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72E9" w:rsidRPr="000E249D" w:rsidRDefault="002B544F" w:rsidP="003256AC">
      <w:pPr>
        <w:spacing w:after="0" w:line="240" w:lineRule="auto"/>
        <w:ind w:left="666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Додаток </w:t>
      </w:r>
      <w:r w:rsidR="000E249D">
        <w:rPr>
          <w:rFonts w:ascii="Times New Roman" w:eastAsia="Times New Roman" w:hAnsi="Times New Roman" w:cs="Times New Roman"/>
          <w:sz w:val="24"/>
          <w:szCs w:val="24"/>
          <w:lang w:val="en-US"/>
        </w:rPr>
        <w:t>1</w:t>
      </w:r>
    </w:p>
    <w:p w:rsidR="00C372E9" w:rsidRDefault="002B544F" w:rsidP="003256AC">
      <w:pPr>
        <w:spacing w:after="0" w:line="240" w:lineRule="auto"/>
        <w:ind w:left="66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рішення Комісії </w:t>
      </w:r>
    </w:p>
    <w:p w:rsidR="003256AC" w:rsidRDefault="003256AC" w:rsidP="003256AC">
      <w:pPr>
        <w:tabs>
          <w:tab w:val="left" w:pos="5529"/>
        </w:tabs>
        <w:spacing w:after="0" w:line="240" w:lineRule="auto"/>
        <w:ind w:left="66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 </w:t>
      </w:r>
      <w:r w:rsidR="00B34119">
        <w:rPr>
          <w:rFonts w:ascii="Times New Roman" w:eastAsia="Times New Roman" w:hAnsi="Times New Roman" w:cs="Times New Roman"/>
          <w:sz w:val="24"/>
          <w:szCs w:val="24"/>
        </w:rPr>
        <w:t>04</w:t>
      </w:r>
      <w:r>
        <w:rPr>
          <w:rFonts w:ascii="Times New Roman" w:eastAsia="Times New Roman" w:hAnsi="Times New Roman" w:cs="Times New Roman"/>
          <w:sz w:val="24"/>
          <w:szCs w:val="24"/>
        </w:rPr>
        <w:t>.</w:t>
      </w:r>
      <w:r w:rsidR="00B34119">
        <w:rPr>
          <w:rFonts w:ascii="Times New Roman" w:eastAsia="Times New Roman" w:hAnsi="Times New Roman" w:cs="Times New Roman"/>
          <w:sz w:val="24"/>
          <w:szCs w:val="24"/>
        </w:rPr>
        <w:t>07</w:t>
      </w:r>
      <w:r>
        <w:rPr>
          <w:rFonts w:ascii="Times New Roman" w:eastAsia="Times New Roman" w:hAnsi="Times New Roman" w:cs="Times New Roman"/>
          <w:sz w:val="24"/>
          <w:szCs w:val="24"/>
        </w:rPr>
        <w:t>.2025 №</w:t>
      </w:r>
      <w:r w:rsidR="00B34119">
        <w:rPr>
          <w:rFonts w:ascii="Times New Roman" w:eastAsia="Times New Roman" w:hAnsi="Times New Roman" w:cs="Times New Roman"/>
          <w:sz w:val="24"/>
          <w:szCs w:val="24"/>
          <w:u w:val="single"/>
        </w:rPr>
        <w:t>131/зп-25</w:t>
      </w:r>
    </w:p>
    <w:p w:rsidR="00C372E9" w:rsidRDefault="00C372E9" w:rsidP="00821750">
      <w:pPr>
        <w:spacing w:after="0" w:line="240" w:lineRule="auto"/>
        <w:rPr>
          <w:rFonts w:ascii="Times New Roman" w:eastAsia="Times New Roman" w:hAnsi="Times New Roman" w:cs="Times New Roman"/>
          <w:b/>
          <w:sz w:val="28"/>
          <w:szCs w:val="28"/>
        </w:rPr>
      </w:pPr>
    </w:p>
    <w:p w:rsidR="00C372E9" w:rsidRDefault="00942E9F" w:rsidP="00942E9F">
      <w:pPr>
        <w:spacing w:after="0" w:line="240" w:lineRule="auto"/>
        <w:jc w:val="center"/>
        <w:rPr>
          <w:rFonts w:ascii="Times New Roman" w:hAnsi="Times New Roman" w:cs="Times New Roman"/>
          <w:b/>
          <w:sz w:val="28"/>
          <w:szCs w:val="24"/>
        </w:rPr>
      </w:pPr>
      <w:r w:rsidRPr="00942E9F">
        <w:rPr>
          <w:rFonts w:ascii="Times New Roman" w:hAnsi="Times New Roman" w:cs="Times New Roman"/>
          <w:b/>
          <w:sz w:val="28"/>
          <w:szCs w:val="24"/>
        </w:rPr>
        <w:t>ПРОГРАМ</w:t>
      </w:r>
      <w:r>
        <w:rPr>
          <w:rFonts w:ascii="Times New Roman" w:hAnsi="Times New Roman" w:cs="Times New Roman"/>
          <w:b/>
          <w:sz w:val="28"/>
          <w:szCs w:val="24"/>
        </w:rPr>
        <w:t>А</w:t>
      </w:r>
      <w:r w:rsidRPr="00942E9F">
        <w:rPr>
          <w:rFonts w:ascii="Times New Roman" w:hAnsi="Times New Roman" w:cs="Times New Roman"/>
          <w:b/>
          <w:sz w:val="28"/>
          <w:szCs w:val="24"/>
        </w:rPr>
        <w:t xml:space="preserve"> ІСПИТУ </w:t>
      </w:r>
      <w:r w:rsidR="003256AC">
        <w:rPr>
          <w:rFonts w:ascii="Times New Roman" w:hAnsi="Times New Roman" w:cs="Times New Roman"/>
          <w:b/>
          <w:sz w:val="28"/>
          <w:szCs w:val="24"/>
        </w:rPr>
        <w:t>ТА</w:t>
      </w:r>
      <w:r w:rsidRPr="00942E9F">
        <w:rPr>
          <w:rFonts w:ascii="Times New Roman" w:hAnsi="Times New Roman" w:cs="Times New Roman"/>
          <w:b/>
          <w:sz w:val="28"/>
          <w:szCs w:val="24"/>
        </w:rPr>
        <w:t xml:space="preserve"> ТАКСОНОМІЧН</w:t>
      </w:r>
      <w:r>
        <w:rPr>
          <w:rFonts w:ascii="Times New Roman" w:hAnsi="Times New Roman" w:cs="Times New Roman"/>
          <w:b/>
          <w:sz w:val="28"/>
          <w:szCs w:val="24"/>
        </w:rPr>
        <w:t>А</w:t>
      </w:r>
      <w:r w:rsidRPr="00942E9F">
        <w:rPr>
          <w:rFonts w:ascii="Times New Roman" w:hAnsi="Times New Roman" w:cs="Times New Roman"/>
          <w:b/>
          <w:sz w:val="28"/>
          <w:szCs w:val="24"/>
        </w:rPr>
        <w:t xml:space="preserve"> ХАРАКТЕРИСТИК</w:t>
      </w:r>
      <w:r>
        <w:rPr>
          <w:rFonts w:ascii="Times New Roman" w:hAnsi="Times New Roman" w:cs="Times New Roman"/>
          <w:b/>
          <w:sz w:val="28"/>
          <w:szCs w:val="24"/>
        </w:rPr>
        <w:t>А</w:t>
      </w:r>
      <w:r w:rsidRPr="00942E9F">
        <w:rPr>
          <w:rFonts w:ascii="Times New Roman" w:hAnsi="Times New Roman" w:cs="Times New Roman"/>
          <w:b/>
          <w:sz w:val="28"/>
          <w:szCs w:val="24"/>
        </w:rPr>
        <w:t xml:space="preserve"> АНОНІМНОГО ТЕСТУВАННЯ З ІСТОРІЇ УКРАЇНСЬКОЇ ДЕРЖАВНОСТІ ДЛЯ ПРОВЕДЕННЯ КВАЛІФІКАЦІЙНОГО ІСПИТУ ПІД ЧАС КВАЛІФІКАЦІЙНОГО ОЦІНЮВАН</w:t>
      </w:r>
      <w:bookmarkStart w:id="0" w:name="_GoBack"/>
      <w:bookmarkEnd w:id="0"/>
      <w:r w:rsidRPr="00942E9F">
        <w:rPr>
          <w:rFonts w:ascii="Times New Roman" w:hAnsi="Times New Roman" w:cs="Times New Roman"/>
          <w:b/>
          <w:sz w:val="28"/>
          <w:szCs w:val="24"/>
        </w:rPr>
        <w:t>НЯ КАНДИДАТІВ НА ПОСАДУ СУДДІ ВИЩОГО АНТИКОРУПЦІЙНОГО СУДУ</w:t>
      </w:r>
      <w:r w:rsidR="00966CB5">
        <w:rPr>
          <w:rFonts w:ascii="Times New Roman" w:hAnsi="Times New Roman" w:cs="Times New Roman"/>
          <w:b/>
          <w:sz w:val="28"/>
          <w:szCs w:val="24"/>
        </w:rPr>
        <w:t xml:space="preserve">, ЗОКРЕМА </w:t>
      </w:r>
      <w:r w:rsidR="00C22CB1">
        <w:rPr>
          <w:rFonts w:ascii="Times New Roman" w:hAnsi="Times New Roman" w:cs="Times New Roman"/>
          <w:b/>
          <w:sz w:val="28"/>
          <w:szCs w:val="24"/>
        </w:rPr>
        <w:t>ЙОГО АПЕЛЯЦІЙНОЇ ПАЛАТИ,</w:t>
      </w:r>
      <w:r w:rsidRPr="00942E9F">
        <w:rPr>
          <w:rFonts w:ascii="Times New Roman" w:hAnsi="Times New Roman" w:cs="Times New Roman"/>
          <w:b/>
          <w:sz w:val="28"/>
          <w:szCs w:val="24"/>
        </w:rPr>
        <w:t xml:space="preserve"> </w:t>
      </w:r>
      <w:r>
        <w:rPr>
          <w:rFonts w:ascii="Times New Roman" w:hAnsi="Times New Roman" w:cs="Times New Roman"/>
          <w:b/>
          <w:sz w:val="28"/>
          <w:szCs w:val="24"/>
        </w:rPr>
        <w:t>В</w:t>
      </w:r>
      <w:r w:rsidRPr="00942E9F">
        <w:rPr>
          <w:rFonts w:ascii="Times New Roman" w:hAnsi="Times New Roman" w:cs="Times New Roman"/>
          <w:b/>
          <w:sz w:val="28"/>
          <w:szCs w:val="24"/>
        </w:rPr>
        <w:t xml:space="preserve"> МЕЖАХ КОНКУРСУ, ОГОЛОШЕНОГО 03 ЧЕРВНЯ 2025 РОКУ</w:t>
      </w:r>
    </w:p>
    <w:p w:rsidR="00942E9F" w:rsidRPr="00942E9F" w:rsidRDefault="00942E9F" w:rsidP="00942E9F">
      <w:pPr>
        <w:spacing w:after="0" w:line="240" w:lineRule="auto"/>
        <w:jc w:val="center"/>
        <w:rPr>
          <w:rFonts w:ascii="Times New Roman" w:eastAsia="Times New Roman" w:hAnsi="Times New Roman" w:cs="Times New Roman"/>
          <w:b/>
          <w:sz w:val="28"/>
          <w:szCs w:val="24"/>
        </w:rPr>
      </w:pPr>
    </w:p>
    <w:tbl>
      <w:tblPr>
        <w:tblStyle w:val="a7"/>
        <w:tblW w:w="991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88"/>
        <w:gridCol w:w="6124"/>
        <w:gridCol w:w="1123"/>
        <w:gridCol w:w="1676"/>
      </w:tblGrid>
      <w:tr w:rsidR="00C372E9" w:rsidRPr="003256AC" w:rsidTr="00770CC0">
        <w:tc>
          <w:tcPr>
            <w:tcW w:w="988" w:type="dxa"/>
            <w:shd w:val="clear" w:color="auto" w:fill="A6A6A6" w:themeFill="background1" w:themeFillShade="A6"/>
            <w:tcMar>
              <w:top w:w="0" w:type="dxa"/>
              <w:left w:w="108" w:type="dxa"/>
              <w:bottom w:w="0" w:type="dxa"/>
              <w:right w:w="108" w:type="dxa"/>
            </w:tcMar>
            <w:vAlign w:val="center"/>
          </w:tcPr>
          <w:p w:rsidR="00C372E9" w:rsidRPr="003256AC" w:rsidRDefault="003256AC">
            <w:pPr>
              <w:spacing w:after="0" w:line="240" w:lineRule="auto"/>
              <w:jc w:val="center"/>
              <w:rPr>
                <w:rFonts w:ascii="Times New Roman" w:eastAsia="Times New Roman" w:hAnsi="Times New Roman" w:cs="Times New Roman"/>
                <w:sz w:val="24"/>
                <w:szCs w:val="24"/>
              </w:rPr>
            </w:pPr>
            <w:r w:rsidRPr="003256AC">
              <w:rPr>
                <w:rFonts w:ascii="Times New Roman" w:hAnsi="Times New Roman" w:cs="Times New Roman"/>
                <w:b/>
                <w:sz w:val="24"/>
                <w:szCs w:val="24"/>
              </w:rPr>
              <w:t>№ З/П</w:t>
            </w:r>
          </w:p>
        </w:tc>
        <w:tc>
          <w:tcPr>
            <w:tcW w:w="6124" w:type="dxa"/>
            <w:shd w:val="clear" w:color="auto" w:fill="A6A6A6" w:themeFill="background1" w:themeFillShade="A6"/>
            <w:tcMar>
              <w:top w:w="0" w:type="dxa"/>
              <w:left w:w="108" w:type="dxa"/>
              <w:bottom w:w="0" w:type="dxa"/>
              <w:right w:w="108" w:type="dxa"/>
            </w:tcMar>
            <w:vAlign w:val="cente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Розділ, тема, зміст</w:t>
            </w:r>
          </w:p>
        </w:tc>
        <w:tc>
          <w:tcPr>
            <w:tcW w:w="1123" w:type="dxa"/>
            <w:shd w:val="clear" w:color="auto" w:fill="A6A6A6" w:themeFill="background1" w:themeFillShade="A6"/>
            <w:tcMar>
              <w:top w:w="0" w:type="dxa"/>
              <w:left w:w="108" w:type="dxa"/>
              <w:bottom w:w="0" w:type="dxa"/>
              <w:right w:w="108" w:type="dxa"/>
            </w:tcMar>
            <w:vAlign w:val="cente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Питома вага, %</w:t>
            </w:r>
          </w:p>
        </w:tc>
        <w:tc>
          <w:tcPr>
            <w:tcW w:w="1676" w:type="dxa"/>
            <w:shd w:val="clear" w:color="auto" w:fill="A6A6A6" w:themeFill="background1" w:themeFillShade="A6"/>
            <w:tcMar>
              <w:top w:w="0" w:type="dxa"/>
              <w:left w:w="108" w:type="dxa"/>
              <w:bottom w:w="0" w:type="dxa"/>
              <w:right w:w="108" w:type="dxa"/>
            </w:tcMar>
            <w:vAlign w:val="center"/>
          </w:tcPr>
          <w:p w:rsidR="00C372E9" w:rsidRPr="003256AC" w:rsidRDefault="003256AC">
            <w:pPr>
              <w:spacing w:after="0" w:line="240" w:lineRule="auto"/>
              <w:jc w:val="center"/>
              <w:rPr>
                <w:rFonts w:ascii="Times New Roman" w:eastAsia="Times New Roman" w:hAnsi="Times New Roman" w:cs="Times New Roman"/>
                <w:sz w:val="24"/>
                <w:szCs w:val="24"/>
              </w:rPr>
            </w:pPr>
            <w:r w:rsidRPr="003256AC">
              <w:rPr>
                <w:rFonts w:ascii="Times New Roman" w:hAnsi="Times New Roman" w:cs="Times New Roman"/>
                <w:b/>
                <w:sz w:val="24"/>
                <w:szCs w:val="24"/>
              </w:rPr>
              <w:t>Когнітивні рівні</w:t>
            </w:r>
          </w:p>
        </w:tc>
      </w:tr>
      <w:tr w:rsidR="00C372E9" w:rsidRPr="003256AC" w:rsidTr="00770CC0">
        <w:tc>
          <w:tcPr>
            <w:tcW w:w="988" w:type="dxa"/>
            <w:shd w:val="clear" w:color="auto" w:fill="D9D9D9" w:themeFill="background1" w:themeFillShade="D9"/>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1</w:t>
            </w:r>
          </w:p>
        </w:tc>
        <w:tc>
          <w:tcPr>
            <w:tcW w:w="6124" w:type="dxa"/>
            <w:shd w:val="clear" w:color="auto" w:fill="D9D9D9" w:themeFill="background1" w:themeFillShade="D9"/>
            <w:tcMar>
              <w:top w:w="0" w:type="dxa"/>
              <w:left w:w="108" w:type="dxa"/>
              <w:bottom w:w="0" w:type="dxa"/>
              <w:right w:w="108" w:type="dxa"/>
            </w:tcMar>
          </w:tcPr>
          <w:p w:rsidR="00C372E9" w:rsidRPr="003256AC" w:rsidRDefault="002B544F">
            <w:pPr>
              <w:spacing w:after="0" w:line="240" w:lineRule="auto"/>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Розвиток державності на території України в давню і середньовічну добу</w:t>
            </w:r>
          </w:p>
        </w:tc>
        <w:tc>
          <w:tcPr>
            <w:tcW w:w="1123" w:type="dxa"/>
            <w:vMerge w:val="restart"/>
            <w:shd w:val="clear" w:color="auto" w:fill="D9D9D9" w:themeFill="background1" w:themeFillShade="D9"/>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15</w:t>
            </w:r>
          </w:p>
        </w:tc>
        <w:tc>
          <w:tcPr>
            <w:tcW w:w="1676" w:type="dxa"/>
            <w:vMerge w:val="restart"/>
            <w:shd w:val="clear" w:color="auto" w:fill="D9D9D9" w:themeFill="background1" w:themeFillShade="D9"/>
            <w:tcMar>
              <w:top w:w="0" w:type="dxa"/>
              <w:left w:w="108" w:type="dxa"/>
              <w:bottom w:w="0" w:type="dxa"/>
              <w:right w:w="108" w:type="dxa"/>
            </w:tcMar>
          </w:tcPr>
          <w:p w:rsidR="00C372E9" w:rsidRPr="003256AC" w:rsidRDefault="002B544F" w:rsidP="00770CC0">
            <w:pPr>
              <w:spacing w:after="0" w:line="240" w:lineRule="auto"/>
              <w:jc w:val="center"/>
              <w:rPr>
                <w:rFonts w:ascii="Times New Roman" w:eastAsia="Times New Roman" w:hAnsi="Times New Roman" w:cs="Times New Roman"/>
                <w:b/>
                <w:sz w:val="24"/>
                <w:szCs w:val="24"/>
              </w:rPr>
            </w:pPr>
            <w:r w:rsidRPr="003256AC">
              <w:rPr>
                <w:rFonts w:ascii="Times New Roman" w:eastAsia="Times New Roman" w:hAnsi="Times New Roman" w:cs="Times New Roman"/>
                <w:b/>
                <w:sz w:val="24"/>
                <w:szCs w:val="24"/>
              </w:rPr>
              <w:t>В</w:t>
            </w: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1.1</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Зародження державності на українських землях.</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Кіммерійці, скіфи, сармати, державний лад Малої Скіфії. Колонія, метрополія, державний лад грецьких міст-держав Північного Причорномор’я, об’єднання грецьких полісів Керченської протоки, державний лад Боспорського царства, </w:t>
            </w:r>
            <w:proofErr w:type="spellStart"/>
            <w:r w:rsidRPr="003256AC">
              <w:rPr>
                <w:rFonts w:ascii="Times New Roman" w:eastAsia="Times New Roman" w:hAnsi="Times New Roman" w:cs="Times New Roman"/>
                <w:sz w:val="24"/>
                <w:szCs w:val="24"/>
              </w:rPr>
              <w:t>Мітрідат</w:t>
            </w:r>
            <w:proofErr w:type="spellEnd"/>
            <w:r w:rsidRPr="003256AC">
              <w:rPr>
                <w:rFonts w:ascii="Times New Roman" w:eastAsia="Times New Roman" w:hAnsi="Times New Roman" w:cs="Times New Roman"/>
                <w:sz w:val="24"/>
                <w:szCs w:val="24"/>
              </w:rPr>
              <w:t xml:space="preserve"> VI. Готська держава. Гунське племінне об’єднання. Писемні джерела про антів, форма правління в Антському союзі, політика антських вождів.</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1.2</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Київська держава у ІХ–X ст.</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Поява держави із центром у Києві. Термін «Русь» у вузькому і широкому розумінні. Державницька діяльність та повноваження правителів Аскольда, Олега, Ігоря, Ольги, Святослава, Ярополка. </w:t>
            </w:r>
            <w:proofErr w:type="spellStart"/>
            <w:r w:rsidRPr="003256AC">
              <w:rPr>
                <w:rFonts w:ascii="Times New Roman" w:eastAsia="Times New Roman" w:hAnsi="Times New Roman" w:cs="Times New Roman"/>
                <w:sz w:val="24"/>
                <w:szCs w:val="24"/>
              </w:rPr>
              <w:t>Русько</w:t>
            </w:r>
            <w:proofErr w:type="spellEnd"/>
            <w:r w:rsidRPr="003256AC">
              <w:rPr>
                <w:rFonts w:ascii="Times New Roman" w:eastAsia="Times New Roman" w:hAnsi="Times New Roman" w:cs="Times New Roman"/>
                <w:sz w:val="24"/>
                <w:szCs w:val="24"/>
              </w:rPr>
              <w:t>-візантійські договори. Реформа податкової системи.</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1.3</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b/>
                <w:color w:val="000000"/>
                <w:sz w:val="24"/>
                <w:szCs w:val="24"/>
              </w:rPr>
            </w:pPr>
            <w:r w:rsidRPr="003256AC">
              <w:rPr>
                <w:rFonts w:ascii="Times New Roman" w:eastAsia="Times New Roman" w:hAnsi="Times New Roman" w:cs="Times New Roman"/>
                <w:b/>
                <w:sz w:val="24"/>
                <w:szCs w:val="24"/>
              </w:rPr>
              <w:t xml:space="preserve">Зміцнення Русі </w:t>
            </w:r>
            <w:r w:rsidRPr="003256AC">
              <w:rPr>
                <w:rFonts w:ascii="Times New Roman" w:eastAsia="Times New Roman" w:hAnsi="Times New Roman" w:cs="Times New Roman"/>
                <w:b/>
                <w:color w:val="000000"/>
                <w:sz w:val="24"/>
                <w:szCs w:val="24"/>
              </w:rPr>
              <w:t>наприкінці Х – у пер. пол. ХІ ст.</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Реформаторська діяльність Володимира Великого, утвердження державної релігії християнства. Міжусобна боротьба після смерті Володимира. Державна політика Ярослава Мудрого, «Руська правда». Міжнародне становище </w:t>
            </w:r>
            <w:proofErr w:type="spellStart"/>
            <w:r w:rsidRPr="003256AC">
              <w:rPr>
                <w:rFonts w:ascii="Times New Roman" w:eastAsia="Times New Roman" w:hAnsi="Times New Roman" w:cs="Times New Roman"/>
                <w:sz w:val="24"/>
                <w:szCs w:val="24"/>
              </w:rPr>
              <w:t>Русi</w:t>
            </w:r>
            <w:proofErr w:type="spellEnd"/>
            <w:r w:rsidRPr="003256AC">
              <w:rPr>
                <w:rFonts w:ascii="Times New Roman" w:eastAsia="Times New Roman" w:hAnsi="Times New Roman" w:cs="Times New Roman"/>
                <w:sz w:val="24"/>
                <w:szCs w:val="24"/>
              </w:rPr>
              <w:t>, відносини з Візантією. Державний устрій Русі, влада князя, віче, боярська дума, символіка княжої влади.</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1.4</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 xml:space="preserve">Київська Русь у </w:t>
            </w:r>
            <w:proofErr w:type="spellStart"/>
            <w:r w:rsidRPr="003256AC">
              <w:rPr>
                <w:rFonts w:ascii="Times New Roman" w:eastAsia="Times New Roman" w:hAnsi="Times New Roman" w:cs="Times New Roman"/>
                <w:b/>
                <w:color w:val="000000"/>
                <w:sz w:val="24"/>
                <w:szCs w:val="24"/>
              </w:rPr>
              <w:t>др</w:t>
            </w:r>
            <w:proofErr w:type="spellEnd"/>
            <w:r w:rsidRPr="003256AC">
              <w:rPr>
                <w:rFonts w:ascii="Times New Roman" w:eastAsia="Times New Roman" w:hAnsi="Times New Roman" w:cs="Times New Roman"/>
                <w:b/>
                <w:color w:val="000000"/>
                <w:sz w:val="24"/>
                <w:szCs w:val="24"/>
              </w:rPr>
              <w:t xml:space="preserve">. пол. ХІ – на </w:t>
            </w:r>
            <w:proofErr w:type="spellStart"/>
            <w:r w:rsidRPr="003256AC">
              <w:rPr>
                <w:rFonts w:ascii="Times New Roman" w:eastAsia="Times New Roman" w:hAnsi="Times New Roman" w:cs="Times New Roman"/>
                <w:b/>
                <w:color w:val="000000"/>
                <w:sz w:val="24"/>
                <w:szCs w:val="24"/>
              </w:rPr>
              <w:t>поч</w:t>
            </w:r>
            <w:proofErr w:type="spellEnd"/>
            <w:r w:rsidRPr="003256AC">
              <w:rPr>
                <w:rFonts w:ascii="Times New Roman" w:eastAsia="Times New Roman" w:hAnsi="Times New Roman" w:cs="Times New Roman"/>
                <w:b/>
                <w:color w:val="000000"/>
                <w:sz w:val="24"/>
                <w:szCs w:val="24"/>
              </w:rPr>
              <w:t>. ХІІ ст.</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Тріумвірат Ярославичів, князівські </w:t>
            </w:r>
            <w:proofErr w:type="spellStart"/>
            <w:r w:rsidRPr="003256AC">
              <w:rPr>
                <w:rFonts w:ascii="Times New Roman" w:eastAsia="Times New Roman" w:hAnsi="Times New Roman" w:cs="Times New Roman"/>
                <w:sz w:val="24"/>
                <w:szCs w:val="24"/>
              </w:rPr>
              <w:t>снеми</w:t>
            </w:r>
            <w:proofErr w:type="spellEnd"/>
            <w:r w:rsidRPr="003256AC">
              <w:rPr>
                <w:rFonts w:ascii="Times New Roman" w:eastAsia="Times New Roman" w:hAnsi="Times New Roman" w:cs="Times New Roman"/>
                <w:sz w:val="24"/>
                <w:szCs w:val="24"/>
              </w:rPr>
              <w:t>, доповнення «Руської правди». Державна політика Володимира Мономаха. Децентралізація Русі після Мстислава Великого.</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1.5</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Удільні князівства Русі.</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Вотчинне землеволодіння. Криза престолонаслідування. Утворення Київського, Переяславського, Чернігівського, Галицького, Волинського князівств. Поява назви «Україна».</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1.6</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Утворення Руського королівства (Галицько-Волинська держава).</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lastRenderedPageBreak/>
              <w:t>Державна політика Романа Мстиславича. Роман Мстиславич – претендент на київський престол. Роль і позиції боярства.</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1.7</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Утвердження Руського королівства (Галицько-Волинська держава).</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Державна політика співправителів Данила і Василька Романовичів. Коронація Данила Галицького. Відносини із Золотою Ордою.</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1.8</w:t>
            </w:r>
          </w:p>
        </w:tc>
        <w:tc>
          <w:tcPr>
            <w:tcW w:w="6124" w:type="dxa"/>
            <w:tcMar>
              <w:top w:w="0" w:type="dxa"/>
              <w:left w:w="108" w:type="dxa"/>
              <w:bottom w:w="0" w:type="dxa"/>
              <w:right w:w="108" w:type="dxa"/>
            </w:tcMar>
          </w:tcPr>
          <w:p w:rsidR="00C372E9" w:rsidRPr="003256AC" w:rsidRDefault="002B54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256AC">
              <w:rPr>
                <w:rFonts w:ascii="Times New Roman" w:eastAsia="Times New Roman" w:hAnsi="Times New Roman" w:cs="Times New Roman"/>
                <w:b/>
                <w:color w:val="000000"/>
                <w:sz w:val="24"/>
                <w:szCs w:val="24"/>
              </w:rPr>
              <w:t>Руське королівство (Галицько-Волинська держава) у  </w:t>
            </w:r>
            <w:proofErr w:type="spellStart"/>
            <w:r w:rsidRPr="003256AC">
              <w:rPr>
                <w:rFonts w:ascii="Times New Roman" w:eastAsia="Times New Roman" w:hAnsi="Times New Roman" w:cs="Times New Roman"/>
                <w:b/>
                <w:color w:val="000000"/>
                <w:sz w:val="24"/>
                <w:szCs w:val="24"/>
              </w:rPr>
              <w:t>др</w:t>
            </w:r>
            <w:proofErr w:type="spellEnd"/>
            <w:r w:rsidRPr="003256AC">
              <w:rPr>
                <w:rFonts w:ascii="Times New Roman" w:eastAsia="Times New Roman" w:hAnsi="Times New Roman" w:cs="Times New Roman"/>
                <w:b/>
                <w:color w:val="000000"/>
                <w:sz w:val="24"/>
                <w:szCs w:val="24"/>
              </w:rPr>
              <w:t>. пол. XIII – у середині XIV ст.</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Державна політика нащадків Данила Галицького. Титул «король Русі» та титул «король Галичини і </w:t>
            </w:r>
            <w:proofErr w:type="spellStart"/>
            <w:r w:rsidRPr="003256AC">
              <w:rPr>
                <w:rFonts w:ascii="Times New Roman" w:eastAsia="Times New Roman" w:hAnsi="Times New Roman" w:cs="Times New Roman"/>
                <w:sz w:val="24"/>
                <w:szCs w:val="24"/>
              </w:rPr>
              <w:t>Володимирії</w:t>
            </w:r>
            <w:proofErr w:type="spellEnd"/>
            <w:r w:rsidRPr="003256AC">
              <w:rPr>
                <w:rFonts w:ascii="Times New Roman" w:eastAsia="Times New Roman" w:hAnsi="Times New Roman" w:cs="Times New Roman"/>
                <w:sz w:val="24"/>
                <w:szCs w:val="24"/>
              </w:rPr>
              <w:t>». Початок війни за галицько-волинську спадщину. Магдебурзьке право.</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1.9</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Державність Великого князівства Литовського і Руського.</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Еволюція державної політики литовських князів. Династія </w:t>
            </w:r>
            <w:proofErr w:type="spellStart"/>
            <w:r w:rsidRPr="003256AC">
              <w:rPr>
                <w:rFonts w:ascii="Times New Roman" w:eastAsia="Times New Roman" w:hAnsi="Times New Roman" w:cs="Times New Roman"/>
                <w:sz w:val="24"/>
                <w:szCs w:val="24"/>
              </w:rPr>
              <w:t>Гедиміновичів</w:t>
            </w:r>
            <w:proofErr w:type="spellEnd"/>
            <w:r w:rsidRPr="003256AC">
              <w:rPr>
                <w:rFonts w:ascii="Times New Roman" w:eastAsia="Times New Roman" w:hAnsi="Times New Roman" w:cs="Times New Roman"/>
                <w:sz w:val="24"/>
                <w:szCs w:val="24"/>
              </w:rPr>
              <w:t xml:space="preserve">: Любарт, Ольгерд, Вітовт, Свидригайло, Володимир </w:t>
            </w:r>
            <w:proofErr w:type="spellStart"/>
            <w:r w:rsidRPr="003256AC">
              <w:rPr>
                <w:rFonts w:ascii="Times New Roman" w:eastAsia="Times New Roman" w:hAnsi="Times New Roman" w:cs="Times New Roman"/>
                <w:sz w:val="24"/>
                <w:szCs w:val="24"/>
              </w:rPr>
              <w:t>Ольгердович</w:t>
            </w:r>
            <w:proofErr w:type="spellEnd"/>
            <w:r w:rsidRPr="003256AC">
              <w:rPr>
                <w:rFonts w:ascii="Times New Roman" w:eastAsia="Times New Roman" w:hAnsi="Times New Roman" w:cs="Times New Roman"/>
                <w:sz w:val="24"/>
                <w:szCs w:val="24"/>
              </w:rPr>
              <w:t xml:space="preserve">. Литовські статути. Пани-рада і сейм. Кревська та </w:t>
            </w:r>
            <w:proofErr w:type="spellStart"/>
            <w:r w:rsidRPr="003256AC">
              <w:rPr>
                <w:rFonts w:ascii="Times New Roman" w:eastAsia="Times New Roman" w:hAnsi="Times New Roman" w:cs="Times New Roman"/>
                <w:sz w:val="24"/>
                <w:szCs w:val="24"/>
              </w:rPr>
              <w:t>Городельська</w:t>
            </w:r>
            <w:proofErr w:type="spellEnd"/>
            <w:r w:rsidRPr="003256AC">
              <w:rPr>
                <w:rFonts w:ascii="Times New Roman" w:eastAsia="Times New Roman" w:hAnsi="Times New Roman" w:cs="Times New Roman"/>
                <w:sz w:val="24"/>
                <w:szCs w:val="24"/>
              </w:rPr>
              <w:t xml:space="preserve"> унія та її наслідки. Велике князівство Руське 1432–1435. Удільні князівства руські. Адміністративна реформа – запровадження воєводств. Руська знать у державних структурах Литовської держави. Князь Костянтин Іванович Острозький. Битва під </w:t>
            </w:r>
            <w:proofErr w:type="spellStart"/>
            <w:r w:rsidRPr="003256AC">
              <w:rPr>
                <w:rFonts w:ascii="Times New Roman" w:eastAsia="Times New Roman" w:hAnsi="Times New Roman" w:cs="Times New Roman"/>
                <w:sz w:val="24"/>
                <w:szCs w:val="24"/>
              </w:rPr>
              <w:t>Оршею</w:t>
            </w:r>
            <w:proofErr w:type="spellEnd"/>
            <w:r w:rsidRPr="003256AC">
              <w:rPr>
                <w:rFonts w:ascii="Times New Roman" w:eastAsia="Times New Roman" w:hAnsi="Times New Roman" w:cs="Times New Roman"/>
                <w:sz w:val="24"/>
                <w:szCs w:val="24"/>
              </w:rPr>
              <w:t>.</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shd w:val="clear" w:color="auto" w:fill="D9D9D9" w:themeFill="background1" w:themeFillShade="D9"/>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2</w:t>
            </w:r>
          </w:p>
        </w:tc>
        <w:tc>
          <w:tcPr>
            <w:tcW w:w="6124" w:type="dxa"/>
            <w:shd w:val="clear" w:color="auto" w:fill="D9D9D9" w:themeFill="background1" w:themeFillShade="D9"/>
            <w:tcMar>
              <w:top w:w="0" w:type="dxa"/>
              <w:left w:w="108" w:type="dxa"/>
              <w:bottom w:w="0" w:type="dxa"/>
              <w:right w:w="108" w:type="dxa"/>
            </w:tcMar>
          </w:tcPr>
          <w:p w:rsidR="00C372E9" w:rsidRPr="003256AC" w:rsidRDefault="002B544F">
            <w:pPr>
              <w:spacing w:after="0" w:line="240" w:lineRule="auto"/>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Боротьба за українську державність у Ранній Новий час (кінець XV – XVIII ст.)</w:t>
            </w:r>
          </w:p>
        </w:tc>
        <w:tc>
          <w:tcPr>
            <w:tcW w:w="1123" w:type="dxa"/>
            <w:vMerge w:val="restart"/>
            <w:shd w:val="clear" w:color="auto" w:fill="D9D9D9" w:themeFill="background1" w:themeFillShade="D9"/>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20</w:t>
            </w:r>
          </w:p>
        </w:tc>
        <w:tc>
          <w:tcPr>
            <w:tcW w:w="1676" w:type="dxa"/>
            <w:vMerge w:val="restart"/>
            <w:shd w:val="clear" w:color="auto" w:fill="D9D9D9" w:themeFill="background1" w:themeFillShade="D9"/>
            <w:tcMar>
              <w:top w:w="0" w:type="dxa"/>
              <w:left w:w="108" w:type="dxa"/>
              <w:bottom w:w="0" w:type="dxa"/>
              <w:right w:w="108" w:type="dxa"/>
            </w:tcMar>
          </w:tcPr>
          <w:p w:rsidR="00C372E9" w:rsidRPr="003256AC" w:rsidRDefault="002B544F" w:rsidP="00770CC0">
            <w:pPr>
              <w:spacing w:after="0" w:line="240" w:lineRule="auto"/>
              <w:jc w:val="center"/>
              <w:rPr>
                <w:rFonts w:ascii="Times New Roman" w:eastAsia="Times New Roman" w:hAnsi="Times New Roman" w:cs="Times New Roman"/>
                <w:b/>
                <w:sz w:val="24"/>
                <w:szCs w:val="24"/>
              </w:rPr>
            </w:pPr>
            <w:r w:rsidRPr="003256AC">
              <w:rPr>
                <w:rFonts w:ascii="Times New Roman" w:eastAsia="Times New Roman" w:hAnsi="Times New Roman" w:cs="Times New Roman"/>
                <w:b/>
                <w:sz w:val="24"/>
                <w:szCs w:val="24"/>
              </w:rPr>
              <w:t>В</w:t>
            </w: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2.1</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Державність Речі Посполитої.</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Люблінська унія. Берестейська унія в контексті державної політики. Станово-представницька монархія, виборність короля, сейм, сенат, </w:t>
            </w:r>
            <w:proofErr w:type="spellStart"/>
            <w:r w:rsidRPr="003256AC">
              <w:rPr>
                <w:rFonts w:ascii="Times New Roman" w:eastAsia="Times New Roman" w:hAnsi="Times New Roman" w:cs="Times New Roman"/>
                <w:sz w:val="24"/>
                <w:szCs w:val="24"/>
              </w:rPr>
              <w:t>ізба</w:t>
            </w:r>
            <w:proofErr w:type="spellEnd"/>
            <w:r w:rsidRPr="003256AC">
              <w:rPr>
                <w:rFonts w:ascii="Times New Roman" w:eastAsia="Times New Roman" w:hAnsi="Times New Roman" w:cs="Times New Roman"/>
                <w:sz w:val="24"/>
                <w:szCs w:val="24"/>
              </w:rPr>
              <w:t xml:space="preserve">, шляхта. Політико-адміністративний устрій. Генріхові артикули 1573 (1576). Князь Василь-Костянтин Острозький. Берестейська унія в контексті державної політики. Українські князівські роди Острозьких, Вишневецьких. Концепція Київ–Другий Єрусалим. Ідеї Йосифа </w:t>
            </w:r>
            <w:proofErr w:type="spellStart"/>
            <w:r w:rsidRPr="003256AC">
              <w:rPr>
                <w:rFonts w:ascii="Times New Roman" w:eastAsia="Times New Roman" w:hAnsi="Times New Roman" w:cs="Times New Roman"/>
                <w:sz w:val="24"/>
                <w:szCs w:val="24"/>
              </w:rPr>
              <w:t>Верещинського</w:t>
            </w:r>
            <w:proofErr w:type="spellEnd"/>
            <w:r w:rsidRPr="003256AC">
              <w:rPr>
                <w:rFonts w:ascii="Times New Roman" w:eastAsia="Times New Roman" w:hAnsi="Times New Roman" w:cs="Times New Roman"/>
                <w:sz w:val="24"/>
                <w:szCs w:val="24"/>
              </w:rPr>
              <w:t>. Йов Борецький. Петро Могила. Православні братства. Полемічна література.</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2.2</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Кримське ханство XV–XVIII ст.</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Розпад Золотої Орди та утворення Кримського ханства. Династія Ґіреїв. Форма правління Кримського ханства, повноваження хана, диван, курултай, </w:t>
            </w:r>
            <w:proofErr w:type="spellStart"/>
            <w:r w:rsidRPr="003256AC">
              <w:rPr>
                <w:rFonts w:ascii="Times New Roman" w:eastAsia="Times New Roman" w:hAnsi="Times New Roman" w:cs="Times New Roman"/>
                <w:sz w:val="24"/>
                <w:szCs w:val="24"/>
              </w:rPr>
              <w:t>бейлик</w:t>
            </w:r>
            <w:proofErr w:type="spellEnd"/>
            <w:r w:rsidRPr="003256AC">
              <w:rPr>
                <w:rFonts w:ascii="Times New Roman" w:eastAsia="Times New Roman" w:hAnsi="Times New Roman" w:cs="Times New Roman"/>
                <w:sz w:val="24"/>
                <w:szCs w:val="24"/>
              </w:rPr>
              <w:t>. Васальна залежність від Османської імперії.</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2.3</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Військо Запорозьке Низове.</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Поява козацтва. Запорозькі Січі XVI–XVIII ст. Форма правління на Січі. Формування козацького стану. Реєстрове козацтво. Остафій Дашкевич, Дмитро Вишневецький. Паланковий адміністративний поділ, кошовий отаман, кошова старшина. Січ – суб’єкт міжнародних відносин.</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Нова Запорозька Січ 1734–1775 рр. Територія, паланковий устрій, особливості управлінської системи.</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2.4</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Зростання ролі козацтва в суспільно-політичному житті.</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lastRenderedPageBreak/>
              <w:t>Участь козаків у воєнних діях за межами Речі Посполитої та воєнні походи запорожців на Кримське ханство і Туреччину в першій половині XVII ст. Роль козацтва в Хотинській війні 1620–1621 рр. Діяльність Петра Сагайдачного.</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Міждержавне зближення Запорозької Січі з Кримським ханством у 20–30-х р.. XVII ст.</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Боротьба козацтва за визнання його офіційного статусу як військового стану Речі Посполитої. Козацька війна 1625 р. під проводом Марка Жмайла, умови Куруківської угоди. Тарас Федорович (</w:t>
            </w:r>
            <w:proofErr w:type="spellStart"/>
            <w:r w:rsidRPr="003256AC">
              <w:rPr>
                <w:rFonts w:ascii="Times New Roman" w:eastAsia="Times New Roman" w:hAnsi="Times New Roman" w:cs="Times New Roman"/>
                <w:sz w:val="24"/>
                <w:szCs w:val="24"/>
              </w:rPr>
              <w:t>Трясило</w:t>
            </w:r>
            <w:proofErr w:type="spellEnd"/>
            <w:r w:rsidRPr="003256AC">
              <w:rPr>
                <w:rFonts w:ascii="Times New Roman" w:eastAsia="Times New Roman" w:hAnsi="Times New Roman" w:cs="Times New Roman"/>
                <w:sz w:val="24"/>
                <w:szCs w:val="24"/>
              </w:rPr>
              <w:t>). Козацькі повстання 1630-х р. Умови «Ординації Війська Запорозького» 1638 р.</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2.5</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Військо Запорозьке: зародження державності Гетьманщини.</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Козацька революція під проводом Богдана Хмельницького. Форма правління Гетьманщини. </w:t>
            </w:r>
            <w:proofErr w:type="spellStart"/>
            <w:r w:rsidRPr="003256AC">
              <w:rPr>
                <w:rFonts w:ascii="Times New Roman" w:eastAsia="Times New Roman" w:hAnsi="Times New Roman" w:cs="Times New Roman"/>
                <w:sz w:val="24"/>
                <w:szCs w:val="24"/>
              </w:rPr>
              <w:t>Полково</w:t>
            </w:r>
            <w:proofErr w:type="spellEnd"/>
            <w:r w:rsidRPr="003256AC">
              <w:rPr>
                <w:rFonts w:ascii="Times New Roman" w:eastAsia="Times New Roman" w:hAnsi="Times New Roman" w:cs="Times New Roman"/>
                <w:sz w:val="24"/>
                <w:szCs w:val="24"/>
              </w:rPr>
              <w:t>-сотенний адміністративний поділ. Повноваження гетьмана в Козацькій державі, козацька рада, рада старшин. Державна та дипломатична діяльність Богдана Хмельницького. Зборівський договір 1649 р. Білоцерківський договір 1651 р. Березневі статті 1654 р. Віленське перемир’я 1656 р. Союз із Кримським ханством.</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Заселення, розвиток та устрій Слобідської України.</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2.6</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Гетьманщина у 1657–1663 рр.</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Гетьманування Івана Виговського і Юрія Хмельницького. Гадяцький договір 1658 р. Ідея Речі Посполитої трьох народів. Юрій Немирич. Українсько-московська війна 1658–1659 рр. Конотопська битва 1659 р. Переяславські статті 1659 р. </w:t>
            </w:r>
            <w:proofErr w:type="spellStart"/>
            <w:r w:rsidRPr="003256AC">
              <w:rPr>
                <w:rFonts w:ascii="Times New Roman" w:eastAsia="Times New Roman" w:hAnsi="Times New Roman" w:cs="Times New Roman"/>
                <w:sz w:val="24"/>
                <w:szCs w:val="24"/>
              </w:rPr>
              <w:t>Слободищенський</w:t>
            </w:r>
            <w:proofErr w:type="spellEnd"/>
            <w:r w:rsidRPr="003256AC">
              <w:rPr>
                <w:rFonts w:ascii="Times New Roman" w:eastAsia="Times New Roman" w:hAnsi="Times New Roman" w:cs="Times New Roman"/>
                <w:sz w:val="24"/>
                <w:szCs w:val="24"/>
              </w:rPr>
              <w:t xml:space="preserve"> трактат 1660 р.</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2.7</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Розкол Гетьманщини на Правобережну і Лівобережну.</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Павло Тетеря. Іван Брюховецький. Батуринські статті 1663 р. Московські статті 1665 р. Андрусівське перемир’я 1667 р. Реформи Петра Дорошенка. Корсунські статті 1669 р. Дем’ян Многогрішний. Глухівські статті 1669 р. Іван Самойлович. Конотопські статті 1672 р. Бахчисарайський договір 1681 р. Вічний мир 1686 р. Ханська Україна.</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2.8</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Об’єднання Гетьманщини.</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Державна діяльність Івана Мазепи. Внутрішня і зовнішня політика. Відносини з Московією. Коломацькі статті 1687 р. Зречення гетьманства Самійла Самуся на користь Івана Мазепи. Українсько-шведська угода 1708 р. Скасування полкового устрою на Правобережжі (1699–1713 рр.).</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2.9</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Діяльність уряду П. Орлика в еміграції.</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Пилип Орлик. «Договори і постановлення прав і вольностей Війська Запорозького» 1710 р. «Реляція про Київ» 1711 р. </w:t>
            </w:r>
            <w:proofErr w:type="spellStart"/>
            <w:r w:rsidRPr="003256AC">
              <w:rPr>
                <w:rFonts w:ascii="Times New Roman" w:eastAsia="Times New Roman" w:hAnsi="Times New Roman" w:cs="Times New Roman"/>
                <w:sz w:val="24"/>
                <w:szCs w:val="24"/>
              </w:rPr>
              <w:t>Кайрський</w:t>
            </w:r>
            <w:proofErr w:type="spellEnd"/>
            <w:r w:rsidRPr="003256AC">
              <w:rPr>
                <w:rFonts w:ascii="Times New Roman" w:eastAsia="Times New Roman" w:hAnsi="Times New Roman" w:cs="Times New Roman"/>
                <w:sz w:val="24"/>
                <w:szCs w:val="24"/>
              </w:rPr>
              <w:t xml:space="preserve"> договір 1711 р. Шведський протекторат. Українське питання у відносинах європейських країн.</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2.10</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Глухівський період Гетьманщини.</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Іван Скоропадський. Решетилівські статті 1709 р. Перша Малоросійська колегія 1722–1727 рр. Павло Полуботок. Коломацькі петиції 1723 р. Данило Апостол. «</w:t>
            </w:r>
            <w:proofErr w:type="spellStart"/>
            <w:r w:rsidRPr="003256AC">
              <w:rPr>
                <w:rFonts w:ascii="Times New Roman" w:eastAsia="Times New Roman" w:hAnsi="Times New Roman" w:cs="Times New Roman"/>
                <w:sz w:val="24"/>
                <w:szCs w:val="24"/>
              </w:rPr>
              <w:t>Рішительні</w:t>
            </w:r>
            <w:proofErr w:type="spellEnd"/>
            <w:r w:rsidRPr="003256AC">
              <w:rPr>
                <w:rFonts w:ascii="Times New Roman" w:eastAsia="Times New Roman" w:hAnsi="Times New Roman" w:cs="Times New Roman"/>
                <w:sz w:val="24"/>
                <w:szCs w:val="24"/>
              </w:rPr>
              <w:t xml:space="preserve"> </w:t>
            </w:r>
            <w:r w:rsidRPr="003256AC">
              <w:rPr>
                <w:rFonts w:ascii="Times New Roman" w:eastAsia="Times New Roman" w:hAnsi="Times New Roman" w:cs="Times New Roman"/>
                <w:sz w:val="24"/>
                <w:szCs w:val="24"/>
              </w:rPr>
              <w:lastRenderedPageBreak/>
              <w:t>пункти» 1727 р. «Правління гетьманського уряду» 1734–1750 рр. «Права, за якими судиться малоросійський народ» 1743 р. Реформи Кирила Розумовського.</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2.11</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Інкорпорація українських земель до складу Російської імперії.</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Створення та діяльність другої Малоросійської колегії. Знищення залишків національної державності в Лівобережній Україні. Слобідська Україна. Ліквідація </w:t>
            </w:r>
            <w:proofErr w:type="spellStart"/>
            <w:r w:rsidRPr="003256AC">
              <w:rPr>
                <w:rFonts w:ascii="Times New Roman" w:eastAsia="Times New Roman" w:hAnsi="Times New Roman" w:cs="Times New Roman"/>
                <w:sz w:val="24"/>
                <w:szCs w:val="24"/>
              </w:rPr>
              <w:t>полково</w:t>
            </w:r>
            <w:proofErr w:type="spellEnd"/>
            <w:r w:rsidRPr="003256AC">
              <w:rPr>
                <w:rFonts w:ascii="Times New Roman" w:eastAsia="Times New Roman" w:hAnsi="Times New Roman" w:cs="Times New Roman"/>
                <w:sz w:val="24"/>
                <w:szCs w:val="24"/>
              </w:rPr>
              <w:t>-сотенного устрою. Ліквідація Запорозької Січі 1775 р. Друга Малоросійська колегія 1764–1786 рр. Діяльність Комісії зі складання нового Уложення законів (1767–1774 рр.) і спроби відновити автономію Гетьманщини та Слобожанщини. Гайдамацькі рухи Правобережжя</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Козацькі військово-політичні утворення наприкінці ХVІІІ ст. Чорноморське козацьке військо. Задунайська Січ. Переселення запорожців на Кубань і створення Кубанського козацького війська. Анексія Російською імперією Криму. Інкорпорація Північного Причорномор’я і Приазов’я. Поділи Речі Посполитої та захоплення Російською імперією Правобережної України.</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shd w:val="clear" w:color="auto" w:fill="D9D9D9" w:themeFill="background1" w:themeFillShade="D9"/>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3</w:t>
            </w:r>
          </w:p>
        </w:tc>
        <w:tc>
          <w:tcPr>
            <w:tcW w:w="6124" w:type="dxa"/>
            <w:shd w:val="clear" w:color="auto" w:fill="D9D9D9" w:themeFill="background1" w:themeFillShade="D9"/>
            <w:tcMar>
              <w:top w:w="0" w:type="dxa"/>
              <w:left w:w="108" w:type="dxa"/>
              <w:bottom w:w="0" w:type="dxa"/>
              <w:right w:w="108" w:type="dxa"/>
            </w:tcMar>
          </w:tcPr>
          <w:p w:rsidR="00C372E9" w:rsidRPr="003256AC" w:rsidRDefault="002B544F">
            <w:pPr>
              <w:spacing w:after="0" w:line="240" w:lineRule="auto"/>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Національно-політичні процеси на українських землях в Пізній Новий час</w:t>
            </w:r>
            <w:r w:rsidRPr="003256AC">
              <w:rPr>
                <w:rFonts w:ascii="Times New Roman" w:eastAsia="Times New Roman" w:hAnsi="Times New Roman" w:cs="Times New Roman"/>
                <w:b/>
                <w:sz w:val="24"/>
                <w:szCs w:val="24"/>
              </w:rPr>
              <w:br/>
              <w:t>(кінець XVIII – початок ХХ ст.)</w:t>
            </w:r>
          </w:p>
        </w:tc>
        <w:tc>
          <w:tcPr>
            <w:tcW w:w="1123" w:type="dxa"/>
            <w:vMerge w:val="restart"/>
            <w:shd w:val="clear" w:color="auto" w:fill="D9D9D9" w:themeFill="background1" w:themeFillShade="D9"/>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15</w:t>
            </w:r>
          </w:p>
        </w:tc>
        <w:tc>
          <w:tcPr>
            <w:tcW w:w="1676" w:type="dxa"/>
            <w:vMerge w:val="restart"/>
            <w:shd w:val="clear" w:color="auto" w:fill="D9D9D9" w:themeFill="background1" w:themeFillShade="D9"/>
            <w:tcMar>
              <w:top w:w="0" w:type="dxa"/>
              <w:left w:w="108" w:type="dxa"/>
              <w:bottom w:w="0" w:type="dxa"/>
              <w:right w:w="108" w:type="dxa"/>
            </w:tcMar>
          </w:tcPr>
          <w:p w:rsidR="00C372E9" w:rsidRPr="003256AC" w:rsidRDefault="002B544F" w:rsidP="00770CC0">
            <w:pPr>
              <w:spacing w:after="0" w:line="240" w:lineRule="auto"/>
              <w:jc w:val="center"/>
              <w:rPr>
                <w:rFonts w:ascii="Times New Roman" w:eastAsia="Times New Roman" w:hAnsi="Times New Roman" w:cs="Times New Roman"/>
                <w:b/>
                <w:sz w:val="24"/>
                <w:szCs w:val="24"/>
              </w:rPr>
            </w:pPr>
            <w:r w:rsidRPr="003256AC">
              <w:rPr>
                <w:rFonts w:ascii="Times New Roman" w:eastAsia="Times New Roman" w:hAnsi="Times New Roman" w:cs="Times New Roman"/>
                <w:b/>
                <w:sz w:val="24"/>
                <w:szCs w:val="24"/>
              </w:rPr>
              <w:t>В</w:t>
            </w: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3.1</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Українські землі під владою Російської імперії.</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Українські землі у складі Російської імперії. Адміністративно-територіальний устрій та політична система України у складі Російської імперії. Генерал-губернаторства. Наслідки політико-адміністративних нововведень: уніфікація управлінської системи. Східна (Кримська) війна. Реформи 1860–1870-х рр. та їх вплив на українське суспільство. Модернізація  політичної влади на початку ХХ ст., державна служба в українських губерніях.</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3.2</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Українські землі під владою Австрійської (Австро-Угорської) імперії.</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Адміністративно-територіальний устрій та організація влади на українських землях. Королівство Галіції і Лодомерії (</w:t>
            </w:r>
            <w:proofErr w:type="spellStart"/>
            <w:r w:rsidRPr="003256AC">
              <w:rPr>
                <w:rFonts w:ascii="Times New Roman" w:eastAsia="Times New Roman" w:hAnsi="Times New Roman" w:cs="Times New Roman"/>
                <w:sz w:val="24"/>
                <w:szCs w:val="24"/>
              </w:rPr>
              <w:t>Володимирії</w:t>
            </w:r>
            <w:proofErr w:type="spellEnd"/>
            <w:r w:rsidRPr="003256AC">
              <w:rPr>
                <w:rFonts w:ascii="Times New Roman" w:eastAsia="Times New Roman" w:hAnsi="Times New Roman" w:cs="Times New Roman"/>
                <w:sz w:val="24"/>
                <w:szCs w:val="24"/>
              </w:rPr>
              <w:t>) із центром у Львові. Герцогство Буковина. Закарпаття. Реформи Марії Терезії та Йосифа ІІ. Українське представництво в австрійському парламенті у Відні і крайових парламентських установах (Галицький і Буковинський сейми). Юліан Романчук.</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3.3</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Національно-політичний рух в Наддніпрянській Україні наприкінці XVIII – у першій третині ХІХ ст.</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Прагнення освіченого українства реставрувати </w:t>
            </w:r>
            <w:proofErr w:type="spellStart"/>
            <w:r w:rsidRPr="003256AC">
              <w:rPr>
                <w:rFonts w:ascii="Times New Roman" w:eastAsia="Times New Roman" w:hAnsi="Times New Roman" w:cs="Times New Roman"/>
                <w:sz w:val="24"/>
                <w:szCs w:val="24"/>
              </w:rPr>
              <w:t>автономістичний</w:t>
            </w:r>
            <w:proofErr w:type="spellEnd"/>
            <w:r w:rsidRPr="003256AC">
              <w:rPr>
                <w:rFonts w:ascii="Times New Roman" w:eastAsia="Times New Roman" w:hAnsi="Times New Roman" w:cs="Times New Roman"/>
                <w:sz w:val="24"/>
                <w:szCs w:val="24"/>
              </w:rPr>
              <w:t xml:space="preserve"> устрій України. Василь Капніст. Масонські ложі. Василь Лукашевич. «Малоросійське товариство». «Товариство об’єднаних слов’ян».</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Вплив ідей Романтизму на розвиток українського національного руху. Харківська школа романтиків. Основні етапи українського </w:t>
            </w:r>
            <w:proofErr w:type="spellStart"/>
            <w:r w:rsidRPr="003256AC">
              <w:rPr>
                <w:rFonts w:ascii="Times New Roman" w:eastAsia="Times New Roman" w:hAnsi="Times New Roman" w:cs="Times New Roman"/>
                <w:sz w:val="24"/>
                <w:szCs w:val="24"/>
              </w:rPr>
              <w:t>націєтворення</w:t>
            </w:r>
            <w:proofErr w:type="spellEnd"/>
            <w:r w:rsidRPr="003256AC">
              <w:rPr>
                <w:rFonts w:ascii="Times New Roman" w:eastAsia="Times New Roman" w:hAnsi="Times New Roman" w:cs="Times New Roman"/>
                <w:sz w:val="24"/>
                <w:szCs w:val="24"/>
              </w:rPr>
              <w:t xml:space="preserve">. Історична заслуга української інтелігенції у розвитку національної свідомості народу. Розвиток української літератури та </w:t>
            </w:r>
            <w:r w:rsidRPr="003256AC">
              <w:rPr>
                <w:rFonts w:ascii="Times New Roman" w:eastAsia="Times New Roman" w:hAnsi="Times New Roman" w:cs="Times New Roman"/>
                <w:sz w:val="24"/>
                <w:szCs w:val="24"/>
              </w:rPr>
              <w:lastRenderedPageBreak/>
              <w:t>історичної науки. Вплив польського визвольного руху 1830–1831 рр. на національний рух в Україні.</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3.4</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Кирило-Мефодіївське товариство.</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Створення товариства, його склад, програмні документи. Микола Гулак, Микола Костомаров, Василь Білозерський, Пантелеймон Куліш та ін. Державно-політичні ідеї Кирило-Мефодіївського товариства, програма «Закон Божий», «Книга буття українського народу», «Статут Слов’янського братства </w:t>
            </w:r>
            <w:proofErr w:type="spellStart"/>
            <w:r w:rsidRPr="003256AC">
              <w:rPr>
                <w:rFonts w:ascii="Times New Roman" w:eastAsia="Times New Roman" w:hAnsi="Times New Roman" w:cs="Times New Roman"/>
                <w:sz w:val="24"/>
                <w:szCs w:val="24"/>
              </w:rPr>
              <w:t>св</w:t>
            </w:r>
            <w:proofErr w:type="spellEnd"/>
            <w:r w:rsidRPr="003256AC">
              <w:rPr>
                <w:rFonts w:ascii="Times New Roman" w:eastAsia="Times New Roman" w:hAnsi="Times New Roman" w:cs="Times New Roman"/>
                <w:sz w:val="24"/>
                <w:szCs w:val="24"/>
              </w:rPr>
              <w:t xml:space="preserve">. Кирила і Мефодія». Роль Тараса Шевченка у розвитку державницької ідеї. Георгій </w:t>
            </w:r>
            <w:proofErr w:type="spellStart"/>
            <w:r w:rsidRPr="003256AC">
              <w:rPr>
                <w:rFonts w:ascii="Times New Roman" w:eastAsia="Times New Roman" w:hAnsi="Times New Roman" w:cs="Times New Roman"/>
                <w:sz w:val="24"/>
                <w:szCs w:val="24"/>
              </w:rPr>
              <w:t>Андрузький</w:t>
            </w:r>
            <w:proofErr w:type="spellEnd"/>
            <w:r w:rsidRPr="003256AC">
              <w:rPr>
                <w:rFonts w:ascii="Times New Roman" w:eastAsia="Times New Roman" w:hAnsi="Times New Roman" w:cs="Times New Roman"/>
                <w:sz w:val="24"/>
                <w:szCs w:val="24"/>
              </w:rPr>
              <w:t xml:space="preserve"> «Начерки Конституції Республіки».</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3.5</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Національно-духовне піднесення в західноукраїнських землях у першій половині ХІХ ст.</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Пробудження серед західноукраїнської інтелігенції інтересу до національної історії та мови. «Руська трійця». Маркіян Шашкевич, Іван Вагилевич, Яків Головацький. Альманах «Русалка Дністрова» 1837 р. Роль греко-католицького духовенства в політичному і культурному житті краю. Вплив революційних подій 1848–1849 рр. на суспільно-політичне і культурне життя західноукраїнських земель. Головна Руська Рада 1848–1851 рр.</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3.6</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Суспільно-політичний та національний рухи у другій половині ХІХ ст.</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Український національний рух і процес формування української модерної нації. </w:t>
            </w:r>
            <w:proofErr w:type="spellStart"/>
            <w:r w:rsidRPr="003256AC">
              <w:rPr>
                <w:rFonts w:ascii="Times New Roman" w:eastAsia="Times New Roman" w:hAnsi="Times New Roman" w:cs="Times New Roman"/>
                <w:sz w:val="24"/>
                <w:szCs w:val="24"/>
              </w:rPr>
              <w:t>Громадівський</w:t>
            </w:r>
            <w:proofErr w:type="spellEnd"/>
            <w:r w:rsidRPr="003256AC">
              <w:rPr>
                <w:rFonts w:ascii="Times New Roman" w:eastAsia="Times New Roman" w:hAnsi="Times New Roman" w:cs="Times New Roman"/>
                <w:sz w:val="24"/>
                <w:szCs w:val="24"/>
              </w:rPr>
              <w:t xml:space="preserve"> рух: етапи і особливості. Ідея української державності в діяльності інтелігенції другої половини ХІХ ст. Журнали «Основа» та «</w:t>
            </w:r>
            <w:proofErr w:type="spellStart"/>
            <w:r w:rsidRPr="003256AC">
              <w:rPr>
                <w:rFonts w:ascii="Times New Roman" w:eastAsia="Times New Roman" w:hAnsi="Times New Roman" w:cs="Times New Roman"/>
                <w:sz w:val="24"/>
                <w:szCs w:val="24"/>
              </w:rPr>
              <w:t>Киевская</w:t>
            </w:r>
            <w:proofErr w:type="spellEnd"/>
            <w:r w:rsidRPr="003256AC">
              <w:rPr>
                <w:rFonts w:ascii="Times New Roman" w:eastAsia="Times New Roman" w:hAnsi="Times New Roman" w:cs="Times New Roman"/>
                <w:sz w:val="24"/>
                <w:szCs w:val="24"/>
              </w:rPr>
              <w:t xml:space="preserve"> старина». Суспільно-політичні погляди та діяльність Володимира Антоновича, Михайла Драгоманова, Павла Чубинського, Олександра </w:t>
            </w:r>
            <w:proofErr w:type="spellStart"/>
            <w:r w:rsidRPr="003256AC">
              <w:rPr>
                <w:rFonts w:ascii="Times New Roman" w:eastAsia="Times New Roman" w:hAnsi="Times New Roman" w:cs="Times New Roman"/>
                <w:sz w:val="24"/>
                <w:szCs w:val="24"/>
              </w:rPr>
              <w:t>Кониського</w:t>
            </w:r>
            <w:proofErr w:type="spellEnd"/>
            <w:r w:rsidRPr="003256AC">
              <w:rPr>
                <w:rFonts w:ascii="Times New Roman" w:eastAsia="Times New Roman" w:hAnsi="Times New Roman" w:cs="Times New Roman"/>
                <w:sz w:val="24"/>
                <w:szCs w:val="24"/>
              </w:rPr>
              <w:t xml:space="preserve"> та ін. Реакція імперської влади на розвиток українського руху. Валуєвський циркуляр. Емський указ. Кримськотатарський рух. Ісмаїл </w:t>
            </w:r>
            <w:proofErr w:type="spellStart"/>
            <w:r w:rsidRPr="003256AC">
              <w:rPr>
                <w:rFonts w:ascii="Times New Roman" w:eastAsia="Times New Roman" w:hAnsi="Times New Roman" w:cs="Times New Roman"/>
                <w:sz w:val="24"/>
                <w:szCs w:val="24"/>
              </w:rPr>
              <w:t>Гаспринський</w:t>
            </w:r>
            <w:proofErr w:type="spellEnd"/>
            <w:r w:rsidRPr="003256AC">
              <w:rPr>
                <w:rFonts w:ascii="Times New Roman" w:eastAsia="Times New Roman" w:hAnsi="Times New Roman" w:cs="Times New Roman"/>
                <w:sz w:val="24"/>
                <w:szCs w:val="24"/>
              </w:rPr>
              <w:t>.</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3.7</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Політизація українського руху в Російській імперії.</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«Братство тарасівців». Загальна Українська безпартійна організація. Політичне життя в Наддніпрянській Україні на початку ХХ ст. Українські політичні партії в </w:t>
            </w:r>
            <w:proofErr w:type="spellStart"/>
            <w:r w:rsidRPr="003256AC">
              <w:rPr>
                <w:rFonts w:ascii="Times New Roman" w:eastAsia="Times New Roman" w:hAnsi="Times New Roman" w:cs="Times New Roman"/>
                <w:sz w:val="24"/>
                <w:szCs w:val="24"/>
              </w:rPr>
              <w:t>підросійській</w:t>
            </w:r>
            <w:proofErr w:type="spellEnd"/>
            <w:r w:rsidRPr="003256AC">
              <w:rPr>
                <w:rFonts w:ascii="Times New Roman" w:eastAsia="Times New Roman" w:hAnsi="Times New Roman" w:cs="Times New Roman"/>
                <w:sz w:val="24"/>
                <w:szCs w:val="24"/>
              </w:rPr>
              <w:t xml:space="preserve"> Україні. Їхні програмні вимоги та боротьба за національне визволення українського народу. «Самостійна Україна» Миколи Міхновського. Заснування РУП (1900 р.), її розкол. Діяльність УНП, «Спілки», УСДРП, УДП, УРП, УРДП, інших українських політичних об’єднань. Діяльність в Україні загальноросійських політичних партій.</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Революційні події 1905–1907 рр. в Україні. Створення «Просвіт», українська преса. Українська думська громада у І та ІІ Державних думах: її політична платформа. Створення та діяльність Товариства українських поступовців.</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3.8</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Суспільно-політичний рух на західноукраїнських землях у другій половині ХІХ ст. – на початку ХХ ст.</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Національно-політичні орієнтації українського суспільство в Галичині, на Буковині й Закарпатті: </w:t>
            </w:r>
            <w:r w:rsidRPr="003256AC">
              <w:rPr>
                <w:rFonts w:ascii="Times New Roman" w:eastAsia="Times New Roman" w:hAnsi="Times New Roman" w:cs="Times New Roman"/>
                <w:sz w:val="24"/>
                <w:szCs w:val="24"/>
              </w:rPr>
              <w:lastRenderedPageBreak/>
              <w:t>полонофільство, русофільство («москвофільство»), українофільство. Зміст і форми діяльності народовців.</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Створення українських політичних партій. </w:t>
            </w:r>
            <w:proofErr w:type="spellStart"/>
            <w:r w:rsidRPr="003256AC">
              <w:rPr>
                <w:rFonts w:ascii="Times New Roman" w:eastAsia="Times New Roman" w:hAnsi="Times New Roman" w:cs="Times New Roman"/>
                <w:sz w:val="24"/>
                <w:szCs w:val="24"/>
              </w:rPr>
              <w:t>Русько</w:t>
            </w:r>
            <w:proofErr w:type="spellEnd"/>
            <w:r w:rsidRPr="003256AC">
              <w:rPr>
                <w:rFonts w:ascii="Times New Roman" w:eastAsia="Times New Roman" w:hAnsi="Times New Roman" w:cs="Times New Roman"/>
                <w:sz w:val="24"/>
                <w:szCs w:val="24"/>
              </w:rPr>
              <w:t xml:space="preserve">-українська радикальна партія (1890 р.). Іван Франко. Українська соціал-демократична партія (1899 р.). Юліан Бачинський. «Україна </w:t>
            </w:r>
            <w:proofErr w:type="spellStart"/>
            <w:r w:rsidRPr="003256AC">
              <w:rPr>
                <w:rFonts w:ascii="Times New Roman" w:eastAsia="Times New Roman" w:hAnsi="Times New Roman" w:cs="Times New Roman"/>
                <w:sz w:val="24"/>
                <w:szCs w:val="24"/>
              </w:rPr>
              <w:t>irredenta</w:t>
            </w:r>
            <w:proofErr w:type="spellEnd"/>
            <w:r w:rsidRPr="003256AC">
              <w:rPr>
                <w:rFonts w:ascii="Times New Roman" w:eastAsia="Times New Roman" w:hAnsi="Times New Roman" w:cs="Times New Roman"/>
                <w:sz w:val="24"/>
                <w:szCs w:val="24"/>
              </w:rPr>
              <w:t>». Політика «Нової ери». Суспільно-політична думка: обґрунтування ідеї української національної державності. Ідея соборності України.</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Перенесення центру національного руху на західноукраїнські землі в другій половині ХІХ ст. Товариство «Просвіта». Анатоль Вахнянин. Наукове товариство імені Т. Г. Шевченка. Українська преса. Українські організації в Галичині: «Січ», «Сокіл», «Пласт».</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shd w:val="clear" w:color="auto" w:fill="D9D9D9" w:themeFill="background1" w:themeFillShade="D9"/>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4</w:t>
            </w:r>
          </w:p>
        </w:tc>
        <w:tc>
          <w:tcPr>
            <w:tcW w:w="6124" w:type="dxa"/>
            <w:shd w:val="clear" w:color="auto" w:fill="D9D9D9" w:themeFill="background1" w:themeFillShade="D9"/>
            <w:tcMar>
              <w:top w:w="0" w:type="dxa"/>
              <w:left w:w="108" w:type="dxa"/>
              <w:bottom w:w="0" w:type="dxa"/>
              <w:right w:w="108" w:type="dxa"/>
            </w:tcMar>
          </w:tcPr>
          <w:p w:rsidR="00C372E9" w:rsidRPr="003256AC" w:rsidRDefault="002B544F">
            <w:pPr>
              <w:spacing w:after="0" w:line="240" w:lineRule="auto"/>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 xml:space="preserve">Україна на шляху відродження державності в 1914–1921 </w:t>
            </w:r>
            <w:proofErr w:type="spellStart"/>
            <w:r w:rsidRPr="003256AC">
              <w:rPr>
                <w:rFonts w:ascii="Times New Roman" w:eastAsia="Times New Roman" w:hAnsi="Times New Roman" w:cs="Times New Roman"/>
                <w:b/>
                <w:sz w:val="24"/>
                <w:szCs w:val="24"/>
              </w:rPr>
              <w:t>рр</w:t>
            </w:r>
            <w:proofErr w:type="spellEnd"/>
          </w:p>
        </w:tc>
        <w:tc>
          <w:tcPr>
            <w:tcW w:w="1123" w:type="dxa"/>
            <w:vMerge w:val="restart"/>
            <w:shd w:val="clear" w:color="auto" w:fill="D9D9D9" w:themeFill="background1" w:themeFillShade="D9"/>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15</w:t>
            </w:r>
          </w:p>
        </w:tc>
        <w:tc>
          <w:tcPr>
            <w:tcW w:w="1676" w:type="dxa"/>
            <w:vMerge w:val="restart"/>
            <w:shd w:val="clear" w:color="auto" w:fill="D9D9D9" w:themeFill="background1" w:themeFillShade="D9"/>
            <w:tcMar>
              <w:top w:w="0" w:type="dxa"/>
              <w:left w:w="108" w:type="dxa"/>
              <w:bottom w:w="0" w:type="dxa"/>
              <w:right w:w="108" w:type="dxa"/>
            </w:tcMar>
          </w:tcPr>
          <w:p w:rsidR="00C372E9" w:rsidRPr="003256AC" w:rsidRDefault="002B544F" w:rsidP="00770CC0">
            <w:pPr>
              <w:spacing w:after="0" w:line="240" w:lineRule="auto"/>
              <w:jc w:val="center"/>
              <w:rPr>
                <w:rFonts w:ascii="Times New Roman" w:eastAsia="Times New Roman" w:hAnsi="Times New Roman" w:cs="Times New Roman"/>
                <w:b/>
                <w:sz w:val="24"/>
                <w:szCs w:val="24"/>
              </w:rPr>
            </w:pPr>
            <w:r w:rsidRPr="003256AC">
              <w:rPr>
                <w:rFonts w:ascii="Times New Roman" w:eastAsia="Times New Roman" w:hAnsi="Times New Roman" w:cs="Times New Roman"/>
                <w:b/>
                <w:sz w:val="24"/>
                <w:szCs w:val="24"/>
              </w:rPr>
              <w:t>B</w:t>
            </w: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4.1</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Перша світова війна та національно-політичні процеси в Україні.</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Україна та геополітичні плани Антанти і Центральних держав. Українські політичні сили. Головна Українська Рада, Союз визволення України, Загальна Українська Рада, позиція щодо війни Товариства українських поступовців, УСДРП, </w:t>
            </w:r>
            <w:proofErr w:type="spellStart"/>
            <w:r w:rsidRPr="003256AC">
              <w:rPr>
                <w:rFonts w:ascii="Times New Roman" w:eastAsia="Times New Roman" w:hAnsi="Times New Roman" w:cs="Times New Roman"/>
                <w:sz w:val="24"/>
                <w:szCs w:val="24"/>
              </w:rPr>
              <w:t>Карпато</w:t>
            </w:r>
            <w:proofErr w:type="spellEnd"/>
            <w:r w:rsidRPr="003256AC">
              <w:rPr>
                <w:rFonts w:ascii="Times New Roman" w:eastAsia="Times New Roman" w:hAnsi="Times New Roman" w:cs="Times New Roman"/>
                <w:sz w:val="24"/>
                <w:szCs w:val="24"/>
              </w:rPr>
              <w:t>-Руського визвольного комітету. Політична діяльність Дмитра Донцова. Військові дії та політика Російської й Австро-Угорської імперії на території українських земель у 1914–1917 рр. Українські січові стрільці.</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4.2</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Державотворча діяльність Української Центральної Ради.</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Утворення і легітимізація УЦР, всеукраїнський національний конгрес, всеукраїнські військові з’їзди, організація української армії та флоту, Універсали УЦР, Генеральний Секретаріат, відносини з Тимчасовим урядом та більшовицькою Росією, Рада Народних Міністрів, проголошення незалежності УНР, перша російсько-українська війна, Берестейський мир, Конституція УНР, форма держави УНР, Михайло Грушевський, Володимир Винниченко, роль Симона Петлюри у формуванні армії УНР, Кримська операція Петра Болбочана.</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4.3</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Українська держава – Другий Гетьманат.</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Гетьманський переворот. Державна діяльність Павла Скоропадського. Гетьманські грамоти. Закон про тимчасовий устрій України 1918 р. Державний устрій Української держави. Формування та склад уряду: Федір Лизогуб, Микола Василенко, Дмитро Дорошенко. Внутрішня і зовнішня політика уряду. Формування Збройних сил Української держави, </w:t>
            </w:r>
            <w:proofErr w:type="spellStart"/>
            <w:r w:rsidRPr="003256AC">
              <w:rPr>
                <w:rFonts w:ascii="Times New Roman" w:eastAsia="Times New Roman" w:hAnsi="Times New Roman" w:cs="Times New Roman"/>
                <w:sz w:val="24"/>
                <w:szCs w:val="24"/>
              </w:rPr>
              <w:t>Сердюцька</w:t>
            </w:r>
            <w:proofErr w:type="spellEnd"/>
            <w:r w:rsidRPr="003256AC">
              <w:rPr>
                <w:rFonts w:ascii="Times New Roman" w:eastAsia="Times New Roman" w:hAnsi="Times New Roman" w:cs="Times New Roman"/>
                <w:sz w:val="24"/>
                <w:szCs w:val="24"/>
              </w:rPr>
              <w:t xml:space="preserve"> дивізія, проблема Чорноморського флоту. </w:t>
            </w:r>
            <w:proofErr w:type="spellStart"/>
            <w:r w:rsidRPr="003256AC">
              <w:rPr>
                <w:rFonts w:ascii="Times New Roman" w:eastAsia="Times New Roman" w:hAnsi="Times New Roman" w:cs="Times New Roman"/>
                <w:sz w:val="24"/>
                <w:szCs w:val="24"/>
              </w:rPr>
              <w:t>Антигетьманське</w:t>
            </w:r>
            <w:proofErr w:type="spellEnd"/>
            <w:r w:rsidRPr="003256AC">
              <w:rPr>
                <w:rFonts w:ascii="Times New Roman" w:eastAsia="Times New Roman" w:hAnsi="Times New Roman" w:cs="Times New Roman"/>
                <w:sz w:val="24"/>
                <w:szCs w:val="24"/>
              </w:rPr>
              <w:t xml:space="preserve"> повстання, зречення гетьманом влади. </w:t>
            </w:r>
          </w:p>
          <w:p w:rsidR="00C372E9" w:rsidRPr="003256AC" w:rsidRDefault="00C372E9">
            <w:pPr>
              <w:spacing w:after="0" w:line="240" w:lineRule="auto"/>
              <w:jc w:val="both"/>
              <w:rPr>
                <w:rFonts w:ascii="Times New Roman" w:eastAsia="Times New Roman" w:hAnsi="Times New Roman" w:cs="Times New Roman"/>
                <w:sz w:val="24"/>
                <w:szCs w:val="24"/>
              </w:rPr>
            </w:pP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4.4</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УНР часів Директорії.</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Декларація Директорії 1918 р. Трудовий конгрес України 1919 р. Прихід до влади і державна діяльність Симона </w:t>
            </w:r>
            <w:r w:rsidRPr="003256AC">
              <w:rPr>
                <w:rFonts w:ascii="Times New Roman" w:eastAsia="Times New Roman" w:hAnsi="Times New Roman" w:cs="Times New Roman"/>
                <w:sz w:val="24"/>
                <w:szCs w:val="24"/>
              </w:rPr>
              <w:lastRenderedPageBreak/>
              <w:t>Петлюри. Внутрішня і зовнішня політика. Друга російсько-українська війна. Акт злуки УНР і ЗУНР. Варшавський договір 1920 р. Ризький мир 1921 р. Перший і Другий Зимовий походи армії УНР.</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4.5</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Західноукраїнська Народна Республіка.</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Утворення та державний лад ЗУНР. Українська Національна Рада, Державний Секретаріат. Державна діяльність Євгена Петрушевича. Законодавча діяльність ЗУНР. Геополітичне становище ЗУНР. Українська Галицька армія. Польсько-українська війна. Кость Левицький, Дмитро Вітовський, Михайло Омелянович-Павленко, Олександр Греков. </w:t>
            </w:r>
            <w:proofErr w:type="spellStart"/>
            <w:r w:rsidRPr="003256AC">
              <w:rPr>
                <w:rFonts w:ascii="Times New Roman" w:eastAsia="Times New Roman" w:hAnsi="Times New Roman" w:cs="Times New Roman"/>
                <w:sz w:val="24"/>
                <w:szCs w:val="24"/>
              </w:rPr>
              <w:t>Західно</w:t>
            </w:r>
            <w:proofErr w:type="spellEnd"/>
            <w:r w:rsidRPr="003256AC">
              <w:rPr>
                <w:rFonts w:ascii="Times New Roman" w:eastAsia="Times New Roman" w:hAnsi="Times New Roman" w:cs="Times New Roman"/>
                <w:sz w:val="24"/>
                <w:szCs w:val="24"/>
              </w:rPr>
              <w:t>-Лемківська Республіка, Східно-Лемківська Республіка.</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4.6</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Боротьба за владу в Криму.</w:t>
            </w:r>
          </w:p>
          <w:p w:rsidR="00C372E9" w:rsidRPr="003256AC" w:rsidRDefault="002B544F">
            <w:pPr>
              <w:spacing w:after="0" w:line="240" w:lineRule="auto"/>
              <w:jc w:val="both"/>
              <w:rPr>
                <w:rFonts w:ascii="Times New Roman" w:eastAsia="Times New Roman" w:hAnsi="Times New Roman" w:cs="Times New Roman"/>
                <w:sz w:val="24"/>
                <w:szCs w:val="24"/>
              </w:rPr>
            </w:pPr>
            <w:proofErr w:type="spellStart"/>
            <w:r w:rsidRPr="003256AC">
              <w:rPr>
                <w:rFonts w:ascii="Times New Roman" w:eastAsia="Times New Roman" w:hAnsi="Times New Roman" w:cs="Times New Roman"/>
                <w:sz w:val="24"/>
                <w:szCs w:val="24"/>
              </w:rPr>
              <w:t>Кримсько</w:t>
            </w:r>
            <w:proofErr w:type="spellEnd"/>
            <w:r w:rsidRPr="003256AC">
              <w:rPr>
                <w:rFonts w:ascii="Times New Roman" w:eastAsia="Times New Roman" w:hAnsi="Times New Roman" w:cs="Times New Roman"/>
                <w:sz w:val="24"/>
                <w:szCs w:val="24"/>
              </w:rPr>
              <w:t xml:space="preserve">-мусульманський виконавчий комітет. Партія «Міллі </w:t>
            </w:r>
            <w:proofErr w:type="spellStart"/>
            <w:r w:rsidRPr="003256AC">
              <w:rPr>
                <w:rFonts w:ascii="Times New Roman" w:eastAsia="Times New Roman" w:hAnsi="Times New Roman" w:cs="Times New Roman"/>
                <w:sz w:val="24"/>
                <w:szCs w:val="24"/>
              </w:rPr>
              <w:t>Фірка</w:t>
            </w:r>
            <w:proofErr w:type="spellEnd"/>
            <w:r w:rsidRPr="003256AC">
              <w:rPr>
                <w:rFonts w:ascii="Times New Roman" w:eastAsia="Times New Roman" w:hAnsi="Times New Roman" w:cs="Times New Roman"/>
                <w:sz w:val="24"/>
                <w:szCs w:val="24"/>
              </w:rPr>
              <w:t xml:space="preserve">». Кримська Народна Республіка. Ухвалення Конституції КНР. Кримський національний парламент. Директорія КНР та відносини з УЦР. Рада народних представників – тимчасова губернська влада. </w:t>
            </w:r>
            <w:proofErr w:type="spellStart"/>
            <w:r w:rsidRPr="003256AC">
              <w:rPr>
                <w:rFonts w:ascii="Times New Roman" w:eastAsia="Times New Roman" w:hAnsi="Times New Roman" w:cs="Times New Roman"/>
                <w:sz w:val="24"/>
                <w:szCs w:val="24"/>
              </w:rPr>
              <w:t>Номан</w:t>
            </w:r>
            <w:proofErr w:type="spellEnd"/>
            <w:r w:rsidRPr="003256AC">
              <w:rPr>
                <w:rFonts w:ascii="Times New Roman" w:eastAsia="Times New Roman" w:hAnsi="Times New Roman" w:cs="Times New Roman"/>
                <w:sz w:val="24"/>
                <w:szCs w:val="24"/>
              </w:rPr>
              <w:t xml:space="preserve"> </w:t>
            </w:r>
            <w:proofErr w:type="spellStart"/>
            <w:r w:rsidRPr="003256AC">
              <w:rPr>
                <w:rFonts w:ascii="Times New Roman" w:eastAsia="Times New Roman" w:hAnsi="Times New Roman" w:cs="Times New Roman"/>
                <w:sz w:val="24"/>
                <w:szCs w:val="24"/>
              </w:rPr>
              <w:t>Челебіджіхан</w:t>
            </w:r>
            <w:proofErr w:type="spellEnd"/>
            <w:r w:rsidRPr="003256AC">
              <w:rPr>
                <w:rFonts w:ascii="Times New Roman" w:eastAsia="Times New Roman" w:hAnsi="Times New Roman" w:cs="Times New Roman"/>
                <w:sz w:val="24"/>
                <w:szCs w:val="24"/>
              </w:rPr>
              <w:t>. Кримське питання в політиці гетьмана Павла Скоропадського.</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4.7</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Україна в роки більшовицького режиму 1918–1921 рр.</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Становлення окупаційного режиму та спроба легітимації у формі УСРР. Тимчасовий робітничо-селянський уряд України. Конституція УСРР 1919 р. Повноваження ВУЦВК та РНК. Політичний режим «воєнного комунізму». «</w:t>
            </w:r>
            <w:proofErr w:type="spellStart"/>
            <w:r w:rsidRPr="003256AC">
              <w:rPr>
                <w:rFonts w:ascii="Times New Roman" w:eastAsia="Times New Roman" w:hAnsi="Times New Roman" w:cs="Times New Roman"/>
                <w:sz w:val="24"/>
                <w:szCs w:val="24"/>
              </w:rPr>
              <w:t>Холодноярська</w:t>
            </w:r>
            <w:proofErr w:type="spellEnd"/>
            <w:r w:rsidRPr="003256AC">
              <w:rPr>
                <w:rFonts w:ascii="Times New Roman" w:eastAsia="Times New Roman" w:hAnsi="Times New Roman" w:cs="Times New Roman"/>
                <w:sz w:val="24"/>
                <w:szCs w:val="24"/>
              </w:rPr>
              <w:t xml:space="preserve"> республіка». Отаманщина. Вільна територія Нестора Махна. Більшовицькі </w:t>
            </w:r>
            <w:proofErr w:type="spellStart"/>
            <w:r w:rsidRPr="003256AC">
              <w:rPr>
                <w:rFonts w:ascii="Times New Roman" w:eastAsia="Times New Roman" w:hAnsi="Times New Roman" w:cs="Times New Roman"/>
                <w:sz w:val="24"/>
                <w:szCs w:val="24"/>
              </w:rPr>
              <w:t>квазідержави</w:t>
            </w:r>
            <w:proofErr w:type="spellEnd"/>
            <w:r w:rsidRPr="003256AC">
              <w:rPr>
                <w:rFonts w:ascii="Times New Roman" w:eastAsia="Times New Roman" w:hAnsi="Times New Roman" w:cs="Times New Roman"/>
                <w:sz w:val="24"/>
                <w:szCs w:val="24"/>
              </w:rPr>
              <w:t xml:space="preserve"> «</w:t>
            </w:r>
            <w:proofErr w:type="spellStart"/>
            <w:r w:rsidRPr="003256AC">
              <w:rPr>
                <w:rFonts w:ascii="Times New Roman" w:eastAsia="Times New Roman" w:hAnsi="Times New Roman" w:cs="Times New Roman"/>
                <w:sz w:val="24"/>
                <w:szCs w:val="24"/>
              </w:rPr>
              <w:t>Донецько</w:t>
            </w:r>
            <w:proofErr w:type="spellEnd"/>
            <w:r w:rsidRPr="003256AC">
              <w:rPr>
                <w:rFonts w:ascii="Times New Roman" w:eastAsia="Times New Roman" w:hAnsi="Times New Roman" w:cs="Times New Roman"/>
                <w:sz w:val="24"/>
                <w:szCs w:val="24"/>
              </w:rPr>
              <w:t>-Криворізька Радянська Республіка», «Радянська Соціалістична Республіка Тавриди», «Одеська Радянська Республіка», «Баштанська республіка», «Галицька Соціалістична Радянська Республіка». Білогвардійські режими в Україні.</w:t>
            </w:r>
          </w:p>
          <w:p w:rsidR="00C372E9" w:rsidRPr="003256AC" w:rsidRDefault="00C372E9">
            <w:pPr>
              <w:spacing w:after="0" w:line="240" w:lineRule="auto"/>
              <w:jc w:val="both"/>
              <w:rPr>
                <w:rFonts w:ascii="Times New Roman" w:eastAsia="Times New Roman" w:hAnsi="Times New Roman" w:cs="Times New Roman"/>
                <w:sz w:val="24"/>
                <w:szCs w:val="24"/>
              </w:rPr>
            </w:pP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rPr>
          <w:trHeight w:val="60"/>
        </w:trPr>
        <w:tc>
          <w:tcPr>
            <w:tcW w:w="988" w:type="dxa"/>
            <w:shd w:val="clear" w:color="auto" w:fill="D9D9D9" w:themeFill="background1" w:themeFillShade="D9"/>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5</w:t>
            </w:r>
          </w:p>
        </w:tc>
        <w:tc>
          <w:tcPr>
            <w:tcW w:w="6124" w:type="dxa"/>
            <w:shd w:val="clear" w:color="auto" w:fill="D9D9D9" w:themeFill="background1" w:themeFillShade="D9"/>
            <w:tcMar>
              <w:top w:w="0" w:type="dxa"/>
              <w:left w:w="108" w:type="dxa"/>
              <w:bottom w:w="0" w:type="dxa"/>
              <w:right w:w="108" w:type="dxa"/>
            </w:tcMar>
          </w:tcPr>
          <w:p w:rsidR="00C372E9" w:rsidRPr="003256AC" w:rsidRDefault="002B544F">
            <w:pPr>
              <w:spacing w:after="0" w:line="240" w:lineRule="auto"/>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Україна у складі СРСР та інших держав і проблеми українського державотворення в 1921–1991 рр.</w:t>
            </w:r>
          </w:p>
        </w:tc>
        <w:tc>
          <w:tcPr>
            <w:tcW w:w="1123" w:type="dxa"/>
            <w:vMerge w:val="restart"/>
            <w:shd w:val="clear" w:color="auto" w:fill="D9D9D9" w:themeFill="background1" w:themeFillShade="D9"/>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20</w:t>
            </w:r>
          </w:p>
        </w:tc>
        <w:tc>
          <w:tcPr>
            <w:tcW w:w="1676" w:type="dxa"/>
            <w:vMerge w:val="restart"/>
            <w:shd w:val="clear" w:color="auto" w:fill="D9D9D9" w:themeFill="background1" w:themeFillShade="D9"/>
            <w:tcMar>
              <w:top w:w="0" w:type="dxa"/>
              <w:left w:w="108" w:type="dxa"/>
              <w:bottom w:w="0" w:type="dxa"/>
              <w:right w:w="108" w:type="dxa"/>
            </w:tcMar>
          </w:tcPr>
          <w:p w:rsidR="00C372E9" w:rsidRPr="00770CC0" w:rsidRDefault="002B544F" w:rsidP="00770CC0">
            <w:pPr>
              <w:spacing w:after="0" w:line="240" w:lineRule="auto"/>
              <w:jc w:val="center"/>
              <w:rPr>
                <w:rFonts w:ascii="Times New Roman" w:eastAsia="Times New Roman" w:hAnsi="Times New Roman" w:cs="Times New Roman"/>
                <w:b/>
                <w:sz w:val="24"/>
                <w:szCs w:val="24"/>
              </w:rPr>
            </w:pPr>
            <w:r w:rsidRPr="003256AC">
              <w:rPr>
                <w:rFonts w:ascii="Times New Roman" w:eastAsia="Times New Roman" w:hAnsi="Times New Roman" w:cs="Times New Roman"/>
                <w:b/>
                <w:sz w:val="24"/>
                <w:szCs w:val="24"/>
              </w:rPr>
              <w:t>B</w:t>
            </w: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5.1</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Радянська Україна в 1922–1941 рр.</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Договір про утворення СРСР. Формальний та реальний статус УСРР у «договірній федерації» радянських республік. НЕП та українізація як форми укорінення влади більшовиків. Утвердження тоталітаризму та сталінська диктатура. Конституція УСРР 1929 р. Адміністративна реформа. Молдавська АРСР. Конституція УРСР 1937 р. Оновлена структура влади УРСР. Верховна Рада УРСР. Перенесення столиці. Злочинна діяльність радянської влади та масові репресії. Масовий голод в Україні 1921–1923 рр. Колективізація. Голодомор 1932–1933 рр. як геноцид українського народу. Держава і становище церкви в Україні, заборона УАПЦ.</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5.2</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Національно-політичні процеси на українських землях у складі Румунії,</w:t>
            </w:r>
            <w:r w:rsidRPr="003256AC">
              <w:rPr>
                <w:rFonts w:ascii="Times New Roman" w:eastAsia="Times New Roman" w:hAnsi="Times New Roman" w:cs="Times New Roman"/>
                <w:b/>
                <w:sz w:val="24"/>
                <w:szCs w:val="24"/>
              </w:rPr>
              <w:br/>
            </w:r>
            <w:proofErr w:type="spellStart"/>
            <w:r w:rsidRPr="003256AC">
              <w:rPr>
                <w:rFonts w:ascii="Times New Roman" w:eastAsia="Times New Roman" w:hAnsi="Times New Roman" w:cs="Times New Roman"/>
                <w:b/>
                <w:sz w:val="24"/>
                <w:szCs w:val="24"/>
              </w:rPr>
              <w:t>Чехо</w:t>
            </w:r>
            <w:proofErr w:type="spellEnd"/>
            <w:r w:rsidRPr="003256AC">
              <w:rPr>
                <w:rFonts w:ascii="Times New Roman" w:eastAsia="Times New Roman" w:hAnsi="Times New Roman" w:cs="Times New Roman"/>
                <w:b/>
                <w:sz w:val="24"/>
                <w:szCs w:val="24"/>
              </w:rPr>
              <w:t>-Словаччини, Польщі в 1921–1939 рр.</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Статус українських земель у складі Польщі, Румунії, Чехословаччини, адміністративно-територіальний устрій. </w:t>
            </w:r>
            <w:r w:rsidRPr="003256AC">
              <w:rPr>
                <w:rFonts w:ascii="Times New Roman" w:eastAsia="Times New Roman" w:hAnsi="Times New Roman" w:cs="Times New Roman"/>
                <w:sz w:val="24"/>
                <w:szCs w:val="24"/>
              </w:rPr>
              <w:lastRenderedPageBreak/>
              <w:t xml:space="preserve">Діяльність українських політичних партій. Українське національно-демократичне об’єднання. Політики «пацифікація» і «нормалізація». УВО та ОУН. Євген Коновалець, Степан Бандера, Роман Шухевич, Микола </w:t>
            </w:r>
            <w:proofErr w:type="spellStart"/>
            <w:r w:rsidRPr="003256AC">
              <w:rPr>
                <w:rFonts w:ascii="Times New Roman" w:eastAsia="Times New Roman" w:hAnsi="Times New Roman" w:cs="Times New Roman"/>
                <w:sz w:val="24"/>
                <w:szCs w:val="24"/>
              </w:rPr>
              <w:t>Сціборський</w:t>
            </w:r>
            <w:proofErr w:type="spellEnd"/>
            <w:r w:rsidRPr="003256AC">
              <w:rPr>
                <w:rFonts w:ascii="Times New Roman" w:eastAsia="Times New Roman" w:hAnsi="Times New Roman" w:cs="Times New Roman"/>
                <w:sz w:val="24"/>
                <w:szCs w:val="24"/>
              </w:rPr>
              <w:t xml:space="preserve">, Юрій Липа, Василь Мудрий, Дмитро Левицький, Володимир-Сергій </w:t>
            </w:r>
            <w:proofErr w:type="spellStart"/>
            <w:r w:rsidRPr="003256AC">
              <w:rPr>
                <w:rFonts w:ascii="Times New Roman" w:eastAsia="Times New Roman" w:hAnsi="Times New Roman" w:cs="Times New Roman"/>
                <w:sz w:val="24"/>
                <w:szCs w:val="24"/>
              </w:rPr>
              <w:t>Залозецький-Сас</w:t>
            </w:r>
            <w:proofErr w:type="spellEnd"/>
            <w:r w:rsidRPr="003256AC">
              <w:rPr>
                <w:rFonts w:ascii="Times New Roman" w:eastAsia="Times New Roman" w:hAnsi="Times New Roman" w:cs="Times New Roman"/>
                <w:sz w:val="24"/>
                <w:szCs w:val="24"/>
              </w:rPr>
              <w:t>. Ідеї та вплив Дмитра Донцова.</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5.3</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Карпатська Україна.</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Українське Національне Об’єднання, автономія Підкарпатської Русі. Проголошення Карпатської України. Вибори до </w:t>
            </w:r>
            <w:proofErr w:type="spellStart"/>
            <w:r w:rsidRPr="003256AC">
              <w:rPr>
                <w:rFonts w:ascii="Times New Roman" w:eastAsia="Times New Roman" w:hAnsi="Times New Roman" w:cs="Times New Roman"/>
                <w:sz w:val="24"/>
                <w:szCs w:val="24"/>
              </w:rPr>
              <w:t>Сойму</w:t>
            </w:r>
            <w:proofErr w:type="spellEnd"/>
            <w:r w:rsidRPr="003256AC">
              <w:rPr>
                <w:rFonts w:ascii="Times New Roman" w:eastAsia="Times New Roman" w:hAnsi="Times New Roman" w:cs="Times New Roman"/>
                <w:sz w:val="24"/>
                <w:szCs w:val="24"/>
              </w:rPr>
              <w:t xml:space="preserve">. Конституційні акти Карпатської України. Форма правління. Організація Народної Оборони – «Карпатська Січ». Августин Волошин, Михайло </w:t>
            </w:r>
            <w:proofErr w:type="spellStart"/>
            <w:r w:rsidRPr="003256AC">
              <w:rPr>
                <w:rFonts w:ascii="Times New Roman" w:eastAsia="Times New Roman" w:hAnsi="Times New Roman" w:cs="Times New Roman"/>
                <w:sz w:val="24"/>
                <w:szCs w:val="24"/>
              </w:rPr>
              <w:t>Колодзінський</w:t>
            </w:r>
            <w:proofErr w:type="spellEnd"/>
            <w:r w:rsidRPr="003256AC">
              <w:rPr>
                <w:rFonts w:ascii="Times New Roman" w:eastAsia="Times New Roman" w:hAnsi="Times New Roman" w:cs="Times New Roman"/>
                <w:sz w:val="24"/>
                <w:szCs w:val="24"/>
              </w:rPr>
              <w:t xml:space="preserve">, Юліан </w:t>
            </w:r>
            <w:proofErr w:type="spellStart"/>
            <w:r w:rsidRPr="003256AC">
              <w:rPr>
                <w:rFonts w:ascii="Times New Roman" w:eastAsia="Times New Roman" w:hAnsi="Times New Roman" w:cs="Times New Roman"/>
                <w:sz w:val="24"/>
                <w:szCs w:val="24"/>
              </w:rPr>
              <w:t>Ревай</w:t>
            </w:r>
            <w:proofErr w:type="spellEnd"/>
            <w:r w:rsidRPr="003256AC">
              <w:rPr>
                <w:rFonts w:ascii="Times New Roman" w:eastAsia="Times New Roman" w:hAnsi="Times New Roman" w:cs="Times New Roman"/>
                <w:sz w:val="24"/>
                <w:szCs w:val="24"/>
              </w:rPr>
              <w:t>.</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5.4</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Боротьба за українську державність у роки Другої світової війни.</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Розкол в ОУН. Акт відновлення української держави 1941 р. Українське Державне Правління. Українська Національна Рада. Українська Повстанська Армія. Підпільна мережа ОУН. Підпільно-повстанські адміністративні осередки: «Олевська республіка», «</w:t>
            </w:r>
            <w:proofErr w:type="spellStart"/>
            <w:r w:rsidRPr="003256AC">
              <w:rPr>
                <w:rFonts w:ascii="Times New Roman" w:eastAsia="Times New Roman" w:hAnsi="Times New Roman" w:cs="Times New Roman"/>
                <w:sz w:val="24"/>
                <w:szCs w:val="24"/>
              </w:rPr>
              <w:t>Космацька</w:t>
            </w:r>
            <w:proofErr w:type="spellEnd"/>
            <w:r w:rsidRPr="003256AC">
              <w:rPr>
                <w:rFonts w:ascii="Times New Roman" w:eastAsia="Times New Roman" w:hAnsi="Times New Roman" w:cs="Times New Roman"/>
                <w:sz w:val="24"/>
                <w:szCs w:val="24"/>
              </w:rPr>
              <w:t xml:space="preserve"> республіка», «</w:t>
            </w:r>
            <w:proofErr w:type="spellStart"/>
            <w:r w:rsidRPr="003256AC">
              <w:rPr>
                <w:rFonts w:ascii="Times New Roman" w:eastAsia="Times New Roman" w:hAnsi="Times New Roman" w:cs="Times New Roman"/>
                <w:sz w:val="24"/>
                <w:szCs w:val="24"/>
              </w:rPr>
              <w:t>Колківська</w:t>
            </w:r>
            <w:proofErr w:type="spellEnd"/>
            <w:r w:rsidRPr="003256AC">
              <w:rPr>
                <w:rFonts w:ascii="Times New Roman" w:eastAsia="Times New Roman" w:hAnsi="Times New Roman" w:cs="Times New Roman"/>
                <w:sz w:val="24"/>
                <w:szCs w:val="24"/>
              </w:rPr>
              <w:t xml:space="preserve"> республіка», Закерзоння. Створення Української головної визвольної ради (УГВР). Андрій Мельник, Степан Бандера, Ярослав Стецько, Роман Шухевич, Дмитро Мирон, Олена Теліга, Олег Ольжич, Дмитро </w:t>
            </w:r>
            <w:proofErr w:type="spellStart"/>
            <w:r w:rsidRPr="003256AC">
              <w:rPr>
                <w:rFonts w:ascii="Times New Roman" w:eastAsia="Times New Roman" w:hAnsi="Times New Roman" w:cs="Times New Roman"/>
                <w:sz w:val="24"/>
                <w:szCs w:val="24"/>
              </w:rPr>
              <w:t>Клячківський</w:t>
            </w:r>
            <w:proofErr w:type="spellEnd"/>
            <w:r w:rsidRPr="003256AC">
              <w:rPr>
                <w:rFonts w:ascii="Times New Roman" w:eastAsia="Times New Roman" w:hAnsi="Times New Roman" w:cs="Times New Roman"/>
                <w:sz w:val="24"/>
                <w:szCs w:val="24"/>
              </w:rPr>
              <w:t xml:space="preserve">, Василь Кук, Ярослав </w:t>
            </w:r>
            <w:proofErr w:type="spellStart"/>
            <w:r w:rsidRPr="003256AC">
              <w:rPr>
                <w:rFonts w:ascii="Times New Roman" w:eastAsia="Times New Roman" w:hAnsi="Times New Roman" w:cs="Times New Roman"/>
                <w:sz w:val="24"/>
                <w:szCs w:val="24"/>
              </w:rPr>
              <w:t>Старух</w:t>
            </w:r>
            <w:proofErr w:type="spellEnd"/>
            <w:r w:rsidRPr="003256AC">
              <w:rPr>
                <w:rFonts w:ascii="Times New Roman" w:eastAsia="Times New Roman" w:hAnsi="Times New Roman" w:cs="Times New Roman"/>
                <w:sz w:val="24"/>
                <w:szCs w:val="24"/>
              </w:rPr>
              <w:t>, Кирило Осьмак.</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5.5</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Окупаційна влада на території України в роки Другої світової війни.</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Нацистський «новий порядок». Колоніальний статус і адміністрація </w:t>
            </w:r>
            <w:proofErr w:type="spellStart"/>
            <w:r w:rsidRPr="003256AC">
              <w:rPr>
                <w:rFonts w:ascii="Times New Roman" w:eastAsia="Times New Roman" w:hAnsi="Times New Roman" w:cs="Times New Roman"/>
                <w:sz w:val="24"/>
                <w:szCs w:val="24"/>
              </w:rPr>
              <w:t>Райхскомісаріату</w:t>
            </w:r>
            <w:proofErr w:type="spellEnd"/>
            <w:r w:rsidRPr="003256AC">
              <w:rPr>
                <w:rFonts w:ascii="Times New Roman" w:eastAsia="Times New Roman" w:hAnsi="Times New Roman" w:cs="Times New Roman"/>
                <w:sz w:val="24"/>
                <w:szCs w:val="24"/>
              </w:rPr>
              <w:t xml:space="preserve"> «Україна». Дистрикт «Галичина». Губернаторство «</w:t>
            </w:r>
            <w:proofErr w:type="spellStart"/>
            <w:r w:rsidRPr="003256AC">
              <w:rPr>
                <w:rFonts w:ascii="Times New Roman" w:eastAsia="Times New Roman" w:hAnsi="Times New Roman" w:cs="Times New Roman"/>
                <w:sz w:val="24"/>
                <w:szCs w:val="24"/>
              </w:rPr>
              <w:t>Трансністрія</w:t>
            </w:r>
            <w:proofErr w:type="spellEnd"/>
            <w:r w:rsidRPr="003256AC">
              <w:rPr>
                <w:rFonts w:ascii="Times New Roman" w:eastAsia="Times New Roman" w:hAnsi="Times New Roman" w:cs="Times New Roman"/>
                <w:sz w:val="24"/>
                <w:szCs w:val="24"/>
              </w:rPr>
              <w:t>». Регентський комісаріат Підкарпатської території. Репресії проти українського населення. Голокост.</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5.6</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Українські уряди в еміграції та збереження традицій національної державності.</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Державний центр Української Народної Республіки. Дипломатична діяльність ДЦ УНР. Реорганізація уряду УНР Андрієм </w:t>
            </w:r>
            <w:proofErr w:type="spellStart"/>
            <w:r w:rsidRPr="003256AC">
              <w:rPr>
                <w:rFonts w:ascii="Times New Roman" w:eastAsia="Times New Roman" w:hAnsi="Times New Roman" w:cs="Times New Roman"/>
                <w:sz w:val="24"/>
                <w:szCs w:val="24"/>
              </w:rPr>
              <w:t>Лівицьким</w:t>
            </w:r>
            <w:proofErr w:type="spellEnd"/>
            <w:r w:rsidRPr="003256AC">
              <w:rPr>
                <w:rFonts w:ascii="Times New Roman" w:eastAsia="Times New Roman" w:hAnsi="Times New Roman" w:cs="Times New Roman"/>
                <w:sz w:val="24"/>
                <w:szCs w:val="24"/>
              </w:rPr>
              <w:t>. Українська Національна Рада 1948–1992 рр.. Гетьманський рух в еміграції. Ідеї та політична діяльність В’ячеслава Липинського. Діяльність Української головної визвольної ради (УГВР). Антибільшовицький блок народів.</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5.7</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УРСР у 1945–1991 рр.</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Розширення кордонів УРСР. УРСР на міжнародній арені. Рада Міністрів УРСР. Конституція УРСР 1978 р. Боротьба дисидентського руху за українську державність. Українська Гельсінська Група. Микола Руденко, Іван Дзюба, Василь Стус, Левко Лук’яненко, Петро Григоренко, Мустафа </w:t>
            </w:r>
            <w:proofErr w:type="spellStart"/>
            <w:r w:rsidRPr="003256AC">
              <w:rPr>
                <w:rFonts w:ascii="Times New Roman" w:eastAsia="Times New Roman" w:hAnsi="Times New Roman" w:cs="Times New Roman"/>
                <w:sz w:val="24"/>
                <w:szCs w:val="24"/>
              </w:rPr>
              <w:t>Джемілєв</w:t>
            </w:r>
            <w:proofErr w:type="spellEnd"/>
            <w:r w:rsidRPr="003256AC">
              <w:rPr>
                <w:rFonts w:ascii="Times New Roman" w:eastAsia="Times New Roman" w:hAnsi="Times New Roman" w:cs="Times New Roman"/>
                <w:sz w:val="24"/>
                <w:szCs w:val="24"/>
              </w:rPr>
              <w:t>.</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5.8</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Розпад СРСР.</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Народний Рух України. Вибори до Верховної Ради УСРС у березні 1990 р. «Група 239», Народна Рада. Українська республіканська партія. Левко Лук’яненко, В’ячеслав Чорновіл, Леонід Кравчук. Декларація про державний </w:t>
            </w:r>
            <w:r w:rsidRPr="003256AC">
              <w:rPr>
                <w:rFonts w:ascii="Times New Roman" w:eastAsia="Times New Roman" w:hAnsi="Times New Roman" w:cs="Times New Roman"/>
                <w:sz w:val="24"/>
                <w:szCs w:val="24"/>
              </w:rPr>
              <w:lastRenderedPageBreak/>
              <w:t>суверенітет 16.07.1990 р. «Революція на граніті» в жовтні 1990 р. Всесоюзний референдум про збереження СРСР 17.03.1991 р. Автономія Криму.</w:t>
            </w:r>
          </w:p>
        </w:tc>
        <w:tc>
          <w:tcPr>
            <w:tcW w:w="1123"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D9D9D9" w:themeFill="background1" w:themeFillShade="D9"/>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rPr>
          <w:trHeight w:val="285"/>
        </w:trPr>
        <w:tc>
          <w:tcPr>
            <w:tcW w:w="988" w:type="dxa"/>
            <w:shd w:val="clear" w:color="auto" w:fill="D9D9D9" w:themeFill="background1" w:themeFillShade="D9"/>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6</w:t>
            </w:r>
          </w:p>
        </w:tc>
        <w:tc>
          <w:tcPr>
            <w:tcW w:w="6124" w:type="dxa"/>
            <w:shd w:val="clear" w:color="auto" w:fill="D9D9D9" w:themeFill="background1" w:themeFillShade="D9"/>
            <w:tcMar>
              <w:top w:w="0" w:type="dxa"/>
              <w:left w:w="108" w:type="dxa"/>
              <w:bottom w:w="0" w:type="dxa"/>
              <w:right w:w="108" w:type="dxa"/>
            </w:tcMar>
          </w:tcPr>
          <w:p w:rsidR="00C372E9" w:rsidRPr="003256AC" w:rsidRDefault="002B544F">
            <w:pPr>
              <w:spacing w:after="0" w:line="240" w:lineRule="auto"/>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Розвиток незалежної України з 1991 р.</w:t>
            </w:r>
          </w:p>
        </w:tc>
        <w:tc>
          <w:tcPr>
            <w:tcW w:w="1123" w:type="dxa"/>
            <w:vMerge w:val="restart"/>
            <w:shd w:val="clear" w:color="auto" w:fill="D9D9D9" w:themeFill="background1" w:themeFillShade="D9"/>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15</w:t>
            </w:r>
          </w:p>
        </w:tc>
        <w:tc>
          <w:tcPr>
            <w:tcW w:w="1676" w:type="dxa"/>
            <w:vMerge w:val="restart"/>
            <w:shd w:val="clear" w:color="auto" w:fill="D9D9D9" w:themeFill="background1" w:themeFillShade="D9"/>
            <w:tcMar>
              <w:top w:w="0" w:type="dxa"/>
              <w:left w:w="108" w:type="dxa"/>
              <w:bottom w:w="0" w:type="dxa"/>
              <w:right w:w="108" w:type="dxa"/>
            </w:tcMar>
          </w:tcPr>
          <w:p w:rsidR="00C372E9" w:rsidRPr="00770CC0" w:rsidRDefault="002B544F" w:rsidP="00770CC0">
            <w:pPr>
              <w:spacing w:after="0" w:line="240" w:lineRule="auto"/>
              <w:jc w:val="center"/>
              <w:rPr>
                <w:rFonts w:ascii="Times New Roman" w:eastAsia="Times New Roman" w:hAnsi="Times New Roman" w:cs="Times New Roman"/>
                <w:b/>
                <w:sz w:val="24"/>
                <w:szCs w:val="24"/>
              </w:rPr>
            </w:pPr>
            <w:r w:rsidRPr="003256AC">
              <w:rPr>
                <w:rFonts w:ascii="Times New Roman" w:eastAsia="Times New Roman" w:hAnsi="Times New Roman" w:cs="Times New Roman"/>
                <w:b/>
                <w:sz w:val="24"/>
                <w:szCs w:val="24"/>
              </w:rPr>
              <w:t>B</w:t>
            </w: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6.1</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Проголошення незалежності України.</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Серпневий путч 1991 р. «Акт проголошення незалежності України». Постанова «Про військові формування в Україні» 24.08.1991 р. Перші закони ВРУ про правонаступництво, про громадянство, про державні кордони. Референдум та вибори президента 01.12.1991 р. Міжнародне визнання незалежності України.</w:t>
            </w:r>
          </w:p>
        </w:tc>
        <w:tc>
          <w:tcPr>
            <w:tcW w:w="1123" w:type="dxa"/>
            <w:vMerge/>
            <w:shd w:val="clear" w:color="auto" w:fill="9CC3E5"/>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9CC3E5"/>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6.2</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Україна у 1991-1994 рр.</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Закони про ЗСУ і державні символи. Біловезька угода 1991 р. Лісабонський протокол 1992 р. Масандрівські угоди 1993 р. «Тристороння заява» 1994 р. Втрата Президентом підтримки у ВРУ. Внутрішня та зовнішня політика.</w:t>
            </w:r>
          </w:p>
        </w:tc>
        <w:tc>
          <w:tcPr>
            <w:tcW w:w="1123" w:type="dxa"/>
            <w:vMerge/>
            <w:shd w:val="clear" w:color="auto" w:fill="9CC3E5"/>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9CC3E5"/>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6.3</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Україна у 1994-2005 рр.</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Конституційний процес та прийняття Конституції України. Введення гривні. Угода про партнерство та співробітництво між Україною та ЄС 1994 р. Програма «Партнерство заради миру» 1994 р. Хартія про Особливе партнерство між Україною і НАТО. Ядерне і ракетне роззброєння, Будапештський меморандум. Кампанія «Україна без Кучми». Конфлікт навколо острова </w:t>
            </w:r>
            <w:proofErr w:type="spellStart"/>
            <w:r w:rsidRPr="003256AC">
              <w:rPr>
                <w:rFonts w:ascii="Times New Roman" w:eastAsia="Times New Roman" w:hAnsi="Times New Roman" w:cs="Times New Roman"/>
                <w:sz w:val="24"/>
                <w:szCs w:val="24"/>
              </w:rPr>
              <w:t>Тузла</w:t>
            </w:r>
            <w:proofErr w:type="spellEnd"/>
            <w:r w:rsidRPr="003256AC">
              <w:rPr>
                <w:rFonts w:ascii="Times New Roman" w:eastAsia="Times New Roman" w:hAnsi="Times New Roman" w:cs="Times New Roman"/>
                <w:sz w:val="24"/>
                <w:szCs w:val="24"/>
              </w:rPr>
              <w:t>. Конституційна реформа 2004 р. Початок участі України в міжнародних миротворчих місіях. Створення великих промислово-бізнесових груп. Внутрішня та зовнішня політика.</w:t>
            </w:r>
          </w:p>
        </w:tc>
        <w:tc>
          <w:tcPr>
            <w:tcW w:w="1123" w:type="dxa"/>
            <w:vMerge/>
            <w:shd w:val="clear" w:color="auto" w:fill="9CC3E5"/>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9CC3E5"/>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6.4</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Україна у 2005-2010 рр.</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Помаранчева революція. Зміна форми правління в Україні. Визнання Голодомору 1932–1933 рр. геноцидом українського народу. Вступ в СОТ. Розпад помаранчевої коаліції 2005 р. Політичні кризи 2007 та 2008 рр. Початок переговорів про асоціацію з ЄС. Бухарестський саміт НАТО 2008 р. Економічні конфлікти між Росією та Україною. Внутрішня та зовнішня політика.</w:t>
            </w:r>
          </w:p>
        </w:tc>
        <w:tc>
          <w:tcPr>
            <w:tcW w:w="1123" w:type="dxa"/>
            <w:vMerge/>
            <w:shd w:val="clear" w:color="auto" w:fill="9CC3E5"/>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9CC3E5"/>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rPr>
          <w:trHeight w:val="280"/>
        </w:trPr>
        <w:tc>
          <w:tcPr>
            <w:tcW w:w="988" w:type="dxa"/>
            <w:vMerge w:val="restart"/>
            <w:tcMar>
              <w:top w:w="0" w:type="dxa"/>
              <w:left w:w="108" w:type="dxa"/>
              <w:bottom w:w="0" w:type="dxa"/>
              <w:right w:w="108" w:type="dxa"/>
            </w:tcMar>
          </w:tcPr>
          <w:p w:rsidR="00C372E9" w:rsidRPr="003256AC" w:rsidRDefault="002B544F" w:rsidP="00770CC0">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6.5</w:t>
            </w:r>
          </w:p>
        </w:tc>
        <w:tc>
          <w:tcPr>
            <w:tcW w:w="6124" w:type="dxa"/>
            <w:vMerge w:val="restart"/>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Україна у 2010-2014 рр.</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Ліквідація міжвідомчої комісії з питань підготовки вступу в НАТО і національного центру євроатлантичної інтеграції. Скасування конституційної реформи та розширення повноважень президента. Посилення впливу олігархів із «сім’ї» Януковича. Харківські угоди 2010 р. Зближення з Євразійським економічним союзом. Внутрішня та зовнішня політика. Відмова підписання Угоди про асоціацію 2013 р. Початок Євромайдану. Диктаторські закони 16.01.2014 р. Розстріл протестувальників 20.02.2014 р. «Небесна сотня». Постанова «Про самоусунення Президента від виконання конституційних повноважень» 22.02.2014 р.</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Російська інтервенція в Криму. Проросійські виступи в Донецьку, Луганську, Харкові, Запоріжжі, Херсоні, Миколаєві, Одесі. Захоплення Слов’янська та Краматорська російськими терористичними групами. </w:t>
            </w:r>
            <w:r w:rsidRPr="003256AC">
              <w:rPr>
                <w:rFonts w:ascii="Times New Roman" w:eastAsia="Times New Roman" w:hAnsi="Times New Roman" w:cs="Times New Roman"/>
                <w:sz w:val="24"/>
                <w:szCs w:val="24"/>
              </w:rPr>
              <w:lastRenderedPageBreak/>
              <w:t>Початок АТО. Добровольчі батальйони. Початок відродження Національної гвардії.</w:t>
            </w:r>
          </w:p>
        </w:tc>
        <w:tc>
          <w:tcPr>
            <w:tcW w:w="1123" w:type="dxa"/>
            <w:vMerge/>
            <w:shd w:val="clear" w:color="auto" w:fill="9CC3E5"/>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9CC3E5"/>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rPr>
          <w:trHeight w:val="280"/>
        </w:trPr>
        <w:tc>
          <w:tcPr>
            <w:tcW w:w="988" w:type="dxa"/>
            <w:vMerge/>
            <w:tcMar>
              <w:top w:w="0" w:type="dxa"/>
              <w:left w:w="108" w:type="dxa"/>
              <w:bottom w:w="0" w:type="dxa"/>
              <w:right w:w="108" w:type="dxa"/>
            </w:tcMar>
          </w:tcPr>
          <w:p w:rsidR="00C372E9" w:rsidRPr="003256AC" w:rsidRDefault="00C372E9">
            <w:pPr>
              <w:spacing w:after="0" w:line="240" w:lineRule="auto"/>
              <w:jc w:val="center"/>
              <w:rPr>
                <w:rFonts w:ascii="Times New Roman" w:eastAsia="Times New Roman" w:hAnsi="Times New Roman" w:cs="Times New Roman"/>
                <w:sz w:val="24"/>
                <w:szCs w:val="24"/>
              </w:rPr>
            </w:pPr>
          </w:p>
        </w:tc>
        <w:tc>
          <w:tcPr>
            <w:tcW w:w="6124" w:type="dxa"/>
            <w:vMerge/>
            <w:tcMar>
              <w:top w:w="0" w:type="dxa"/>
              <w:left w:w="108" w:type="dxa"/>
              <w:bottom w:w="0" w:type="dxa"/>
              <w:right w:w="108" w:type="dxa"/>
            </w:tcMar>
          </w:tcPr>
          <w:p w:rsidR="00C372E9" w:rsidRPr="003256AC" w:rsidRDefault="00C372E9">
            <w:pPr>
              <w:spacing w:after="0" w:line="240" w:lineRule="auto"/>
              <w:jc w:val="both"/>
              <w:rPr>
                <w:rFonts w:ascii="Times New Roman" w:eastAsia="Times New Roman" w:hAnsi="Times New Roman" w:cs="Times New Roman"/>
                <w:sz w:val="24"/>
                <w:szCs w:val="24"/>
              </w:rPr>
            </w:pPr>
          </w:p>
        </w:tc>
        <w:tc>
          <w:tcPr>
            <w:tcW w:w="1123" w:type="dxa"/>
            <w:vMerge/>
            <w:shd w:val="clear" w:color="auto" w:fill="9CC3E5"/>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9CC3E5"/>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6.6</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Україна у 2014-2019 рр.</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Угода про асоціацію з ЄС 2014 (2017 р.). Безвізовий режим між Україною та ЄС 2017 р. Парламентські вибори 2014 р. та втрата КПУ місць у ВРУ. Люстрація. Реформа поліції. Децентралізація влади. Розгортання воєнних дій на Донбасі. </w:t>
            </w:r>
            <w:proofErr w:type="spellStart"/>
            <w:r w:rsidRPr="003256AC">
              <w:rPr>
                <w:rFonts w:ascii="Times New Roman" w:eastAsia="Times New Roman" w:hAnsi="Times New Roman" w:cs="Times New Roman"/>
                <w:sz w:val="24"/>
                <w:szCs w:val="24"/>
              </w:rPr>
              <w:t>Деокупація</w:t>
            </w:r>
            <w:proofErr w:type="spellEnd"/>
            <w:r w:rsidRPr="003256AC">
              <w:rPr>
                <w:rFonts w:ascii="Times New Roman" w:eastAsia="Times New Roman" w:hAnsi="Times New Roman" w:cs="Times New Roman"/>
                <w:sz w:val="24"/>
                <w:szCs w:val="24"/>
              </w:rPr>
              <w:t xml:space="preserve"> територій Донбасу. Спроби мирного врегулювання та розведення військ. Мінські угоди. Міжнародна коаліція на підтримку України. Закон про декомунізацію 2015 р. ООС. </w:t>
            </w:r>
            <w:proofErr w:type="spellStart"/>
            <w:r w:rsidRPr="003256AC">
              <w:rPr>
                <w:rFonts w:ascii="Times New Roman" w:eastAsia="Times New Roman" w:hAnsi="Times New Roman" w:cs="Times New Roman"/>
                <w:sz w:val="24"/>
                <w:szCs w:val="24"/>
              </w:rPr>
              <w:t>Томос</w:t>
            </w:r>
            <w:proofErr w:type="spellEnd"/>
            <w:r w:rsidRPr="003256AC">
              <w:rPr>
                <w:rFonts w:ascii="Times New Roman" w:eastAsia="Times New Roman" w:hAnsi="Times New Roman" w:cs="Times New Roman"/>
                <w:sz w:val="24"/>
                <w:szCs w:val="24"/>
              </w:rPr>
              <w:t xml:space="preserve"> про автокефалію. Реформи в ЗСУ. Внутрішня та зовнішня політика.</w:t>
            </w:r>
          </w:p>
        </w:tc>
        <w:tc>
          <w:tcPr>
            <w:tcW w:w="1123" w:type="dxa"/>
            <w:vMerge/>
            <w:shd w:val="clear" w:color="auto" w:fill="9CC3E5"/>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9CC3E5"/>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rsidRPr="003256AC" w:rsidTr="00770CC0">
        <w:tc>
          <w:tcPr>
            <w:tcW w:w="988" w:type="dxa"/>
            <w:tcMar>
              <w:top w:w="0" w:type="dxa"/>
              <w:left w:w="108" w:type="dxa"/>
              <w:bottom w:w="0" w:type="dxa"/>
              <w:right w:w="108" w:type="dxa"/>
            </w:tcMar>
          </w:tcPr>
          <w:p w:rsidR="00C372E9" w:rsidRPr="003256AC" w:rsidRDefault="002B544F">
            <w:pPr>
              <w:spacing w:after="0" w:line="240" w:lineRule="auto"/>
              <w:jc w:val="center"/>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6.7</w:t>
            </w:r>
          </w:p>
        </w:tc>
        <w:tc>
          <w:tcPr>
            <w:tcW w:w="6124" w:type="dxa"/>
            <w:tcMar>
              <w:top w:w="0" w:type="dxa"/>
              <w:left w:w="108" w:type="dxa"/>
              <w:bottom w:w="0" w:type="dxa"/>
              <w:right w:w="108" w:type="dxa"/>
            </w:tcMar>
          </w:tcPr>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b/>
                <w:sz w:val="24"/>
                <w:szCs w:val="24"/>
              </w:rPr>
              <w:t>Україна у 2019-2024 рр.</w:t>
            </w:r>
          </w:p>
          <w:p w:rsidR="00C372E9" w:rsidRPr="003256AC" w:rsidRDefault="002B544F">
            <w:pPr>
              <w:spacing w:after="0" w:line="240" w:lineRule="auto"/>
              <w:jc w:val="both"/>
              <w:rPr>
                <w:rFonts w:ascii="Times New Roman" w:eastAsia="Times New Roman" w:hAnsi="Times New Roman" w:cs="Times New Roman"/>
                <w:sz w:val="24"/>
                <w:szCs w:val="24"/>
              </w:rPr>
            </w:pPr>
            <w:r w:rsidRPr="003256AC">
              <w:rPr>
                <w:rFonts w:ascii="Times New Roman" w:eastAsia="Times New Roman" w:hAnsi="Times New Roman" w:cs="Times New Roman"/>
                <w:sz w:val="24"/>
                <w:szCs w:val="24"/>
              </w:rPr>
              <w:t xml:space="preserve">Електронне врядування та запуск сервісу «Дія» 2020 р. Закон про деколонізацію 2023 р. Повномасштабне вторгнення РФ. Часткова </w:t>
            </w:r>
            <w:proofErr w:type="spellStart"/>
            <w:r w:rsidRPr="003256AC">
              <w:rPr>
                <w:rFonts w:ascii="Times New Roman" w:eastAsia="Times New Roman" w:hAnsi="Times New Roman" w:cs="Times New Roman"/>
                <w:sz w:val="24"/>
                <w:szCs w:val="24"/>
              </w:rPr>
              <w:t>деокупація</w:t>
            </w:r>
            <w:proofErr w:type="spellEnd"/>
            <w:r w:rsidRPr="003256AC">
              <w:rPr>
                <w:rFonts w:ascii="Times New Roman" w:eastAsia="Times New Roman" w:hAnsi="Times New Roman" w:cs="Times New Roman"/>
                <w:sz w:val="24"/>
                <w:szCs w:val="24"/>
              </w:rPr>
              <w:t xml:space="preserve"> українських земель. Порушення прав людини під час російсько-української війни. Статус кандидата України в ЄС. </w:t>
            </w:r>
          </w:p>
        </w:tc>
        <w:tc>
          <w:tcPr>
            <w:tcW w:w="1123" w:type="dxa"/>
            <w:vMerge/>
            <w:shd w:val="clear" w:color="auto" w:fill="9CC3E5"/>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shd w:val="clear" w:color="auto" w:fill="9CC3E5"/>
            <w:tcMar>
              <w:top w:w="0" w:type="dxa"/>
              <w:left w:w="108" w:type="dxa"/>
              <w:bottom w:w="0" w:type="dxa"/>
              <w:right w:w="108" w:type="dxa"/>
            </w:tcMar>
          </w:tcPr>
          <w:p w:rsidR="00C372E9" w:rsidRPr="003256AC"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rsidR="00C372E9" w:rsidRDefault="00C372E9">
      <w:pPr>
        <w:spacing w:after="0" w:line="240" w:lineRule="auto"/>
        <w:rPr>
          <w:rFonts w:ascii="Times New Roman" w:eastAsia="Times New Roman" w:hAnsi="Times New Roman" w:cs="Times New Roman"/>
          <w:sz w:val="24"/>
          <w:szCs w:val="24"/>
        </w:rPr>
      </w:pPr>
    </w:p>
    <w:p w:rsidR="00770CC0" w:rsidRDefault="00770CC0">
      <w:pPr>
        <w:spacing w:after="0" w:line="240" w:lineRule="auto"/>
        <w:rPr>
          <w:rFonts w:ascii="Times New Roman" w:eastAsia="Times New Roman" w:hAnsi="Times New Roman" w:cs="Times New Roman"/>
          <w:sz w:val="24"/>
          <w:szCs w:val="24"/>
        </w:rPr>
      </w:pPr>
    </w:p>
    <w:p w:rsidR="00C372E9" w:rsidRDefault="002B544F">
      <w:pPr>
        <w:tabs>
          <w:tab w:val="center" w:pos="4819"/>
          <w:tab w:val="left" w:pos="7635"/>
        </w:tabs>
        <w:spacing w:after="0" w:line="240" w:lineRule="auto"/>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b/>
          <w:sz w:val="28"/>
          <w:szCs w:val="28"/>
        </w:rPr>
        <w:tab/>
        <w:t>Список рекомендованої літератури</w:t>
      </w:r>
    </w:p>
    <w:p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Аніщук Н. В. Історія і перспективи української державності: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.-метод.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Одеса: Юридична література, 2021. 88 с. URL: </w:t>
      </w:r>
      <w:hyperlink r:id="rId6">
        <w:r>
          <w:rPr>
            <w:rFonts w:ascii="Times New Roman" w:eastAsia="Times New Roman" w:hAnsi="Times New Roman" w:cs="Times New Roman"/>
            <w:sz w:val="28"/>
            <w:szCs w:val="28"/>
            <w:u w:val="single"/>
          </w:rPr>
          <w:t>https://dspace.onua.edu.ua/items/68ceb8a5-bdec-4a49-92b5-4b8e65a0d4ec</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Бойко О. Історія України. Посібник. Київ: Видавничий центр «Академія», 2002. 656 с. URL: </w:t>
      </w:r>
      <w:hyperlink r:id="rId7">
        <w:r>
          <w:rPr>
            <w:rFonts w:ascii="Times New Roman" w:eastAsia="Times New Roman" w:hAnsi="Times New Roman" w:cs="Times New Roman"/>
            <w:sz w:val="28"/>
            <w:szCs w:val="28"/>
            <w:u w:val="single"/>
          </w:rPr>
          <w:t>https://elib.nakkkim.edu.ua/handle/123456789/1352</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Борисенко В. Курс української історії: з найдавніших часів до ХХ ст.: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студ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вищ</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закл</w:t>
      </w:r>
      <w:proofErr w:type="spellEnd"/>
      <w:r>
        <w:rPr>
          <w:rFonts w:ascii="Times New Roman" w:eastAsia="Times New Roman" w:hAnsi="Times New Roman" w:cs="Times New Roman"/>
          <w:sz w:val="28"/>
          <w:szCs w:val="28"/>
        </w:rPr>
        <w:t xml:space="preserve">. освіти. Київ: Либідь, 1998. 614 c. URL: </w:t>
      </w:r>
      <w:hyperlink r:id="rId8">
        <w:r>
          <w:rPr>
            <w:rFonts w:ascii="Times New Roman" w:eastAsia="Times New Roman" w:hAnsi="Times New Roman" w:cs="Times New Roman"/>
            <w:sz w:val="28"/>
            <w:szCs w:val="28"/>
            <w:u w:val="single"/>
          </w:rPr>
          <w:t>https://irbis-nbuv.gov.ua/cgi-bin/ua/elib.exe?Z21ID=&amp;I21DBN=UKRLIB&amp;P21DBN=UKRLIB&amp;S21STN=1&amp;S21REF=10&amp;S21FMT=online_book&amp;C21COM=S&amp;S21CNR=20&amp;S21P01=0&amp;S21P02=0&amp;S21P03=FF=&amp;S21STR=ukr0002160</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Борисенко В., </w:t>
      </w:r>
      <w:proofErr w:type="spellStart"/>
      <w:r>
        <w:rPr>
          <w:rFonts w:ascii="Times New Roman" w:eastAsia="Times New Roman" w:hAnsi="Times New Roman" w:cs="Times New Roman"/>
          <w:sz w:val="28"/>
          <w:szCs w:val="28"/>
        </w:rPr>
        <w:t>Візер</w:t>
      </w:r>
      <w:proofErr w:type="spellEnd"/>
      <w:r>
        <w:rPr>
          <w:rFonts w:ascii="Times New Roman" w:eastAsia="Times New Roman" w:hAnsi="Times New Roman" w:cs="Times New Roman"/>
          <w:sz w:val="28"/>
          <w:szCs w:val="28"/>
        </w:rPr>
        <w:t xml:space="preserve"> С. Державотворчі та національно-духовні процеси в Україні першої половини XVII ст. Київ, 2010. 80 c. URL: </w:t>
      </w:r>
      <w:hyperlink r:id="rId9">
        <w:r>
          <w:rPr>
            <w:rFonts w:ascii="Times New Roman" w:eastAsia="Times New Roman" w:hAnsi="Times New Roman" w:cs="Times New Roman"/>
            <w:sz w:val="28"/>
            <w:szCs w:val="28"/>
            <w:u w:val="single"/>
          </w:rPr>
          <w:t>https://enpuir.npu.edu.ua/handle/123456789/7206</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Борисова О., Климов А. Історія української державності: </w:t>
      </w:r>
      <w:proofErr w:type="spellStart"/>
      <w:r>
        <w:rPr>
          <w:rFonts w:ascii="Times New Roman" w:eastAsia="Times New Roman" w:hAnsi="Times New Roman" w:cs="Times New Roman"/>
          <w:sz w:val="28"/>
          <w:szCs w:val="28"/>
        </w:rPr>
        <w:t>підруч</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вищ</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закл</w:t>
      </w:r>
      <w:proofErr w:type="spellEnd"/>
      <w:r>
        <w:rPr>
          <w:rFonts w:ascii="Times New Roman" w:eastAsia="Times New Roman" w:hAnsi="Times New Roman" w:cs="Times New Roman"/>
          <w:sz w:val="28"/>
          <w:szCs w:val="28"/>
        </w:rPr>
        <w:t>.: у 2-х т. Київ, 2018. Т. 1 (Давні часи, Середньовіччя. Нова доба). 344 c.</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Борисова О., Климов А. Історія української державності: </w:t>
      </w:r>
      <w:proofErr w:type="spellStart"/>
      <w:r>
        <w:rPr>
          <w:rFonts w:ascii="Times New Roman" w:eastAsia="Times New Roman" w:hAnsi="Times New Roman" w:cs="Times New Roman"/>
          <w:sz w:val="28"/>
          <w:szCs w:val="28"/>
        </w:rPr>
        <w:t>підруч</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вищ</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закл</w:t>
      </w:r>
      <w:proofErr w:type="spellEnd"/>
      <w:r>
        <w:rPr>
          <w:rFonts w:ascii="Times New Roman" w:eastAsia="Times New Roman" w:hAnsi="Times New Roman" w:cs="Times New Roman"/>
          <w:sz w:val="28"/>
          <w:szCs w:val="28"/>
        </w:rPr>
        <w:t>.: у 2-х т. Київ, 2018. Т. 2 (1917–2017 рр.). 464 c.</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Горєлов</w:t>
      </w:r>
      <w:proofErr w:type="spellEnd"/>
      <w:r>
        <w:rPr>
          <w:rFonts w:ascii="Times New Roman" w:eastAsia="Times New Roman" w:hAnsi="Times New Roman" w:cs="Times New Roman"/>
          <w:sz w:val="28"/>
          <w:szCs w:val="28"/>
        </w:rPr>
        <w:t xml:space="preserve"> М. Є., </w:t>
      </w:r>
      <w:proofErr w:type="spellStart"/>
      <w:r>
        <w:rPr>
          <w:rFonts w:ascii="Times New Roman" w:eastAsia="Times New Roman" w:hAnsi="Times New Roman" w:cs="Times New Roman"/>
          <w:sz w:val="28"/>
          <w:szCs w:val="28"/>
        </w:rPr>
        <w:t>Моця</w:t>
      </w:r>
      <w:proofErr w:type="spellEnd"/>
      <w:r>
        <w:rPr>
          <w:rFonts w:ascii="Times New Roman" w:eastAsia="Times New Roman" w:hAnsi="Times New Roman" w:cs="Times New Roman"/>
          <w:sz w:val="28"/>
          <w:szCs w:val="28"/>
        </w:rPr>
        <w:t xml:space="preserve"> О. П., </w:t>
      </w:r>
      <w:proofErr w:type="spellStart"/>
      <w:r>
        <w:rPr>
          <w:rFonts w:ascii="Times New Roman" w:eastAsia="Times New Roman" w:hAnsi="Times New Roman" w:cs="Times New Roman"/>
          <w:sz w:val="28"/>
          <w:szCs w:val="28"/>
        </w:rPr>
        <w:t>Рафальський</w:t>
      </w:r>
      <w:proofErr w:type="spellEnd"/>
      <w:r>
        <w:rPr>
          <w:rFonts w:ascii="Times New Roman" w:eastAsia="Times New Roman" w:hAnsi="Times New Roman" w:cs="Times New Roman"/>
          <w:sz w:val="28"/>
          <w:szCs w:val="28"/>
        </w:rPr>
        <w:t xml:space="preserve"> О. О. Держава і цивілізація в історії України / НАН України, Ін-т політ. і </w:t>
      </w:r>
      <w:proofErr w:type="spellStart"/>
      <w:r>
        <w:rPr>
          <w:rFonts w:ascii="Times New Roman" w:eastAsia="Times New Roman" w:hAnsi="Times New Roman" w:cs="Times New Roman"/>
          <w:sz w:val="28"/>
          <w:szCs w:val="28"/>
        </w:rPr>
        <w:t>етнонац</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дослідж</w:t>
      </w:r>
      <w:proofErr w:type="spellEnd"/>
      <w:r>
        <w:rPr>
          <w:rFonts w:ascii="Times New Roman" w:eastAsia="Times New Roman" w:hAnsi="Times New Roman" w:cs="Times New Roman"/>
          <w:sz w:val="28"/>
          <w:szCs w:val="28"/>
        </w:rPr>
        <w:t xml:space="preserve">. ім. І. Ф. Кураса, Ін-т археології. Київ: ЕКО-ПРОДАКШН, 2009. 879 c. URL: </w:t>
      </w:r>
      <w:hyperlink r:id="rId10">
        <w:r>
          <w:rPr>
            <w:rFonts w:ascii="Times New Roman" w:eastAsia="Times New Roman" w:hAnsi="Times New Roman" w:cs="Times New Roman"/>
            <w:sz w:val="28"/>
            <w:szCs w:val="28"/>
            <w:u w:val="single"/>
          </w:rPr>
          <w:t>https://irbis-nbuv.gov.ua/cgi-bin/ua/elib.exe?Z21ID=&amp;I21DBN=UKRLIB&amp;P21DBN=UKRLIB&amp;S21STN=1&amp;S21REF=10&amp;S21FMT=online_book&amp;C21COM=S&amp;S21CNR=20&amp;S21P01=0&amp;S21P02=0&amp;S21P03=FF=&amp;S21STR=ukr0004855</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Грицак Я. Нарис історії України. Формування модерної української нації ХІХ–ХХ ст. Київ, 2019. 656 c. URL: </w:t>
      </w:r>
      <w:hyperlink r:id="rId11">
        <w:r>
          <w:rPr>
            <w:rFonts w:ascii="Times New Roman" w:eastAsia="Times New Roman" w:hAnsi="Times New Roman" w:cs="Times New Roman"/>
            <w:sz w:val="28"/>
            <w:szCs w:val="28"/>
            <w:u w:val="single"/>
          </w:rPr>
          <w:t>http://www.irbis-nbuv.gov.ua/E_LIB/PDF/ukr0000536.pdf</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Грицак Я. Подолати минуле. Глобальна історія України. Київ, 2021. 432 c.</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Даниленко В. Україна в 1985–1991 </w:t>
      </w:r>
      <w:proofErr w:type="spellStart"/>
      <w:r>
        <w:rPr>
          <w:rFonts w:ascii="Times New Roman" w:eastAsia="Times New Roman" w:hAnsi="Times New Roman" w:cs="Times New Roman"/>
          <w:sz w:val="28"/>
          <w:szCs w:val="28"/>
        </w:rPr>
        <w:t>pp</w:t>
      </w:r>
      <w:proofErr w:type="spellEnd"/>
      <w:r>
        <w:rPr>
          <w:rFonts w:ascii="Times New Roman" w:eastAsia="Times New Roman" w:hAnsi="Times New Roman" w:cs="Times New Roman"/>
          <w:sz w:val="28"/>
          <w:szCs w:val="28"/>
        </w:rPr>
        <w:t xml:space="preserve">.: остання глава радянської історії. </w:t>
      </w:r>
      <w:proofErr w:type="spellStart"/>
      <w:r>
        <w:rPr>
          <w:rFonts w:ascii="Times New Roman" w:eastAsia="Times New Roman" w:hAnsi="Times New Roman" w:cs="Times New Roman"/>
          <w:sz w:val="28"/>
          <w:szCs w:val="28"/>
        </w:rPr>
        <w:t>Kиїв</w:t>
      </w:r>
      <w:proofErr w:type="spellEnd"/>
      <w:r>
        <w:rPr>
          <w:rFonts w:ascii="Times New Roman" w:eastAsia="Times New Roman" w:hAnsi="Times New Roman" w:cs="Times New Roman"/>
          <w:sz w:val="28"/>
          <w:szCs w:val="28"/>
        </w:rPr>
        <w:t xml:space="preserve">, 2018. 278 c. URL: </w:t>
      </w:r>
      <w:hyperlink r:id="rId12">
        <w:r>
          <w:rPr>
            <w:rFonts w:ascii="Times New Roman" w:eastAsia="Times New Roman" w:hAnsi="Times New Roman" w:cs="Times New Roman"/>
            <w:sz w:val="28"/>
            <w:szCs w:val="28"/>
            <w:u w:val="single"/>
          </w:rPr>
          <w:t>http://resource.history.org.ua/cgi-bin/eiu/history.exe?C21COM=2&amp;I21DBN=ELIB&amp;P21DBN=ELIB&amp;Image_file_name=book/0013985.pdf&amp;IMAGE_FILE_DOWNLOAD=0</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Енциклопедія Історії України (ЕІУ). URL: http://resource.history.org.ua/cgi-bin/eiu/history.exe?I21DBN=ELIB&amp;P21DBN=ELIB&amp;S21REF=10&amp;S21CNR=20&amp;S21STN=1&amp;S21SRW=nz&amp;S21FMT=brief_elib&amp;C21COM=S&amp;2_S21P03=PRJ=&amp;2_S21STR=ЕНЦИКЛОПЕДІЯ%20ІСТОРІЇ%20УКРАЇНИ%20%28ЕІУ%29.</w:t>
      </w:r>
    </w:p>
    <w:p w:rsidR="00C372E9" w:rsidRDefault="002B544F">
      <w:pPr>
        <w:numPr>
          <w:ilvl w:val="0"/>
          <w:numId w:val="1"/>
        </w:numPr>
        <w:shd w:val="clear" w:color="auto" w:fill="FDFCFC"/>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Історія державної служби в Україні: у 5 т. / відп. ред. Т. В. </w:t>
      </w:r>
      <w:proofErr w:type="spellStart"/>
      <w:r>
        <w:rPr>
          <w:rFonts w:ascii="Times New Roman" w:eastAsia="Times New Roman" w:hAnsi="Times New Roman" w:cs="Times New Roman"/>
          <w:sz w:val="28"/>
          <w:szCs w:val="28"/>
        </w:rPr>
        <w:t>Мотренко</w:t>
      </w:r>
      <w:proofErr w:type="spellEnd"/>
      <w:r>
        <w:rPr>
          <w:rFonts w:ascii="Times New Roman" w:eastAsia="Times New Roman" w:hAnsi="Times New Roman" w:cs="Times New Roman"/>
          <w:sz w:val="28"/>
          <w:szCs w:val="28"/>
        </w:rPr>
        <w:t xml:space="preserve"> та ін.; </w:t>
      </w:r>
      <w:proofErr w:type="spellStart"/>
      <w:r>
        <w:rPr>
          <w:rFonts w:ascii="Times New Roman" w:eastAsia="Times New Roman" w:hAnsi="Times New Roman" w:cs="Times New Roman"/>
          <w:sz w:val="28"/>
          <w:szCs w:val="28"/>
        </w:rPr>
        <w:t>Голов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упр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держ</w:t>
      </w:r>
      <w:proofErr w:type="spellEnd"/>
      <w:r>
        <w:rPr>
          <w:rFonts w:ascii="Times New Roman" w:eastAsia="Times New Roman" w:hAnsi="Times New Roman" w:cs="Times New Roman"/>
          <w:sz w:val="28"/>
          <w:szCs w:val="28"/>
        </w:rPr>
        <w:t>. служби України; Ін-т історії НАН України. Київ: Ніка-Центр, 2009. Т. 1. 544 с.</w:t>
      </w:r>
    </w:p>
    <w:p w:rsidR="00C372E9" w:rsidRDefault="002B544F">
      <w:pPr>
        <w:numPr>
          <w:ilvl w:val="0"/>
          <w:numId w:val="1"/>
        </w:numPr>
        <w:shd w:val="clear" w:color="auto" w:fill="FDFCFC"/>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Історія державної служби в Україні: у 5 т. / відп. ред. Т. В. </w:t>
      </w:r>
      <w:proofErr w:type="spellStart"/>
      <w:r>
        <w:rPr>
          <w:rFonts w:ascii="Times New Roman" w:eastAsia="Times New Roman" w:hAnsi="Times New Roman" w:cs="Times New Roman"/>
          <w:sz w:val="28"/>
          <w:szCs w:val="28"/>
        </w:rPr>
        <w:t>Мотренко</w:t>
      </w:r>
      <w:proofErr w:type="spellEnd"/>
      <w:r>
        <w:rPr>
          <w:rFonts w:ascii="Times New Roman" w:eastAsia="Times New Roman" w:hAnsi="Times New Roman" w:cs="Times New Roman"/>
          <w:sz w:val="28"/>
          <w:szCs w:val="28"/>
        </w:rPr>
        <w:t xml:space="preserve"> та ін.; </w:t>
      </w:r>
      <w:proofErr w:type="spellStart"/>
      <w:r>
        <w:rPr>
          <w:rFonts w:ascii="Times New Roman" w:eastAsia="Times New Roman" w:hAnsi="Times New Roman" w:cs="Times New Roman"/>
          <w:sz w:val="28"/>
          <w:szCs w:val="28"/>
        </w:rPr>
        <w:t>Голов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упр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держ</w:t>
      </w:r>
      <w:proofErr w:type="spellEnd"/>
      <w:r>
        <w:rPr>
          <w:rFonts w:ascii="Times New Roman" w:eastAsia="Times New Roman" w:hAnsi="Times New Roman" w:cs="Times New Roman"/>
          <w:sz w:val="28"/>
          <w:szCs w:val="28"/>
        </w:rPr>
        <w:t>. служби України; Ін-т історії НАН України. Київ: Ніка-Центр, 2009. Т. 2. 512 с.</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Історія України та її державності. Курс лекцій: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 Л. Є. </w:t>
      </w:r>
      <w:proofErr w:type="spellStart"/>
      <w:r>
        <w:rPr>
          <w:rFonts w:ascii="Times New Roman" w:eastAsia="Times New Roman" w:hAnsi="Times New Roman" w:cs="Times New Roman"/>
          <w:sz w:val="28"/>
          <w:szCs w:val="28"/>
        </w:rPr>
        <w:t>Дещинський</w:t>
      </w:r>
      <w:proofErr w:type="spellEnd"/>
      <w:r>
        <w:rPr>
          <w:rFonts w:ascii="Times New Roman" w:eastAsia="Times New Roman" w:hAnsi="Times New Roman" w:cs="Times New Roman"/>
          <w:sz w:val="28"/>
          <w:szCs w:val="28"/>
        </w:rPr>
        <w:t xml:space="preserve"> та ін. Львів: Видавництво Національного університету «Львівська політехніка», 2009. 476 с. URL: </w:t>
      </w:r>
      <w:hyperlink r:id="rId13">
        <w:r>
          <w:rPr>
            <w:rFonts w:ascii="Times New Roman" w:eastAsia="Times New Roman" w:hAnsi="Times New Roman" w:cs="Times New Roman"/>
            <w:sz w:val="28"/>
            <w:szCs w:val="28"/>
            <w:u w:val="single"/>
          </w:rPr>
          <w:t>https://irbis-nbuv.gov.ua/cgi-bin/ua/elib.exe?Z21ID=&amp;I21DBN=UKRLIB&amp;P21DBN=UKRLIB&amp;S21STN=1&amp;S21REF=10&amp;S21FMT=online_book&amp;C21COM=S&amp;S21CNR=20&amp;S21P01=0&amp;S21P02=0&amp;S21P03=FF=&amp;S21STR=ukr0000249</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Історія української державності: конспект лекцій / Т. </w:t>
      </w:r>
      <w:proofErr w:type="spellStart"/>
      <w:r>
        <w:rPr>
          <w:rFonts w:ascii="Times New Roman" w:eastAsia="Times New Roman" w:hAnsi="Times New Roman" w:cs="Times New Roman"/>
          <w:sz w:val="28"/>
          <w:szCs w:val="28"/>
        </w:rPr>
        <w:t>Батюк</w:t>
      </w:r>
      <w:proofErr w:type="spellEnd"/>
      <w:r>
        <w:rPr>
          <w:rFonts w:ascii="Times New Roman" w:eastAsia="Times New Roman" w:hAnsi="Times New Roman" w:cs="Times New Roman"/>
          <w:sz w:val="28"/>
          <w:szCs w:val="28"/>
        </w:rPr>
        <w:t xml:space="preserve"> та ін. Дрогобич: ДДПУ ім. І. Франка, 2023. 168 с. URL: </w:t>
      </w:r>
      <w:hyperlink r:id="rId14">
        <w:r>
          <w:rPr>
            <w:rFonts w:ascii="Times New Roman" w:eastAsia="Times New Roman" w:hAnsi="Times New Roman" w:cs="Times New Roman"/>
            <w:sz w:val="28"/>
            <w:szCs w:val="28"/>
            <w:u w:val="single"/>
          </w:rPr>
          <w:t>http://www.ir.dspu.edu.ua/jspui/bitstream/123456789/2293/1/ост.%20Історія%20української%20державності.pdf</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Кондратюк К., </w:t>
      </w:r>
      <w:proofErr w:type="spellStart"/>
      <w:r>
        <w:rPr>
          <w:rFonts w:ascii="Times New Roman" w:eastAsia="Times New Roman" w:hAnsi="Times New Roman" w:cs="Times New Roman"/>
          <w:sz w:val="28"/>
          <w:szCs w:val="28"/>
        </w:rPr>
        <w:t>Качмар</w:t>
      </w:r>
      <w:proofErr w:type="spellEnd"/>
      <w:r>
        <w:rPr>
          <w:rFonts w:ascii="Times New Roman" w:eastAsia="Times New Roman" w:hAnsi="Times New Roman" w:cs="Times New Roman"/>
          <w:sz w:val="28"/>
          <w:szCs w:val="28"/>
        </w:rPr>
        <w:t xml:space="preserve"> В. Новітня історія України (1945–2020 роки):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Львів: ЛНУ ім. Івана Франка, 2020. 212 с. URL: </w:t>
      </w:r>
      <w:hyperlink r:id="rId15">
        <w:r>
          <w:rPr>
            <w:rFonts w:ascii="Times New Roman" w:eastAsia="Times New Roman" w:hAnsi="Times New Roman" w:cs="Times New Roman"/>
            <w:sz w:val="28"/>
            <w:szCs w:val="28"/>
            <w:u w:val="single"/>
          </w:rPr>
          <w:t>https://clio.lnu.edu.ua/wp-content/uploads/2015/02/1603042997135_Verstka_Kachmar.pdf</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Лицарі Дикого Поля. Плугом і мушкетом: Український шлях до Чорного моря / О. Бачинська та ін. Харків, 2016. 352 с.</w:t>
      </w:r>
    </w:p>
    <w:p w:rsidR="00C372E9" w:rsidRDefault="002B544F">
      <w:pPr>
        <w:numPr>
          <w:ilvl w:val="0"/>
          <w:numId w:val="1"/>
        </w:numPr>
        <w:shd w:val="clear" w:color="auto" w:fill="FDFCFC"/>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Нариси історії державної служби в Україні / НАН України. Інститут історії України; </w:t>
      </w:r>
      <w:proofErr w:type="spellStart"/>
      <w:r>
        <w:rPr>
          <w:rFonts w:ascii="Times New Roman" w:eastAsia="Times New Roman" w:hAnsi="Times New Roman" w:cs="Times New Roman"/>
          <w:sz w:val="28"/>
          <w:szCs w:val="28"/>
        </w:rPr>
        <w:t>Голов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упр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держ</w:t>
      </w:r>
      <w:proofErr w:type="spellEnd"/>
      <w:r>
        <w:rPr>
          <w:rFonts w:ascii="Times New Roman" w:eastAsia="Times New Roman" w:hAnsi="Times New Roman" w:cs="Times New Roman"/>
          <w:sz w:val="28"/>
          <w:szCs w:val="28"/>
        </w:rPr>
        <w:t>. служби України. Київ: Ніка-Центр, 2008. 536 с.</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Народження країни. Від краю до держави. Назва, символіка, територія і кордони України / К. Галушко та ін. Харків, 2016. 525 с.</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Плохій С. Брама Європи. Історія України від скіфських воєн до незалежності. Харків, 2016. 496 c.</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Поле битви ‒ Україна. Від «володарів степу» до «кіборгів». Воєнна історія України від давнини до сьогодення / Б. Черкас та ін. Харків, 2016. 352 с.</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Політична історія України / за ред. В. Танцюри. Київ, 2001. 552 c.</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Снайдер T. Криваві землі: Європа поміж Гітлером та Сталіним. Київ: Грані-Т, 2011. 448 с.</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Снайдер Т. Перетворення націй. Польща, Україна, Литва, Білорусь, 1569–1999. Київ: Дух і Літера, 2012. 460 c.</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Україна. Антологія пам’яток державотворення, X–XX ст.: дорога до себе: у 10 т. Київ, 2009.</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Україна: хронологія розвитку / НАН України. Інститут археології. Т. 1–6. Київ: КВІЦ, 2007–2011.</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 народів. Історія України XIX століття: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 О. Аркуша та ін. Львів, 2016. 407 с. URL: </w:t>
      </w:r>
      <w:hyperlink r:id="rId16">
        <w:r>
          <w:rPr>
            <w:rFonts w:ascii="Times New Roman" w:eastAsia="Times New Roman" w:hAnsi="Times New Roman" w:cs="Times New Roman"/>
            <w:sz w:val="28"/>
            <w:szCs w:val="28"/>
            <w:u w:val="single"/>
          </w:rPr>
          <w:t>http://irbis-nbuv.gov.ua/ulib/item/ukr0000021374</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Шевчук В., Тараненко М. Історія української державності. Київ, 1999. 253 с.</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Яковенко Н. Нарис історії середньовічної та </w:t>
      </w:r>
      <w:proofErr w:type="spellStart"/>
      <w:r>
        <w:rPr>
          <w:rFonts w:ascii="Times New Roman" w:eastAsia="Times New Roman" w:hAnsi="Times New Roman" w:cs="Times New Roman"/>
          <w:sz w:val="28"/>
          <w:szCs w:val="28"/>
        </w:rPr>
        <w:t>ранньомодерної</w:t>
      </w:r>
      <w:proofErr w:type="spellEnd"/>
      <w:r>
        <w:rPr>
          <w:rFonts w:ascii="Times New Roman" w:eastAsia="Times New Roman" w:hAnsi="Times New Roman" w:cs="Times New Roman"/>
          <w:sz w:val="28"/>
          <w:szCs w:val="28"/>
        </w:rPr>
        <w:t xml:space="preserve"> України. Київ, 2005. 584 с.</w:t>
      </w:r>
    </w:p>
    <w:p w:rsidR="00C372E9" w:rsidRDefault="00C372E9"/>
    <w:sectPr w:rsidR="00C372E9">
      <w:pgSz w:w="11906" w:h="16838"/>
      <w:pgMar w:top="850" w:right="850" w:bottom="709"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B4A48"/>
    <w:multiLevelType w:val="multilevel"/>
    <w:tmpl w:val="D730DCD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2E9"/>
    <w:rsid w:val="000E249D"/>
    <w:rsid w:val="002B544F"/>
    <w:rsid w:val="003256AC"/>
    <w:rsid w:val="005443FC"/>
    <w:rsid w:val="006A2245"/>
    <w:rsid w:val="006B2C02"/>
    <w:rsid w:val="006C50C1"/>
    <w:rsid w:val="00770CC0"/>
    <w:rsid w:val="00821750"/>
    <w:rsid w:val="00942E9F"/>
    <w:rsid w:val="00966CB5"/>
    <w:rsid w:val="00B34119"/>
    <w:rsid w:val="00C22CB1"/>
    <w:rsid w:val="00C372E9"/>
    <w:rsid w:val="00CB45C5"/>
    <w:rsid w:val="00D13132"/>
    <w:rsid w:val="00E27A6F"/>
    <w:rsid w:val="00F621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817C"/>
  <w15:docId w15:val="{9C26BF77-90E3-447B-BC23-3E13A2C4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semiHidden/>
    <w:unhideWhenUsed/>
    <w:rsid w:val="008378B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8378B4"/>
    <w:rPr>
      <w:color w:val="0000FF"/>
      <w:u w:val="single"/>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CellMar>
        <w:top w:w="15" w:type="dxa"/>
        <w:left w:w="15" w:type="dxa"/>
        <w:bottom w:w="15" w:type="dxa"/>
        <w:right w:w="15" w:type="dxa"/>
      </w:tblCellMar>
    </w:tblPr>
  </w:style>
  <w:style w:type="paragraph" w:styleId="a8">
    <w:name w:val="Balloon Text"/>
    <w:basedOn w:val="a"/>
    <w:link w:val="a9"/>
    <w:uiPriority w:val="99"/>
    <w:semiHidden/>
    <w:unhideWhenUsed/>
    <w:rsid w:val="00CB45C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CB45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bis-nbuv.gov.ua/cgi-bin/ua/elib.exe?Z21ID=&amp;I21DBN=UKRLIB&amp;P21DBN=UKRLIB&amp;S21STN=1&amp;S21REF=10&amp;S21FMT=online_book&amp;C21COM=S&amp;S21CNR=20&amp;S21P01=0&amp;S21P02=0&amp;S21P03=FF=&amp;S21STR=ukr0002160" TargetMode="External"/><Relationship Id="rId13" Type="http://schemas.openxmlformats.org/officeDocument/2006/relationships/hyperlink" Target="https://irbis-nbuv.gov.ua/cgi-bin/ua/elib.exe?Z21ID=&amp;I21DBN=UKRLIB&amp;P21DBN=UKRLIB&amp;S21STN=1&amp;S21REF=10&amp;S21FMT=online_book&amp;C21COM=S&amp;S21CNR=20&amp;S21P01=0&amp;S21P02=0&amp;S21P03=FF=&amp;S21STR=ukr000024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lib.nakkkim.edu.ua/handle/123456789/1352" TargetMode="External"/><Relationship Id="rId12" Type="http://schemas.openxmlformats.org/officeDocument/2006/relationships/hyperlink" Target="http://resource.history.org.ua/cgi-bin/eiu/history.exe?C21COM=2&amp;I21DBN=ELIB&amp;P21DBN=ELIB&amp;Image_file_name=book/0013985.pdf&amp;IMAGE_FILE_DOWNLOA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rbis-nbuv.gov.ua/ulib/item/ukr0000021374" TargetMode="External"/><Relationship Id="rId1" Type="http://schemas.openxmlformats.org/officeDocument/2006/relationships/customXml" Target="../customXml/item1.xml"/><Relationship Id="rId6" Type="http://schemas.openxmlformats.org/officeDocument/2006/relationships/hyperlink" Target="https://dspace.onua.edu.ua/items/68ceb8a5-bdec-4a49-92b5-4b8e65a0d4ec" TargetMode="External"/><Relationship Id="rId11" Type="http://schemas.openxmlformats.org/officeDocument/2006/relationships/hyperlink" Target="http://www.irbis-nbuv.gov.ua/E_LIB/PDF/ukr0000536.pdf" TargetMode="External"/><Relationship Id="rId5" Type="http://schemas.openxmlformats.org/officeDocument/2006/relationships/webSettings" Target="webSettings.xml"/><Relationship Id="rId15" Type="http://schemas.openxmlformats.org/officeDocument/2006/relationships/hyperlink" Target="https://clio.lnu.edu.ua/wp-content/uploads/2015/02/1603042997135_Verstka_Kachmar.pdf" TargetMode="External"/><Relationship Id="rId10" Type="http://schemas.openxmlformats.org/officeDocument/2006/relationships/hyperlink" Target="https://irbis-nbuv.gov.ua/cgi-bin/ua/elib.exe?Z21ID=&amp;I21DBN=UKRLIB&amp;P21DBN=UKRLIB&amp;S21STN=1&amp;S21REF=10&amp;S21FMT=online_book&amp;C21COM=S&amp;S21CNR=20&amp;S21P01=0&amp;S21P02=0&amp;S21P03=FF=&amp;S21STR=ukr0004855" TargetMode="External"/><Relationship Id="rId4" Type="http://schemas.openxmlformats.org/officeDocument/2006/relationships/settings" Target="settings.xml"/><Relationship Id="rId9" Type="http://schemas.openxmlformats.org/officeDocument/2006/relationships/hyperlink" Target="https://enpuir.npu.edu.ua/handle/123456789/7206" TargetMode="External"/><Relationship Id="rId14" Type="http://schemas.openxmlformats.org/officeDocument/2006/relationships/hyperlink" Target="http://www.ir.dspu.edu.ua/jspui/bitstream/123456789/2293/1/%D0%BE%D1%81%D1%82.%20%D0%86%D1%81%D1%82%D0%BE%D1%80%D1%96%D1%8F%20%D1%83%D0%BA%D1%80%D0%B0%D1%97%D0%BD%D1%81%D1%8C%D0%BA%D0%BE%D1%97%20%D0%B4%D0%B5%D1%80%D0%B6%D0%B0%D0%B2%D0%BD%D0%BE%D1%81%D1%82%D1%9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nmUspQuT6r0uHXNnn6cGEGBS+A==">CgMxLjAyCGguZ2pkZ3hzOAByITFHdTd5bzBxeVdZZjI4dTJCUVhkTGN4bEtJcWtyb2ZOcA==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18707</Words>
  <Characters>10664</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Коренюк Анастасія Анатоліївна</dc:creator>
  <cp:lastModifiedBy>Семоненко Ольга Миколаївна</cp:lastModifiedBy>
  <cp:revision>11</cp:revision>
  <cp:lastPrinted>2025-06-27T07:10:00Z</cp:lastPrinted>
  <dcterms:created xsi:type="dcterms:W3CDTF">2025-06-20T12:41:00Z</dcterms:created>
  <dcterms:modified xsi:type="dcterms:W3CDTF">2025-07-16T06:24:00Z</dcterms:modified>
</cp:coreProperties>
</file>