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8D327" w14:textId="601D21DD" w:rsidR="00DB7162" w:rsidRDefault="00115060" w:rsidP="00115060">
      <w:pPr>
        <w:tabs>
          <w:tab w:val="left" w:pos="5103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Додаток до рішення Вищої кваліфікаційної комісії суддів</w:t>
      </w:r>
      <w:r w:rsidR="00D95113">
        <w:rPr>
          <w:rFonts w:ascii="Times New Roman" w:hAnsi="Times New Roman" w:cs="Times New Roman"/>
          <w:sz w:val="27"/>
          <w:szCs w:val="27"/>
        </w:rPr>
        <w:t xml:space="preserve"> України від 30.11.2023 № 150/зп-23</w:t>
      </w:r>
    </w:p>
    <w:p w14:paraId="0AADC811" w14:textId="77777777" w:rsidR="00115060" w:rsidRDefault="00115060" w:rsidP="0011506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BE70F0A" w14:textId="77777777" w:rsidR="00115060" w:rsidRDefault="00115060" w:rsidP="0011506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9C1CC55" w14:textId="77777777" w:rsidR="00115060" w:rsidRDefault="00115060" w:rsidP="0011506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Зміни </w:t>
      </w:r>
    </w:p>
    <w:p w14:paraId="3AFE69B2" w14:textId="587B6081" w:rsidR="00115060" w:rsidRDefault="00115060" w:rsidP="0011506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 Регламенту Вищої кваліфікаційної комісії суддів України від 13 жовтня 2016 року</w:t>
      </w:r>
      <w:r w:rsidR="00D95113">
        <w:rPr>
          <w:rFonts w:ascii="Times New Roman" w:hAnsi="Times New Roman" w:cs="Times New Roman"/>
          <w:sz w:val="27"/>
          <w:szCs w:val="27"/>
        </w:rPr>
        <w:t> </w:t>
      </w:r>
      <w:r>
        <w:rPr>
          <w:rFonts w:ascii="Times New Roman" w:hAnsi="Times New Roman" w:cs="Times New Roman"/>
          <w:sz w:val="27"/>
          <w:szCs w:val="27"/>
        </w:rPr>
        <w:t>№ 81/зп-16 (в редакції рішення Вищої кваліфікаційної комісії суддів України від 19 жовтня 2023 року № 119/зп-23)</w:t>
      </w:r>
    </w:p>
    <w:p w14:paraId="5288122C" w14:textId="77777777" w:rsidR="00115060" w:rsidRDefault="00115060" w:rsidP="0011506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07D734A7" w14:textId="77777777" w:rsidR="00115060" w:rsidRDefault="00115060" w:rsidP="0011506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641861A2" w14:textId="3AD3B403" w:rsidR="00115060" w:rsidRDefault="00115060" w:rsidP="00115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5060"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C14C5">
        <w:rPr>
          <w:rFonts w:ascii="Times New Roman" w:hAnsi="Times New Roman" w:cs="Times New Roman"/>
          <w:sz w:val="27"/>
          <w:szCs w:val="27"/>
        </w:rPr>
        <w:t>У</w:t>
      </w:r>
      <w:r>
        <w:rPr>
          <w:rFonts w:ascii="Times New Roman" w:hAnsi="Times New Roman" w:cs="Times New Roman"/>
          <w:sz w:val="27"/>
          <w:szCs w:val="27"/>
        </w:rPr>
        <w:t xml:space="preserve"> підпункті 14.6</w:t>
      </w:r>
      <w:r w:rsidR="00CC14C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пункту 14</w:t>
      </w:r>
      <w:r w:rsidR="00CC14C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слова «грубе», «систематичне» замінити слова</w:t>
      </w:r>
      <w:r w:rsidR="00CC14C5">
        <w:rPr>
          <w:rFonts w:ascii="Times New Roman" w:hAnsi="Times New Roman" w:cs="Times New Roman"/>
          <w:sz w:val="27"/>
          <w:szCs w:val="27"/>
        </w:rPr>
        <w:t>ми</w:t>
      </w:r>
      <w:r>
        <w:rPr>
          <w:rFonts w:ascii="Times New Roman" w:hAnsi="Times New Roman" w:cs="Times New Roman"/>
          <w:sz w:val="27"/>
          <w:szCs w:val="27"/>
        </w:rPr>
        <w:t xml:space="preserve"> «грубого», «систематичного» відповідно; після слів «що є несумісним» прийменник «із» замінити прийменником «зі».</w:t>
      </w:r>
    </w:p>
    <w:p w14:paraId="4D21B13D" w14:textId="2815181D" w:rsidR="00115060" w:rsidRDefault="00115060" w:rsidP="00115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</w:t>
      </w:r>
      <w:r w:rsidR="00CC14C5">
        <w:rPr>
          <w:rFonts w:ascii="Times New Roman" w:hAnsi="Times New Roman" w:cs="Times New Roman"/>
          <w:sz w:val="27"/>
          <w:szCs w:val="27"/>
        </w:rPr>
        <w:t>П</w:t>
      </w:r>
      <w:r>
        <w:rPr>
          <w:rFonts w:ascii="Times New Roman" w:hAnsi="Times New Roman" w:cs="Times New Roman"/>
          <w:sz w:val="27"/>
          <w:szCs w:val="27"/>
        </w:rPr>
        <w:t>ункт</w:t>
      </w:r>
      <w:r w:rsidRPr="00D95113"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19</w:t>
      </w:r>
      <w:r w:rsidR="00A95856" w:rsidRPr="00A95856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викласти в такій редакції: «19. Відповідний структурний підрозділ Секретаріату Комісії забезпечує пряму </w:t>
      </w:r>
      <w:proofErr w:type="spellStart"/>
      <w:r>
        <w:rPr>
          <w:rFonts w:ascii="Times New Roman" w:hAnsi="Times New Roman" w:cs="Times New Roman"/>
          <w:sz w:val="27"/>
          <w:szCs w:val="27"/>
        </w:rPr>
        <w:t>відеотрансляцію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такого засідання Комісії.».</w:t>
      </w:r>
    </w:p>
    <w:p w14:paraId="51544B5F" w14:textId="17D9DA2F" w:rsidR="00115060" w:rsidRDefault="00115060" w:rsidP="00115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="00A95856">
        <w:rPr>
          <w:rFonts w:ascii="Times New Roman" w:hAnsi="Times New Roman" w:cs="Times New Roman"/>
          <w:sz w:val="27"/>
          <w:szCs w:val="27"/>
        </w:rPr>
        <w:t>Під</w:t>
      </w:r>
      <w:r>
        <w:rPr>
          <w:rFonts w:ascii="Times New Roman" w:hAnsi="Times New Roman" w:cs="Times New Roman"/>
          <w:sz w:val="27"/>
          <w:szCs w:val="27"/>
        </w:rPr>
        <w:t>пункт 36.7</w:t>
      </w:r>
      <w:r w:rsidR="00A95856" w:rsidRPr="00A95856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пункту 36</w:t>
      </w:r>
      <w:r w:rsidR="00A95856" w:rsidRPr="00A95856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викласти в такій редакції: «36.7. Координує роботу структурних підрозділів Секретаріату Комісії щодо підготовки матеріалів для розгляду питань Комісією у пленарному складі.».</w:t>
      </w:r>
    </w:p>
    <w:p w14:paraId="2EEF8769" w14:textId="2F973837" w:rsidR="00115060" w:rsidRDefault="00115060" w:rsidP="00115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 </w:t>
      </w:r>
      <w:r w:rsidR="00A95856">
        <w:rPr>
          <w:rFonts w:ascii="Times New Roman" w:hAnsi="Times New Roman" w:cs="Times New Roman"/>
          <w:sz w:val="27"/>
          <w:szCs w:val="27"/>
        </w:rPr>
        <w:t>П</w:t>
      </w:r>
      <w:r>
        <w:rPr>
          <w:rFonts w:ascii="Times New Roman" w:hAnsi="Times New Roman" w:cs="Times New Roman"/>
          <w:sz w:val="27"/>
          <w:szCs w:val="27"/>
        </w:rPr>
        <w:t>ідпункт 36.11</w:t>
      </w:r>
      <w:r w:rsidR="00A9585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пункту 36</w:t>
      </w:r>
      <w:r w:rsidR="00A9585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викласти в такій редакції: «</w:t>
      </w:r>
      <w:r w:rsidR="000D6852">
        <w:rPr>
          <w:rFonts w:ascii="Times New Roman" w:hAnsi="Times New Roman" w:cs="Times New Roman"/>
          <w:sz w:val="27"/>
          <w:szCs w:val="27"/>
        </w:rPr>
        <w:t xml:space="preserve">36.11. </w:t>
      </w:r>
      <w:r>
        <w:rPr>
          <w:rFonts w:ascii="Times New Roman" w:hAnsi="Times New Roman" w:cs="Times New Roman"/>
          <w:sz w:val="27"/>
          <w:szCs w:val="27"/>
        </w:rPr>
        <w:t>Вносить на розгляд Комісії у пленарному складі подання про затвердження структури Комісії (у</w:t>
      </w:r>
      <w:r w:rsidR="00E04D72">
        <w:rPr>
          <w:rFonts w:ascii="Times New Roman" w:hAnsi="Times New Roman" w:cs="Times New Roman"/>
          <w:sz w:val="27"/>
          <w:szCs w:val="27"/>
        </w:rPr>
        <w:t> </w:t>
      </w:r>
      <w:r>
        <w:rPr>
          <w:rFonts w:ascii="Times New Roman" w:hAnsi="Times New Roman" w:cs="Times New Roman"/>
          <w:sz w:val="27"/>
          <w:szCs w:val="27"/>
        </w:rPr>
        <w:t xml:space="preserve">тому числі </w:t>
      </w:r>
      <w:r w:rsidR="000D6852">
        <w:rPr>
          <w:rFonts w:ascii="Times New Roman" w:hAnsi="Times New Roman" w:cs="Times New Roman"/>
          <w:sz w:val="27"/>
          <w:szCs w:val="27"/>
        </w:rPr>
        <w:t>її Секретаріат</w:t>
      </w:r>
      <w:r w:rsidR="00E1556D">
        <w:rPr>
          <w:rFonts w:ascii="Times New Roman" w:hAnsi="Times New Roman" w:cs="Times New Roman"/>
          <w:sz w:val="27"/>
          <w:szCs w:val="27"/>
        </w:rPr>
        <w:t>у</w:t>
      </w:r>
      <w:r w:rsidR="000D6852">
        <w:rPr>
          <w:rFonts w:ascii="Times New Roman" w:hAnsi="Times New Roman" w:cs="Times New Roman"/>
          <w:sz w:val="27"/>
          <w:szCs w:val="27"/>
        </w:rPr>
        <w:t>) та змін до неї.».</w:t>
      </w:r>
    </w:p>
    <w:p w14:paraId="5C1CC831" w14:textId="51A48B35" w:rsidR="000D6852" w:rsidRDefault="000D6852" w:rsidP="00115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 </w:t>
      </w:r>
      <w:r w:rsidR="00A95856">
        <w:rPr>
          <w:rFonts w:ascii="Times New Roman" w:hAnsi="Times New Roman" w:cs="Times New Roman"/>
          <w:sz w:val="27"/>
          <w:szCs w:val="27"/>
        </w:rPr>
        <w:t>П</w:t>
      </w:r>
      <w:r>
        <w:rPr>
          <w:rFonts w:ascii="Times New Roman" w:hAnsi="Times New Roman" w:cs="Times New Roman"/>
          <w:sz w:val="27"/>
          <w:szCs w:val="27"/>
        </w:rPr>
        <w:t>ідпункт 36.12</w:t>
      </w:r>
      <w:r w:rsidR="00A9585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пункту 36</w:t>
      </w:r>
      <w:r w:rsidR="00A9585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викласти в такій редакції: «36.12. Вносить на розгляд Комісії у пленарному складі подання про затвердження штатного розпису Комісії та змін до нього.».</w:t>
      </w:r>
    </w:p>
    <w:p w14:paraId="65E00FFE" w14:textId="4E23AD81" w:rsidR="000D6852" w:rsidRPr="00E1556D" w:rsidRDefault="000D6852" w:rsidP="00115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 </w:t>
      </w:r>
      <w:r w:rsidR="00A95856">
        <w:rPr>
          <w:rFonts w:ascii="Times New Roman" w:hAnsi="Times New Roman" w:cs="Times New Roman"/>
          <w:sz w:val="27"/>
          <w:szCs w:val="27"/>
        </w:rPr>
        <w:t>П</w:t>
      </w:r>
      <w:r w:rsidRPr="00E1556D">
        <w:rPr>
          <w:rFonts w:ascii="Times New Roman" w:hAnsi="Times New Roman" w:cs="Times New Roman"/>
          <w:sz w:val="27"/>
          <w:szCs w:val="27"/>
        </w:rPr>
        <w:t>ідпункт 58.22</w:t>
      </w:r>
      <w:r w:rsidR="00A95856">
        <w:rPr>
          <w:rFonts w:ascii="Times New Roman" w:hAnsi="Times New Roman" w:cs="Times New Roman"/>
          <w:sz w:val="27"/>
          <w:szCs w:val="27"/>
        </w:rPr>
        <w:t xml:space="preserve"> </w:t>
      </w:r>
      <w:r w:rsidRPr="00E1556D">
        <w:rPr>
          <w:rFonts w:ascii="Times New Roman" w:hAnsi="Times New Roman" w:cs="Times New Roman"/>
          <w:sz w:val="27"/>
          <w:szCs w:val="27"/>
        </w:rPr>
        <w:t>пункту 58</w:t>
      </w:r>
      <w:r w:rsidR="00A95856">
        <w:rPr>
          <w:rFonts w:ascii="Times New Roman" w:hAnsi="Times New Roman" w:cs="Times New Roman"/>
          <w:sz w:val="27"/>
          <w:szCs w:val="27"/>
        </w:rPr>
        <w:t xml:space="preserve"> </w:t>
      </w:r>
      <w:r w:rsidRPr="00E1556D">
        <w:rPr>
          <w:rFonts w:ascii="Times New Roman" w:hAnsi="Times New Roman" w:cs="Times New Roman"/>
          <w:sz w:val="27"/>
          <w:szCs w:val="27"/>
        </w:rPr>
        <w:t>викласти в такій редакції: «58.22. Затверджує структуру Комісії (у тому числі її Секретаріат</w:t>
      </w:r>
      <w:r w:rsidR="00A95856">
        <w:rPr>
          <w:rFonts w:ascii="Times New Roman" w:hAnsi="Times New Roman" w:cs="Times New Roman"/>
          <w:sz w:val="27"/>
          <w:szCs w:val="27"/>
        </w:rPr>
        <w:t>у</w:t>
      </w:r>
      <w:r w:rsidRPr="00E1556D">
        <w:rPr>
          <w:rFonts w:ascii="Times New Roman" w:hAnsi="Times New Roman" w:cs="Times New Roman"/>
          <w:sz w:val="27"/>
          <w:szCs w:val="27"/>
        </w:rPr>
        <w:t>) та зміни до неї</w:t>
      </w:r>
      <w:r w:rsidR="00E1556D">
        <w:rPr>
          <w:rFonts w:ascii="Times New Roman" w:hAnsi="Times New Roman" w:cs="Times New Roman"/>
          <w:sz w:val="27"/>
          <w:szCs w:val="27"/>
        </w:rPr>
        <w:t>.</w:t>
      </w:r>
      <w:r w:rsidRPr="00E1556D">
        <w:rPr>
          <w:rFonts w:ascii="Times New Roman" w:hAnsi="Times New Roman" w:cs="Times New Roman"/>
          <w:sz w:val="27"/>
          <w:szCs w:val="27"/>
        </w:rPr>
        <w:t>».</w:t>
      </w:r>
    </w:p>
    <w:p w14:paraId="26F280A1" w14:textId="6C11DD14" w:rsidR="000D6852" w:rsidRPr="00E1556D" w:rsidRDefault="000D6852" w:rsidP="00115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56D">
        <w:rPr>
          <w:rFonts w:ascii="Times New Roman" w:hAnsi="Times New Roman" w:cs="Times New Roman"/>
          <w:sz w:val="27"/>
          <w:szCs w:val="27"/>
        </w:rPr>
        <w:t xml:space="preserve">7. </w:t>
      </w:r>
      <w:r w:rsidR="00A95856">
        <w:rPr>
          <w:rFonts w:ascii="Times New Roman" w:hAnsi="Times New Roman" w:cs="Times New Roman"/>
          <w:sz w:val="27"/>
          <w:szCs w:val="27"/>
        </w:rPr>
        <w:t>П</w:t>
      </w:r>
      <w:r w:rsidRPr="00E1556D">
        <w:rPr>
          <w:rFonts w:ascii="Times New Roman" w:hAnsi="Times New Roman" w:cs="Times New Roman"/>
          <w:sz w:val="27"/>
          <w:szCs w:val="27"/>
        </w:rPr>
        <w:t>ідпункт 58.24</w:t>
      </w:r>
      <w:r w:rsidR="00A95856">
        <w:rPr>
          <w:rFonts w:ascii="Times New Roman" w:hAnsi="Times New Roman" w:cs="Times New Roman"/>
          <w:sz w:val="27"/>
          <w:szCs w:val="27"/>
        </w:rPr>
        <w:t xml:space="preserve"> </w:t>
      </w:r>
      <w:r w:rsidRPr="00E1556D">
        <w:rPr>
          <w:rFonts w:ascii="Times New Roman" w:hAnsi="Times New Roman" w:cs="Times New Roman"/>
          <w:sz w:val="27"/>
          <w:szCs w:val="27"/>
        </w:rPr>
        <w:t>пункту 58</w:t>
      </w:r>
      <w:r w:rsidR="00A95856">
        <w:rPr>
          <w:rFonts w:ascii="Times New Roman" w:hAnsi="Times New Roman" w:cs="Times New Roman"/>
          <w:sz w:val="27"/>
          <w:szCs w:val="27"/>
        </w:rPr>
        <w:t xml:space="preserve"> </w:t>
      </w:r>
      <w:r w:rsidRPr="00E1556D">
        <w:rPr>
          <w:rFonts w:ascii="Times New Roman" w:hAnsi="Times New Roman" w:cs="Times New Roman"/>
          <w:sz w:val="27"/>
          <w:szCs w:val="27"/>
        </w:rPr>
        <w:t>викласти в такій редакції: «58.24. Затверджує положення про преміювання працівників Служби інспекторів та патронатної служби Комісії.».</w:t>
      </w:r>
    </w:p>
    <w:p w14:paraId="33B70072" w14:textId="302F4425" w:rsidR="00923FCE" w:rsidRDefault="000D6852" w:rsidP="00115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56D">
        <w:rPr>
          <w:rFonts w:ascii="Times New Roman" w:hAnsi="Times New Roman" w:cs="Times New Roman"/>
          <w:sz w:val="27"/>
          <w:szCs w:val="27"/>
        </w:rPr>
        <w:t xml:space="preserve">8. </w:t>
      </w:r>
      <w:r w:rsidR="00A95856">
        <w:rPr>
          <w:rFonts w:ascii="Times New Roman" w:hAnsi="Times New Roman" w:cs="Times New Roman"/>
          <w:sz w:val="27"/>
          <w:szCs w:val="27"/>
        </w:rPr>
        <w:t>П</w:t>
      </w:r>
      <w:r w:rsidR="00923FCE" w:rsidRPr="00E1556D">
        <w:rPr>
          <w:rFonts w:ascii="Times New Roman" w:hAnsi="Times New Roman" w:cs="Times New Roman"/>
          <w:sz w:val="27"/>
          <w:szCs w:val="27"/>
        </w:rPr>
        <w:t>ункт 58</w:t>
      </w:r>
      <w:r w:rsidR="00A95856">
        <w:rPr>
          <w:rFonts w:ascii="Times New Roman" w:hAnsi="Times New Roman" w:cs="Times New Roman"/>
          <w:sz w:val="27"/>
          <w:szCs w:val="27"/>
        </w:rPr>
        <w:t xml:space="preserve"> </w:t>
      </w:r>
      <w:r w:rsidR="00E1556D">
        <w:rPr>
          <w:rFonts w:ascii="Times New Roman" w:hAnsi="Times New Roman" w:cs="Times New Roman"/>
          <w:sz w:val="27"/>
          <w:szCs w:val="27"/>
        </w:rPr>
        <w:t>д</w:t>
      </w:r>
      <w:r w:rsidR="00923FCE" w:rsidRPr="00E1556D">
        <w:rPr>
          <w:rFonts w:ascii="Times New Roman" w:hAnsi="Times New Roman" w:cs="Times New Roman"/>
          <w:sz w:val="27"/>
          <w:szCs w:val="27"/>
        </w:rPr>
        <w:t xml:space="preserve">оповнити підпунктом </w:t>
      </w:r>
      <w:r w:rsidR="00923FCE">
        <w:rPr>
          <w:rFonts w:ascii="Times New Roman" w:hAnsi="Times New Roman" w:cs="Times New Roman"/>
          <w:sz w:val="27"/>
          <w:szCs w:val="27"/>
        </w:rPr>
        <w:t>58.24-1</w:t>
      </w:r>
      <w:r w:rsidR="00A95856">
        <w:rPr>
          <w:rFonts w:ascii="Times New Roman" w:hAnsi="Times New Roman" w:cs="Times New Roman"/>
          <w:sz w:val="27"/>
          <w:szCs w:val="27"/>
        </w:rPr>
        <w:t xml:space="preserve"> </w:t>
      </w:r>
      <w:r w:rsidR="00923FCE">
        <w:rPr>
          <w:rFonts w:ascii="Times New Roman" w:hAnsi="Times New Roman" w:cs="Times New Roman"/>
          <w:sz w:val="27"/>
          <w:szCs w:val="27"/>
        </w:rPr>
        <w:t xml:space="preserve">такого змісту: «58.24-1. Погоджує розміри премій та стимулюючих виплат для державних службовців Секретаріату Комісії, які займають посади державної служби категорії «А», за поданням Голови Комісії.». </w:t>
      </w:r>
    </w:p>
    <w:p w14:paraId="5A6D7864" w14:textId="332DF65E" w:rsidR="00923FCE" w:rsidRDefault="00923FCE" w:rsidP="00115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9. </w:t>
      </w:r>
      <w:r w:rsidR="00A95856">
        <w:rPr>
          <w:rFonts w:ascii="Times New Roman" w:hAnsi="Times New Roman" w:cs="Times New Roman"/>
          <w:sz w:val="27"/>
          <w:szCs w:val="27"/>
        </w:rPr>
        <w:t>П</w:t>
      </w:r>
      <w:r>
        <w:rPr>
          <w:rFonts w:ascii="Times New Roman" w:hAnsi="Times New Roman" w:cs="Times New Roman"/>
          <w:sz w:val="27"/>
          <w:szCs w:val="27"/>
        </w:rPr>
        <w:t>ункт 58</w:t>
      </w:r>
      <w:r w:rsidR="00A9585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доповнити підпунктом 58.33</w:t>
      </w:r>
      <w:r w:rsidR="00A9585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такого змісту: «58.33. Для здійснення своїх повноважень може утворювати консультативні, дорадчі і робочі групи, ради, комісії та комітети тощо з числа членів Комісії. До складу групи або ради також можуть бути включені, за їх згодою, представники органів суддівського врядування і самоврядування, судді, представники органів державної влади, наукових установ і навчальних закладів, міжнародних організацій,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про</w:t>
      </w:r>
      <w:r w:rsidR="00A95856">
        <w:rPr>
          <w:rFonts w:ascii="Times New Roman" w:hAnsi="Times New Roman" w:cs="Times New Roman"/>
          <w:sz w:val="27"/>
          <w:szCs w:val="27"/>
        </w:rPr>
        <w:t>є</w:t>
      </w:r>
      <w:r>
        <w:rPr>
          <w:rFonts w:ascii="Times New Roman" w:hAnsi="Times New Roman" w:cs="Times New Roman"/>
          <w:sz w:val="27"/>
          <w:szCs w:val="27"/>
        </w:rPr>
        <w:t>ктів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міжнародної технічної допомоги, інших юридичних осіб публічного та приватного права, а також представник</w:t>
      </w:r>
      <w:r w:rsidR="00A95856"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 xml:space="preserve"> громадського суспільства. Рішенням про утворення групи, ради, комісії чи комітету визначається перелік питань</w:t>
      </w:r>
      <w:r w:rsidR="00A95856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для попереднього обговорення та вивчення якого вони створюються, або Положення</w:t>
      </w:r>
      <w:r w:rsidR="005C1FD0">
        <w:rPr>
          <w:rFonts w:ascii="Times New Roman" w:hAnsi="Times New Roman" w:cs="Times New Roman"/>
          <w:sz w:val="27"/>
          <w:szCs w:val="27"/>
        </w:rPr>
        <w:t>м</w:t>
      </w:r>
      <w:r>
        <w:rPr>
          <w:rFonts w:ascii="Times New Roman" w:hAnsi="Times New Roman" w:cs="Times New Roman"/>
          <w:sz w:val="27"/>
          <w:szCs w:val="27"/>
        </w:rPr>
        <w:t xml:space="preserve"> про них.».</w:t>
      </w:r>
    </w:p>
    <w:p w14:paraId="7040F817" w14:textId="1C0FBA81" w:rsidR="000D6852" w:rsidRDefault="00923FCE" w:rsidP="00115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10. </w:t>
      </w:r>
      <w:r w:rsidR="005C1FD0">
        <w:rPr>
          <w:rFonts w:ascii="Times New Roman" w:hAnsi="Times New Roman" w:cs="Times New Roman"/>
          <w:sz w:val="27"/>
          <w:szCs w:val="27"/>
        </w:rPr>
        <w:t>В</w:t>
      </w:r>
      <w:r w:rsidR="000D6852">
        <w:rPr>
          <w:rFonts w:ascii="Times New Roman" w:hAnsi="Times New Roman" w:cs="Times New Roman"/>
          <w:sz w:val="27"/>
          <w:szCs w:val="27"/>
        </w:rPr>
        <w:t xml:space="preserve"> </w:t>
      </w:r>
      <w:r w:rsidR="00E1556D">
        <w:rPr>
          <w:rFonts w:ascii="Times New Roman" w:hAnsi="Times New Roman" w:cs="Times New Roman"/>
          <w:sz w:val="27"/>
          <w:szCs w:val="27"/>
        </w:rPr>
        <w:t xml:space="preserve">абзаці третьому </w:t>
      </w:r>
      <w:r w:rsidR="000D6852">
        <w:rPr>
          <w:rFonts w:ascii="Times New Roman" w:hAnsi="Times New Roman" w:cs="Times New Roman"/>
          <w:sz w:val="27"/>
          <w:szCs w:val="27"/>
        </w:rPr>
        <w:t>пункт</w:t>
      </w:r>
      <w:r w:rsidR="00E1556D">
        <w:rPr>
          <w:rFonts w:ascii="Times New Roman" w:hAnsi="Times New Roman" w:cs="Times New Roman"/>
          <w:sz w:val="27"/>
          <w:szCs w:val="27"/>
        </w:rPr>
        <w:t>у</w:t>
      </w:r>
      <w:r w:rsidR="000D6852">
        <w:rPr>
          <w:rFonts w:ascii="Times New Roman" w:hAnsi="Times New Roman" w:cs="Times New Roman"/>
          <w:sz w:val="27"/>
          <w:szCs w:val="27"/>
        </w:rPr>
        <w:t xml:space="preserve"> 69</w:t>
      </w:r>
      <w:r w:rsidR="005C1FD0">
        <w:rPr>
          <w:rFonts w:ascii="Times New Roman" w:hAnsi="Times New Roman" w:cs="Times New Roman"/>
          <w:sz w:val="27"/>
          <w:szCs w:val="27"/>
        </w:rPr>
        <w:t xml:space="preserve"> </w:t>
      </w:r>
      <w:r w:rsidR="000D6852">
        <w:rPr>
          <w:rFonts w:ascii="Times New Roman" w:hAnsi="Times New Roman" w:cs="Times New Roman"/>
          <w:sz w:val="27"/>
          <w:szCs w:val="27"/>
        </w:rPr>
        <w:t>слова «найстарші», «члени» замінити словами «найстарший», «член» відповідно.</w:t>
      </w:r>
    </w:p>
    <w:p w14:paraId="70724092" w14:textId="5AB2C52E" w:rsidR="000D6852" w:rsidRDefault="00923FCE" w:rsidP="00115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11</w:t>
      </w:r>
      <w:r w:rsidR="000D6852">
        <w:rPr>
          <w:rFonts w:ascii="Times New Roman" w:hAnsi="Times New Roman" w:cs="Times New Roman"/>
          <w:sz w:val="27"/>
          <w:szCs w:val="27"/>
        </w:rPr>
        <w:t xml:space="preserve">. </w:t>
      </w:r>
      <w:r w:rsidR="005C1FD0">
        <w:rPr>
          <w:rFonts w:ascii="Times New Roman" w:hAnsi="Times New Roman" w:cs="Times New Roman"/>
          <w:sz w:val="27"/>
          <w:szCs w:val="27"/>
        </w:rPr>
        <w:t>А</w:t>
      </w:r>
      <w:r w:rsidR="008730C5">
        <w:rPr>
          <w:rFonts w:ascii="Times New Roman" w:hAnsi="Times New Roman" w:cs="Times New Roman"/>
          <w:sz w:val="27"/>
          <w:szCs w:val="27"/>
        </w:rPr>
        <w:t>бзац перший пункту 74</w:t>
      </w:r>
      <w:r w:rsidR="005C1FD0">
        <w:rPr>
          <w:rFonts w:ascii="Times New Roman" w:hAnsi="Times New Roman" w:cs="Times New Roman"/>
          <w:sz w:val="27"/>
          <w:szCs w:val="27"/>
        </w:rPr>
        <w:t xml:space="preserve"> </w:t>
      </w:r>
      <w:r w:rsidR="008730C5">
        <w:rPr>
          <w:rFonts w:ascii="Times New Roman" w:hAnsi="Times New Roman" w:cs="Times New Roman"/>
          <w:sz w:val="27"/>
          <w:szCs w:val="27"/>
        </w:rPr>
        <w:t xml:space="preserve">викласти в такій редакції: «74. Члени Комісії мають право вносити пропозиції до </w:t>
      </w:r>
      <w:proofErr w:type="spellStart"/>
      <w:r w:rsidR="008730C5">
        <w:rPr>
          <w:rFonts w:ascii="Times New Roman" w:hAnsi="Times New Roman" w:cs="Times New Roman"/>
          <w:sz w:val="27"/>
          <w:szCs w:val="27"/>
        </w:rPr>
        <w:t>проєкту</w:t>
      </w:r>
      <w:proofErr w:type="spellEnd"/>
      <w:r w:rsidR="008730C5">
        <w:rPr>
          <w:rFonts w:ascii="Times New Roman" w:hAnsi="Times New Roman" w:cs="Times New Roman"/>
          <w:sz w:val="27"/>
          <w:szCs w:val="27"/>
        </w:rPr>
        <w:t xml:space="preserve"> порядку денного та (або) до питань порядку денного засідання Комісії у пленарному складі, Палати чи Колегії, до складу яких вони входять. Якщо член Комісії вносить пропозицію з організаційного чи процедурного питання, то разом із пропозицією вносить </w:t>
      </w:r>
      <w:proofErr w:type="spellStart"/>
      <w:r w:rsidR="008730C5">
        <w:rPr>
          <w:rFonts w:ascii="Times New Roman" w:hAnsi="Times New Roman" w:cs="Times New Roman"/>
          <w:sz w:val="27"/>
          <w:szCs w:val="27"/>
        </w:rPr>
        <w:t>проєкт</w:t>
      </w:r>
      <w:proofErr w:type="spellEnd"/>
      <w:r w:rsidR="008730C5">
        <w:rPr>
          <w:rFonts w:ascii="Times New Roman" w:hAnsi="Times New Roman" w:cs="Times New Roman"/>
          <w:sz w:val="27"/>
          <w:szCs w:val="27"/>
        </w:rPr>
        <w:t xml:space="preserve"> резолютивної частини рішення </w:t>
      </w:r>
      <w:r w:rsidR="005C1FD0">
        <w:rPr>
          <w:rFonts w:ascii="Times New Roman" w:hAnsi="Times New Roman" w:cs="Times New Roman"/>
          <w:sz w:val="27"/>
          <w:szCs w:val="27"/>
        </w:rPr>
        <w:t xml:space="preserve">з </w:t>
      </w:r>
      <w:r w:rsidR="008730C5">
        <w:rPr>
          <w:rFonts w:ascii="Times New Roman" w:hAnsi="Times New Roman" w:cs="Times New Roman"/>
          <w:sz w:val="27"/>
          <w:szCs w:val="27"/>
        </w:rPr>
        <w:t>цього питання.».</w:t>
      </w:r>
    </w:p>
    <w:p w14:paraId="43B964BF" w14:textId="1EBB7954" w:rsidR="008730C5" w:rsidRDefault="008730C5" w:rsidP="00873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923FCE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 w:rsidR="005C1FD0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абзаці четвертому пункту 76</w:t>
      </w:r>
      <w:r w:rsidR="005C1FD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слова «з трьох членів Комісії»</w:t>
      </w:r>
      <w:r w:rsidR="005C1FD0">
        <w:rPr>
          <w:rFonts w:ascii="Times New Roman" w:hAnsi="Times New Roman" w:cs="Times New Roman"/>
          <w:sz w:val="27"/>
          <w:szCs w:val="27"/>
        </w:rPr>
        <w:t xml:space="preserve"> виключити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498AFD7E" w14:textId="0621EF82" w:rsidR="008730C5" w:rsidRDefault="008730C5" w:rsidP="00873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923FCE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 w:rsidR="005C1FD0">
        <w:rPr>
          <w:rFonts w:ascii="Times New Roman" w:hAnsi="Times New Roman" w:cs="Times New Roman"/>
          <w:sz w:val="27"/>
          <w:szCs w:val="27"/>
        </w:rPr>
        <w:t>П</w:t>
      </w:r>
      <w:r>
        <w:rPr>
          <w:rFonts w:ascii="Times New Roman" w:hAnsi="Times New Roman" w:cs="Times New Roman"/>
          <w:sz w:val="27"/>
          <w:szCs w:val="27"/>
        </w:rPr>
        <w:t>ідпункт 79.6</w:t>
      </w:r>
      <w:r w:rsidR="005C1FD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пункту 79</w:t>
      </w:r>
      <w:r w:rsidR="005C1FD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викласти в такій редакції: «79.6. Оголошує доповідача з кожного питання порядку денного та надає йому слово для доповіді та (або) доручає йому ведення</w:t>
      </w:r>
      <w:r w:rsidR="00D7433B">
        <w:rPr>
          <w:rFonts w:ascii="Times New Roman" w:hAnsi="Times New Roman" w:cs="Times New Roman"/>
          <w:sz w:val="27"/>
          <w:szCs w:val="27"/>
        </w:rPr>
        <w:t xml:space="preserve"> засідання з питання</w:t>
      </w:r>
      <w:r w:rsidR="005C1FD0">
        <w:rPr>
          <w:rFonts w:ascii="Times New Roman" w:hAnsi="Times New Roman" w:cs="Times New Roman"/>
          <w:sz w:val="27"/>
          <w:szCs w:val="27"/>
        </w:rPr>
        <w:t>,</w:t>
      </w:r>
      <w:r w:rsidR="00D7433B">
        <w:rPr>
          <w:rFonts w:ascii="Times New Roman" w:hAnsi="Times New Roman" w:cs="Times New Roman"/>
          <w:sz w:val="27"/>
          <w:szCs w:val="27"/>
        </w:rPr>
        <w:t xml:space="preserve"> </w:t>
      </w:r>
      <w:r w:rsidR="005C1FD0">
        <w:rPr>
          <w:rFonts w:ascii="Times New Roman" w:hAnsi="Times New Roman" w:cs="Times New Roman"/>
          <w:sz w:val="27"/>
          <w:szCs w:val="27"/>
        </w:rPr>
        <w:t xml:space="preserve">з </w:t>
      </w:r>
      <w:r w:rsidR="00D7433B">
        <w:rPr>
          <w:rFonts w:ascii="Times New Roman" w:hAnsi="Times New Roman" w:cs="Times New Roman"/>
          <w:sz w:val="27"/>
          <w:szCs w:val="27"/>
        </w:rPr>
        <w:t>яко</w:t>
      </w:r>
      <w:r w:rsidR="005C1FD0">
        <w:rPr>
          <w:rFonts w:ascii="Times New Roman" w:hAnsi="Times New Roman" w:cs="Times New Roman"/>
          <w:sz w:val="27"/>
          <w:szCs w:val="27"/>
        </w:rPr>
        <w:t>го</w:t>
      </w:r>
      <w:r w:rsidR="00D7433B">
        <w:rPr>
          <w:rFonts w:ascii="Times New Roman" w:hAnsi="Times New Roman" w:cs="Times New Roman"/>
          <w:sz w:val="27"/>
          <w:szCs w:val="27"/>
        </w:rPr>
        <w:t xml:space="preserve"> він є доповідачем.</w:t>
      </w:r>
      <w:r>
        <w:rPr>
          <w:rFonts w:ascii="Times New Roman" w:hAnsi="Times New Roman" w:cs="Times New Roman"/>
          <w:sz w:val="27"/>
          <w:szCs w:val="27"/>
        </w:rPr>
        <w:t>»</w:t>
      </w:r>
      <w:r w:rsidR="00D7433B">
        <w:rPr>
          <w:rFonts w:ascii="Times New Roman" w:hAnsi="Times New Roman" w:cs="Times New Roman"/>
          <w:sz w:val="27"/>
          <w:szCs w:val="27"/>
        </w:rPr>
        <w:t>.</w:t>
      </w:r>
    </w:p>
    <w:p w14:paraId="0528BC6D" w14:textId="3A3437DA" w:rsidR="00D7433B" w:rsidRDefault="00D7433B" w:rsidP="00873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97699C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 w:rsidR="005C1FD0">
        <w:rPr>
          <w:rFonts w:ascii="Times New Roman" w:hAnsi="Times New Roman" w:cs="Times New Roman"/>
          <w:sz w:val="27"/>
          <w:szCs w:val="27"/>
        </w:rPr>
        <w:t xml:space="preserve">У </w:t>
      </w:r>
      <w:r>
        <w:rPr>
          <w:rFonts w:ascii="Times New Roman" w:hAnsi="Times New Roman" w:cs="Times New Roman"/>
          <w:sz w:val="27"/>
          <w:szCs w:val="27"/>
        </w:rPr>
        <w:t>пункті 102</w:t>
      </w:r>
      <w:r w:rsidR="005C1FD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після слова «головуючий» доповнити словами «або доповідач».</w:t>
      </w:r>
    </w:p>
    <w:p w14:paraId="37958793" w14:textId="7B4C9756" w:rsidR="00D7433B" w:rsidRDefault="00D7433B" w:rsidP="00873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97699C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 w:rsidR="005C1FD0">
        <w:rPr>
          <w:rFonts w:ascii="Times New Roman" w:hAnsi="Times New Roman" w:cs="Times New Roman"/>
          <w:sz w:val="27"/>
          <w:szCs w:val="27"/>
        </w:rPr>
        <w:t>А</w:t>
      </w:r>
      <w:r w:rsidR="0030478F">
        <w:rPr>
          <w:rFonts w:ascii="Times New Roman" w:hAnsi="Times New Roman" w:cs="Times New Roman"/>
          <w:sz w:val="27"/>
          <w:szCs w:val="27"/>
        </w:rPr>
        <w:t>бзац третій пункту 105</w:t>
      </w:r>
      <w:r w:rsidR="005C1FD0">
        <w:rPr>
          <w:rFonts w:ascii="Times New Roman" w:hAnsi="Times New Roman" w:cs="Times New Roman"/>
          <w:sz w:val="27"/>
          <w:szCs w:val="27"/>
        </w:rPr>
        <w:t xml:space="preserve"> в</w:t>
      </w:r>
      <w:r w:rsidR="0030478F">
        <w:rPr>
          <w:rFonts w:ascii="Times New Roman" w:hAnsi="Times New Roman" w:cs="Times New Roman"/>
          <w:sz w:val="27"/>
          <w:szCs w:val="27"/>
        </w:rPr>
        <w:t xml:space="preserve">икласти в такій редакції: «105. Повний текст </w:t>
      </w:r>
      <w:proofErr w:type="spellStart"/>
      <w:r w:rsidR="0030478F">
        <w:rPr>
          <w:rFonts w:ascii="Times New Roman" w:hAnsi="Times New Roman" w:cs="Times New Roman"/>
          <w:sz w:val="27"/>
          <w:szCs w:val="27"/>
        </w:rPr>
        <w:t>проєкту</w:t>
      </w:r>
      <w:proofErr w:type="spellEnd"/>
      <w:r w:rsidR="0030478F">
        <w:rPr>
          <w:rFonts w:ascii="Times New Roman" w:hAnsi="Times New Roman" w:cs="Times New Roman"/>
          <w:sz w:val="27"/>
          <w:szCs w:val="27"/>
        </w:rPr>
        <w:t xml:space="preserve"> рішення має бути складений та виготовлений членом Комісії – доповідачем або іншим членом Комісії, у разі якщо член Комісії – доповідач проголосував «ПРОТИ» ухвалення рішення Комісії, не пізніше 10 робочих днів з дня проголошення його вступної та резолютивної частин.».</w:t>
      </w:r>
    </w:p>
    <w:p w14:paraId="56895DB4" w14:textId="4E64C5A3" w:rsidR="0030478F" w:rsidRDefault="0030478F" w:rsidP="00873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97699C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 w:rsidR="005C1FD0">
        <w:rPr>
          <w:rFonts w:ascii="Times New Roman" w:hAnsi="Times New Roman" w:cs="Times New Roman"/>
          <w:sz w:val="27"/>
          <w:szCs w:val="27"/>
        </w:rPr>
        <w:t>Д</w:t>
      </w:r>
      <w:r>
        <w:rPr>
          <w:rFonts w:ascii="Times New Roman" w:hAnsi="Times New Roman" w:cs="Times New Roman"/>
          <w:sz w:val="27"/>
          <w:szCs w:val="27"/>
        </w:rPr>
        <w:t>оповнити пункт 105</w:t>
      </w:r>
      <w:r w:rsidR="005C1FD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абзацом четвертим в такій редакції: «Після склад</w:t>
      </w:r>
      <w:r w:rsidR="005C1FD0">
        <w:rPr>
          <w:rFonts w:ascii="Times New Roman" w:hAnsi="Times New Roman" w:cs="Times New Roman"/>
          <w:sz w:val="27"/>
          <w:szCs w:val="27"/>
        </w:rPr>
        <w:t>е</w:t>
      </w:r>
      <w:r>
        <w:rPr>
          <w:rFonts w:ascii="Times New Roman" w:hAnsi="Times New Roman" w:cs="Times New Roman"/>
          <w:sz w:val="27"/>
          <w:szCs w:val="27"/>
        </w:rPr>
        <w:t xml:space="preserve">ння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проєкту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повного тексту рішення член Комісії – доповідач або інши</w:t>
      </w:r>
      <w:r w:rsidR="005C1FD0">
        <w:rPr>
          <w:rFonts w:ascii="Times New Roman" w:hAnsi="Times New Roman" w:cs="Times New Roman"/>
          <w:sz w:val="27"/>
          <w:szCs w:val="27"/>
        </w:rPr>
        <w:t>й</w:t>
      </w:r>
      <w:r>
        <w:rPr>
          <w:rFonts w:ascii="Times New Roman" w:hAnsi="Times New Roman" w:cs="Times New Roman"/>
          <w:sz w:val="27"/>
          <w:szCs w:val="27"/>
        </w:rPr>
        <w:t xml:space="preserve"> член Комісії, у разі якщо член Комісії – доповідач проголосував «ПРОТИ» ухвалення рішення Комісії, передає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проєкт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рішення до відповідного структурного підрозділу Секретаріату </w:t>
      </w:r>
      <w:r w:rsidR="005C1FD0">
        <w:rPr>
          <w:rFonts w:ascii="Times New Roman" w:hAnsi="Times New Roman" w:cs="Times New Roman"/>
          <w:sz w:val="27"/>
          <w:szCs w:val="27"/>
        </w:rPr>
        <w:t xml:space="preserve">Комісії </w:t>
      </w:r>
      <w:r>
        <w:rPr>
          <w:rFonts w:ascii="Times New Roman" w:hAnsi="Times New Roman" w:cs="Times New Roman"/>
          <w:sz w:val="27"/>
          <w:szCs w:val="27"/>
        </w:rPr>
        <w:t>для забезпечення ознайомлення та підписання членам</w:t>
      </w:r>
      <w:r w:rsidR="005C1FD0"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 xml:space="preserve"> Комісії.»</w:t>
      </w:r>
      <w:r w:rsidR="00E1556D">
        <w:rPr>
          <w:rFonts w:ascii="Times New Roman" w:hAnsi="Times New Roman" w:cs="Times New Roman"/>
          <w:sz w:val="27"/>
          <w:szCs w:val="27"/>
        </w:rPr>
        <w:t>, абзаци четвертий та п’ятий вважати абзацами п’ятим та шостим відповідно.</w:t>
      </w:r>
    </w:p>
    <w:p w14:paraId="2DE79C7A" w14:textId="5C94E57F" w:rsidR="0030478F" w:rsidRDefault="0030478F" w:rsidP="00873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97699C">
        <w:rPr>
          <w:rFonts w:ascii="Times New Roman" w:hAnsi="Times New Roman" w:cs="Times New Roman"/>
          <w:sz w:val="27"/>
          <w:szCs w:val="27"/>
        </w:rPr>
        <w:t>7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 w:rsidR="005C1FD0">
        <w:rPr>
          <w:rFonts w:ascii="Times New Roman" w:hAnsi="Times New Roman" w:cs="Times New Roman"/>
          <w:sz w:val="27"/>
          <w:szCs w:val="27"/>
        </w:rPr>
        <w:t>П</w:t>
      </w:r>
      <w:r>
        <w:rPr>
          <w:rFonts w:ascii="Times New Roman" w:hAnsi="Times New Roman" w:cs="Times New Roman"/>
          <w:sz w:val="27"/>
          <w:szCs w:val="27"/>
        </w:rPr>
        <w:t>ідпункт 110.15</w:t>
      </w:r>
      <w:r w:rsidR="005C1FD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пункту 110</w:t>
      </w:r>
      <w:r w:rsidR="005C1FD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викласти в такій редакції: «110.15.</w:t>
      </w:r>
      <w:r w:rsidR="00E04D72">
        <w:rPr>
          <w:rFonts w:ascii="Times New Roman" w:hAnsi="Times New Roman" w:cs="Times New Roman"/>
          <w:sz w:val="27"/>
          <w:szCs w:val="27"/>
        </w:rPr>
        <w:t> </w:t>
      </w:r>
      <w:r>
        <w:rPr>
          <w:rFonts w:ascii="Times New Roman" w:hAnsi="Times New Roman" w:cs="Times New Roman"/>
          <w:sz w:val="27"/>
          <w:szCs w:val="27"/>
        </w:rPr>
        <w:t>Інформацію про наявність окремої думки члена Комісії.».</w:t>
      </w:r>
    </w:p>
    <w:p w14:paraId="3EF33795" w14:textId="784B4AE3" w:rsidR="0030478F" w:rsidRDefault="0030478F" w:rsidP="00873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97699C"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 w:rsidR="005C1FD0">
        <w:rPr>
          <w:rFonts w:ascii="Times New Roman" w:hAnsi="Times New Roman" w:cs="Times New Roman"/>
          <w:sz w:val="27"/>
          <w:szCs w:val="27"/>
        </w:rPr>
        <w:t>А</w:t>
      </w:r>
      <w:r w:rsidR="00E1556D">
        <w:rPr>
          <w:rFonts w:ascii="Times New Roman" w:hAnsi="Times New Roman" w:cs="Times New Roman"/>
          <w:sz w:val="27"/>
          <w:szCs w:val="27"/>
        </w:rPr>
        <w:t xml:space="preserve">бзац перший </w:t>
      </w:r>
      <w:r>
        <w:rPr>
          <w:rFonts w:ascii="Times New Roman" w:hAnsi="Times New Roman" w:cs="Times New Roman"/>
          <w:sz w:val="27"/>
          <w:szCs w:val="27"/>
        </w:rPr>
        <w:t>пункт</w:t>
      </w:r>
      <w:r w:rsidR="00E1556D">
        <w:rPr>
          <w:rFonts w:ascii="Times New Roman" w:hAnsi="Times New Roman" w:cs="Times New Roman"/>
          <w:sz w:val="27"/>
          <w:szCs w:val="27"/>
        </w:rPr>
        <w:t>у</w:t>
      </w:r>
      <w:r>
        <w:rPr>
          <w:rFonts w:ascii="Times New Roman" w:hAnsi="Times New Roman" w:cs="Times New Roman"/>
          <w:sz w:val="27"/>
          <w:szCs w:val="27"/>
        </w:rPr>
        <w:t xml:space="preserve"> 124</w:t>
      </w:r>
      <w:r w:rsidR="005C1FD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викласти в такій редакції: «124. Рішення про підтвердження здатності судді (кандидата на посаду судді) здійснювати правосуддя у відповідному суді (відповідності судді займаній посаді) за наявності</w:t>
      </w:r>
      <w:r w:rsidR="00923FCE">
        <w:rPr>
          <w:rFonts w:ascii="Times New Roman" w:hAnsi="Times New Roman" w:cs="Times New Roman"/>
          <w:sz w:val="27"/>
          <w:szCs w:val="27"/>
        </w:rPr>
        <w:t xml:space="preserve"> висновку Громадської ради доброчесності</w:t>
      </w:r>
      <w:r w:rsidR="005C1FD0">
        <w:rPr>
          <w:rFonts w:ascii="Times New Roman" w:hAnsi="Times New Roman" w:cs="Times New Roman"/>
          <w:sz w:val="27"/>
          <w:szCs w:val="27"/>
        </w:rPr>
        <w:t xml:space="preserve"> </w:t>
      </w:r>
      <w:r w:rsidR="00923FCE">
        <w:rPr>
          <w:rFonts w:ascii="Times New Roman" w:hAnsi="Times New Roman" w:cs="Times New Roman"/>
          <w:sz w:val="27"/>
          <w:szCs w:val="27"/>
        </w:rPr>
        <w:t>набирає чинності з дня його ухвалення у разі, якщо воно буде підтримане не менше ніж одинадцятьма членами Комісії згідно з абзацом другим частини першої статті 88 Закону.</w:t>
      </w:r>
      <w:r>
        <w:rPr>
          <w:rFonts w:ascii="Times New Roman" w:hAnsi="Times New Roman" w:cs="Times New Roman"/>
          <w:sz w:val="27"/>
          <w:szCs w:val="27"/>
        </w:rPr>
        <w:t>».</w:t>
      </w:r>
    </w:p>
    <w:p w14:paraId="5A600C5B" w14:textId="6DC48329" w:rsidR="00923FCE" w:rsidRPr="0030478F" w:rsidRDefault="00923FCE" w:rsidP="00873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97699C">
        <w:rPr>
          <w:rFonts w:ascii="Times New Roman" w:hAnsi="Times New Roman" w:cs="Times New Roman"/>
          <w:sz w:val="27"/>
          <w:szCs w:val="27"/>
        </w:rPr>
        <w:t>9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 w:rsidR="005C1FD0">
        <w:rPr>
          <w:rFonts w:ascii="Times New Roman" w:hAnsi="Times New Roman" w:cs="Times New Roman"/>
          <w:sz w:val="27"/>
          <w:szCs w:val="27"/>
        </w:rPr>
        <w:t>А</w:t>
      </w:r>
      <w:r w:rsidR="00E1556D">
        <w:rPr>
          <w:rFonts w:ascii="Times New Roman" w:hAnsi="Times New Roman" w:cs="Times New Roman"/>
          <w:sz w:val="27"/>
          <w:szCs w:val="27"/>
        </w:rPr>
        <w:t xml:space="preserve">бзац перший </w:t>
      </w:r>
      <w:r>
        <w:rPr>
          <w:rFonts w:ascii="Times New Roman" w:hAnsi="Times New Roman" w:cs="Times New Roman"/>
          <w:sz w:val="27"/>
          <w:szCs w:val="27"/>
        </w:rPr>
        <w:t>пункт</w:t>
      </w:r>
      <w:r w:rsidR="00E1556D">
        <w:rPr>
          <w:rFonts w:ascii="Times New Roman" w:hAnsi="Times New Roman" w:cs="Times New Roman"/>
          <w:sz w:val="27"/>
          <w:szCs w:val="27"/>
        </w:rPr>
        <w:t>у</w:t>
      </w:r>
      <w:r w:rsidRPr="00D95113"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129</w:t>
      </w:r>
      <w:r w:rsidR="005C1FD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викласти в такій редакції: «129.</w:t>
      </w:r>
      <w:r w:rsidRPr="00D95113"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У разі ухвалення Комісією у пленарному складі рішення про невідповідність судді займаній посаді, справа передається до Колегії, членом якої є доповідач, для внесення Вищій раді правосуддя подання про звільнення такого судді із займаної посади.».</w:t>
      </w:r>
      <w:bookmarkStart w:id="0" w:name="_GoBack"/>
      <w:bookmarkEnd w:id="0"/>
    </w:p>
    <w:sectPr w:rsidR="00923FCE" w:rsidRPr="0030478F" w:rsidSect="00D95113">
      <w:headerReference w:type="default" r:id="rId9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71152" w14:textId="77777777" w:rsidR="00E04D72" w:rsidRDefault="00E04D72" w:rsidP="00E04D72">
      <w:pPr>
        <w:spacing w:after="0" w:line="240" w:lineRule="auto"/>
      </w:pPr>
      <w:r>
        <w:separator/>
      </w:r>
    </w:p>
  </w:endnote>
  <w:endnote w:type="continuationSeparator" w:id="0">
    <w:p w14:paraId="05C2920F" w14:textId="77777777" w:rsidR="00E04D72" w:rsidRDefault="00E04D72" w:rsidP="00E0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7AF47" w14:textId="77777777" w:rsidR="00E04D72" w:rsidRDefault="00E04D72" w:rsidP="00E04D72">
      <w:pPr>
        <w:spacing w:after="0" w:line="240" w:lineRule="auto"/>
      </w:pPr>
      <w:r>
        <w:separator/>
      </w:r>
    </w:p>
  </w:footnote>
  <w:footnote w:type="continuationSeparator" w:id="0">
    <w:p w14:paraId="562CA20B" w14:textId="77777777" w:rsidR="00E04D72" w:rsidRDefault="00E04D72" w:rsidP="00E0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6770213"/>
      <w:docPartObj>
        <w:docPartGallery w:val="Page Numbers (Top of Page)"/>
        <w:docPartUnique/>
      </w:docPartObj>
    </w:sdtPr>
    <w:sdtEndPr/>
    <w:sdtContent>
      <w:p w14:paraId="4330E2E8" w14:textId="1939DC60" w:rsidR="00E04D72" w:rsidRDefault="00E04D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113" w:rsidRPr="00D95113">
          <w:rPr>
            <w:noProof/>
            <w:lang w:val="ru-RU"/>
          </w:rPr>
          <w:t>2</w:t>
        </w:r>
        <w:r>
          <w:fldChar w:fldCharType="end"/>
        </w:r>
      </w:p>
    </w:sdtContent>
  </w:sdt>
  <w:p w14:paraId="31246E1C" w14:textId="77777777" w:rsidR="00E04D72" w:rsidRDefault="00E04D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D0A04"/>
    <w:multiLevelType w:val="hybridMultilevel"/>
    <w:tmpl w:val="3E1655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021"/>
    <w:rsid w:val="000D6852"/>
    <w:rsid w:val="00115060"/>
    <w:rsid w:val="0030478F"/>
    <w:rsid w:val="005C1FD0"/>
    <w:rsid w:val="008730C5"/>
    <w:rsid w:val="00883021"/>
    <w:rsid w:val="00923FCE"/>
    <w:rsid w:val="0097699C"/>
    <w:rsid w:val="00A95856"/>
    <w:rsid w:val="00CC14C5"/>
    <w:rsid w:val="00D7433B"/>
    <w:rsid w:val="00D95113"/>
    <w:rsid w:val="00DB7162"/>
    <w:rsid w:val="00E04D72"/>
    <w:rsid w:val="00E1556D"/>
    <w:rsid w:val="00F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9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0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4D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4D72"/>
  </w:style>
  <w:style w:type="paragraph" w:styleId="a6">
    <w:name w:val="footer"/>
    <w:basedOn w:val="a"/>
    <w:link w:val="a7"/>
    <w:uiPriority w:val="99"/>
    <w:unhideWhenUsed/>
    <w:rsid w:val="00E04D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4D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0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4D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4D72"/>
  </w:style>
  <w:style w:type="paragraph" w:styleId="a6">
    <w:name w:val="footer"/>
    <w:basedOn w:val="a"/>
    <w:link w:val="a7"/>
    <w:uiPriority w:val="99"/>
    <w:unhideWhenUsed/>
    <w:rsid w:val="00E04D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4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B7CF3-13B8-42F1-B8D5-6E04AC5D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3270</Words>
  <Characters>1865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2</cp:revision>
  <cp:lastPrinted>2023-12-13T10:20:00Z</cp:lastPrinted>
  <dcterms:created xsi:type="dcterms:W3CDTF">2023-12-18T13:23:00Z</dcterms:created>
  <dcterms:modified xsi:type="dcterms:W3CDTF">2023-12-18T13:23:00Z</dcterms:modified>
</cp:coreProperties>
</file>