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99F" w:rsidRPr="001D4702" w:rsidRDefault="00EF099F" w:rsidP="00EF099F">
      <w:pPr>
        <w:spacing w:after="0" w:line="240" w:lineRule="auto"/>
        <w:ind w:left="4517" w:right="4200"/>
        <w:rPr>
          <w:rFonts w:ascii="Times New Roman" w:eastAsia="Times New Roman" w:hAnsi="Times New Roman"/>
          <w:sz w:val="24"/>
          <w:szCs w:val="24"/>
          <w:lang w:eastAsia="uk-UA"/>
        </w:rPr>
      </w:pPr>
      <w:r w:rsidRPr="001D4702">
        <w:rPr>
          <w:rFonts w:ascii="Times New Roman" w:eastAsia="Times New Roman" w:hAnsi="Times New Roman"/>
          <w:noProof/>
          <w:color w:val="000000"/>
          <w:sz w:val="24"/>
          <w:szCs w:val="24"/>
          <w:bdr w:val="none" w:sz="0" w:space="0" w:color="auto" w:frame="1"/>
          <w:lang w:eastAsia="uk-UA"/>
        </w:rPr>
        <w:drawing>
          <wp:inline distT="0" distB="0" distL="0" distR="0" wp14:anchorId="09CCC4ED" wp14:editId="0FAB75D8">
            <wp:extent cx="542925" cy="714375"/>
            <wp:effectExtent l="0" t="0" r="9525" b="9525"/>
            <wp:docPr id="1" name="Рисунок 2" descr="https://lh7-us.googleusercontent.com/vjMkkobGfFdvypzOsahs5eHTi_mRqwmbTcesr8UKWH2Q2aSMuYQXpNpY3cmGTUMtpjETtM2f_v7DofYW29LLR-ELg_P5o2eMnxxDg_OuI60F7MbCxdPRQ0mOj5qD3tTpTQGw0ysAV_ppfM2fEgEE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lh7-us.googleusercontent.com/vjMkkobGfFdvypzOsahs5eHTi_mRqwmbTcesr8UKWH2Q2aSMuYQXpNpY3cmGTUMtpjETtM2f_v7DofYW29LLR-ELg_P5o2eMnxxDg_OuI60F7MbCxdPRQ0mOj5qD3tTpTQGw0ysAV_ppfM2fEgEEe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099F" w:rsidRPr="001D4702" w:rsidRDefault="00EF099F" w:rsidP="00EF09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EF099F" w:rsidRPr="001D4702" w:rsidRDefault="00EF099F" w:rsidP="00EF099F">
      <w:pPr>
        <w:spacing w:after="0" w:line="240" w:lineRule="auto"/>
        <w:ind w:right="57"/>
        <w:jc w:val="center"/>
        <w:rPr>
          <w:rFonts w:ascii="Times New Roman" w:eastAsia="Times New Roman" w:hAnsi="Times New Roman"/>
          <w:sz w:val="36"/>
          <w:szCs w:val="36"/>
          <w:lang w:eastAsia="uk-UA"/>
        </w:rPr>
      </w:pPr>
      <w:r w:rsidRPr="001D4702">
        <w:rPr>
          <w:rFonts w:ascii="Times New Roman" w:eastAsia="Times New Roman" w:hAnsi="Times New Roman"/>
          <w:color w:val="000000"/>
          <w:sz w:val="36"/>
          <w:szCs w:val="36"/>
          <w:lang w:eastAsia="uk-UA"/>
        </w:rPr>
        <w:t>ВИЩА КВАЛІФІКАЦІЙНА КОМІСІЯ СУДДІВ УКРАЇНИ</w:t>
      </w:r>
    </w:p>
    <w:p w:rsidR="00EF099F" w:rsidRPr="001D4702" w:rsidRDefault="00EF099F" w:rsidP="00EF099F">
      <w:pPr>
        <w:spacing w:after="0" w:line="240" w:lineRule="atLeast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EF099F" w:rsidRPr="001D4702" w:rsidRDefault="000C4DB3" w:rsidP="00EF09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 w:rsidRPr="001D4702">
        <w:rPr>
          <w:rFonts w:ascii="Times New Roman" w:eastAsia="Times New Roman" w:hAnsi="Times New Roman"/>
          <w:sz w:val="26"/>
          <w:szCs w:val="26"/>
          <w:lang w:eastAsia="uk-UA"/>
        </w:rPr>
        <w:t>20</w:t>
      </w:r>
      <w:r w:rsidR="00B36686" w:rsidRPr="001D4702">
        <w:rPr>
          <w:rFonts w:ascii="Times New Roman" w:eastAsia="Times New Roman" w:hAnsi="Times New Roman"/>
          <w:sz w:val="26"/>
          <w:szCs w:val="26"/>
          <w:lang w:eastAsia="uk-UA"/>
        </w:rPr>
        <w:t xml:space="preserve"> </w:t>
      </w:r>
      <w:r w:rsidR="00CB4451" w:rsidRPr="001D4702">
        <w:rPr>
          <w:rFonts w:ascii="Times New Roman" w:eastAsia="Times New Roman" w:hAnsi="Times New Roman"/>
          <w:sz w:val="26"/>
          <w:szCs w:val="26"/>
          <w:lang w:eastAsia="uk-UA"/>
        </w:rPr>
        <w:t xml:space="preserve">березня </w:t>
      </w:r>
      <w:r w:rsidR="00EF099F" w:rsidRPr="001D4702">
        <w:rPr>
          <w:rFonts w:ascii="Times New Roman" w:eastAsia="Times New Roman" w:hAnsi="Times New Roman"/>
          <w:sz w:val="26"/>
          <w:szCs w:val="26"/>
          <w:lang w:eastAsia="uk-UA"/>
        </w:rPr>
        <w:t>202</w:t>
      </w:r>
      <w:r w:rsidR="00F07DCD" w:rsidRPr="001D4702">
        <w:rPr>
          <w:rFonts w:ascii="Times New Roman" w:eastAsia="Times New Roman" w:hAnsi="Times New Roman"/>
          <w:sz w:val="26"/>
          <w:szCs w:val="26"/>
          <w:lang w:eastAsia="uk-UA"/>
        </w:rPr>
        <w:t>6</w:t>
      </w:r>
      <w:r w:rsidR="009F4E7E" w:rsidRPr="001D4702">
        <w:rPr>
          <w:rFonts w:ascii="Times New Roman" w:eastAsia="Times New Roman" w:hAnsi="Times New Roman"/>
          <w:sz w:val="26"/>
          <w:szCs w:val="26"/>
          <w:lang w:eastAsia="uk-UA"/>
        </w:rPr>
        <w:t xml:space="preserve"> року</w:t>
      </w:r>
      <w:r w:rsidR="009F4E7E" w:rsidRPr="001D4702">
        <w:rPr>
          <w:rFonts w:ascii="Times New Roman" w:eastAsia="Times New Roman" w:hAnsi="Times New Roman"/>
          <w:sz w:val="26"/>
          <w:szCs w:val="26"/>
          <w:lang w:eastAsia="uk-UA"/>
        </w:rPr>
        <w:tab/>
      </w:r>
      <w:r w:rsidR="009F4E7E" w:rsidRPr="001D4702">
        <w:rPr>
          <w:rFonts w:ascii="Times New Roman" w:eastAsia="Times New Roman" w:hAnsi="Times New Roman"/>
          <w:sz w:val="26"/>
          <w:szCs w:val="26"/>
          <w:lang w:eastAsia="uk-UA"/>
        </w:rPr>
        <w:tab/>
      </w:r>
      <w:r w:rsidR="009F4E7E" w:rsidRPr="001D4702">
        <w:rPr>
          <w:rFonts w:ascii="Times New Roman" w:eastAsia="Times New Roman" w:hAnsi="Times New Roman"/>
          <w:sz w:val="26"/>
          <w:szCs w:val="26"/>
          <w:lang w:eastAsia="uk-UA"/>
        </w:rPr>
        <w:tab/>
      </w:r>
      <w:r w:rsidR="009F4E7E" w:rsidRPr="001D4702">
        <w:rPr>
          <w:rFonts w:ascii="Times New Roman" w:eastAsia="Times New Roman" w:hAnsi="Times New Roman"/>
          <w:sz w:val="26"/>
          <w:szCs w:val="26"/>
          <w:lang w:eastAsia="uk-UA"/>
        </w:rPr>
        <w:tab/>
      </w:r>
      <w:r w:rsidR="00CB4451" w:rsidRPr="001D4702">
        <w:rPr>
          <w:rFonts w:ascii="Times New Roman" w:eastAsia="Times New Roman" w:hAnsi="Times New Roman"/>
          <w:sz w:val="26"/>
          <w:szCs w:val="26"/>
          <w:lang w:eastAsia="uk-UA"/>
        </w:rPr>
        <w:tab/>
      </w:r>
      <w:r w:rsidR="00CB4451" w:rsidRPr="001D4702">
        <w:rPr>
          <w:rFonts w:ascii="Times New Roman" w:eastAsia="Times New Roman" w:hAnsi="Times New Roman"/>
          <w:sz w:val="26"/>
          <w:szCs w:val="26"/>
          <w:lang w:eastAsia="uk-UA"/>
        </w:rPr>
        <w:tab/>
      </w:r>
      <w:r w:rsidR="00EF099F" w:rsidRPr="001D4702">
        <w:rPr>
          <w:rFonts w:ascii="Times New Roman" w:eastAsia="Times New Roman" w:hAnsi="Times New Roman"/>
          <w:sz w:val="26"/>
          <w:szCs w:val="26"/>
          <w:lang w:eastAsia="uk-UA"/>
        </w:rPr>
        <w:tab/>
      </w:r>
      <w:r w:rsidR="00270990" w:rsidRPr="001D4702">
        <w:rPr>
          <w:rFonts w:ascii="Times New Roman" w:eastAsia="Times New Roman" w:hAnsi="Times New Roman"/>
          <w:sz w:val="26"/>
          <w:szCs w:val="26"/>
          <w:lang w:eastAsia="uk-UA"/>
        </w:rPr>
        <w:tab/>
      </w:r>
      <w:r w:rsidR="009F4E7E" w:rsidRPr="001D4702">
        <w:rPr>
          <w:rFonts w:ascii="Times New Roman" w:eastAsia="Times New Roman" w:hAnsi="Times New Roman"/>
          <w:sz w:val="26"/>
          <w:szCs w:val="26"/>
          <w:lang w:eastAsia="uk-UA"/>
        </w:rPr>
        <w:t xml:space="preserve">          </w:t>
      </w:r>
      <w:r w:rsidR="00270990" w:rsidRPr="001D4702">
        <w:rPr>
          <w:rFonts w:ascii="Times New Roman" w:eastAsia="Times New Roman" w:hAnsi="Times New Roman"/>
          <w:sz w:val="26"/>
          <w:szCs w:val="26"/>
          <w:lang w:eastAsia="uk-UA"/>
        </w:rPr>
        <w:t xml:space="preserve">      </w:t>
      </w:r>
      <w:r w:rsidR="00EF099F" w:rsidRPr="001D4702">
        <w:rPr>
          <w:rFonts w:ascii="Times New Roman" w:eastAsia="Times New Roman" w:hAnsi="Times New Roman"/>
          <w:sz w:val="26"/>
          <w:szCs w:val="26"/>
          <w:lang w:eastAsia="uk-UA"/>
        </w:rPr>
        <w:t>м. Київ</w:t>
      </w:r>
    </w:p>
    <w:p w:rsidR="00EF099F" w:rsidRPr="001D4702" w:rsidRDefault="00EF099F" w:rsidP="00EF09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</w:p>
    <w:p w:rsidR="00EF099F" w:rsidRPr="001D4702" w:rsidRDefault="00EF099F" w:rsidP="00EF099F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/>
          <w:sz w:val="26"/>
          <w:szCs w:val="26"/>
          <w:u w:val="single"/>
          <w:lang w:eastAsia="uk-UA"/>
        </w:rPr>
      </w:pPr>
      <w:r w:rsidRPr="001D4702">
        <w:rPr>
          <w:rFonts w:ascii="Times New Roman" w:eastAsia="Times New Roman" w:hAnsi="Times New Roman"/>
          <w:sz w:val="26"/>
          <w:szCs w:val="26"/>
          <w:lang w:eastAsia="uk-UA"/>
        </w:rPr>
        <w:t xml:space="preserve">Р І Ш Е Н </w:t>
      </w:r>
      <w:proofErr w:type="spellStart"/>
      <w:r w:rsidRPr="001D4702">
        <w:rPr>
          <w:rFonts w:ascii="Times New Roman" w:eastAsia="Times New Roman" w:hAnsi="Times New Roman"/>
          <w:sz w:val="26"/>
          <w:szCs w:val="26"/>
          <w:lang w:eastAsia="uk-UA"/>
        </w:rPr>
        <w:t>Н</w:t>
      </w:r>
      <w:proofErr w:type="spellEnd"/>
      <w:r w:rsidRPr="001D4702">
        <w:rPr>
          <w:rFonts w:ascii="Times New Roman" w:eastAsia="Times New Roman" w:hAnsi="Times New Roman"/>
          <w:sz w:val="26"/>
          <w:szCs w:val="26"/>
          <w:lang w:eastAsia="uk-UA"/>
        </w:rPr>
        <w:t xml:space="preserve"> Я  № </w:t>
      </w:r>
      <w:r w:rsidR="001D4702">
        <w:rPr>
          <w:rFonts w:ascii="Times New Roman" w:eastAsia="Times New Roman" w:hAnsi="Times New Roman"/>
          <w:sz w:val="26"/>
          <w:szCs w:val="26"/>
          <w:u w:val="single"/>
          <w:lang w:eastAsia="uk-UA"/>
        </w:rPr>
        <w:t>107/вс-26</w:t>
      </w:r>
    </w:p>
    <w:p w:rsidR="00EF099F" w:rsidRPr="001D4702" w:rsidRDefault="00EF099F" w:rsidP="00EF09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</w:p>
    <w:p w:rsidR="00EF099F" w:rsidRPr="001D4702" w:rsidRDefault="00EF099F" w:rsidP="00EF09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 w:rsidRPr="001D4702">
        <w:rPr>
          <w:rFonts w:ascii="Times New Roman" w:eastAsia="Times New Roman" w:hAnsi="Times New Roman"/>
          <w:sz w:val="26"/>
          <w:szCs w:val="26"/>
          <w:lang w:eastAsia="uk-UA"/>
        </w:rPr>
        <w:t xml:space="preserve">Вища кваліфікаційна комісія суддів України у </w:t>
      </w:r>
      <w:r w:rsidR="00CB4451" w:rsidRPr="001D4702">
        <w:rPr>
          <w:rFonts w:ascii="Times New Roman" w:eastAsia="Times New Roman" w:hAnsi="Times New Roman"/>
          <w:sz w:val="26"/>
          <w:szCs w:val="26"/>
          <w:lang w:eastAsia="uk-UA"/>
        </w:rPr>
        <w:t>пленарному складі</w:t>
      </w:r>
      <w:r w:rsidRPr="001D4702">
        <w:rPr>
          <w:rFonts w:ascii="Times New Roman" w:eastAsia="Times New Roman" w:hAnsi="Times New Roman"/>
          <w:sz w:val="26"/>
          <w:szCs w:val="26"/>
          <w:lang w:eastAsia="uk-UA"/>
        </w:rPr>
        <w:t>:</w:t>
      </w:r>
    </w:p>
    <w:p w:rsidR="00EF099F" w:rsidRPr="001D4702" w:rsidRDefault="00EF099F" w:rsidP="00EF099F">
      <w:pPr>
        <w:shd w:val="clear" w:color="auto" w:fill="FFFFFF"/>
        <w:spacing w:after="0" w:line="240" w:lineRule="auto"/>
        <w:ind w:right="134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</w:p>
    <w:p w:rsidR="00EF099F" w:rsidRPr="001D4702" w:rsidRDefault="00DD209E" w:rsidP="00EF09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 w:rsidRPr="001D4702">
        <w:rPr>
          <w:rFonts w:ascii="Times New Roman" w:eastAsia="Times New Roman" w:hAnsi="Times New Roman"/>
          <w:sz w:val="26"/>
          <w:szCs w:val="26"/>
          <w:lang w:eastAsia="uk-UA"/>
        </w:rPr>
        <w:t>головуючого – Олега КОЛІУША</w:t>
      </w:r>
      <w:r w:rsidR="00993CCC" w:rsidRPr="001D4702">
        <w:rPr>
          <w:rFonts w:ascii="Times New Roman" w:eastAsia="Times New Roman" w:hAnsi="Times New Roman"/>
          <w:sz w:val="26"/>
          <w:szCs w:val="26"/>
          <w:lang w:eastAsia="uk-UA"/>
        </w:rPr>
        <w:t>,</w:t>
      </w:r>
    </w:p>
    <w:p w:rsidR="00EF099F" w:rsidRPr="001D4702" w:rsidRDefault="00EF099F" w:rsidP="00EF099F">
      <w:pPr>
        <w:shd w:val="clear" w:color="auto" w:fill="FFFFFF"/>
        <w:spacing w:after="0" w:line="240" w:lineRule="auto"/>
        <w:ind w:right="-15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</w:p>
    <w:p w:rsidR="00EF099F" w:rsidRPr="001D4702" w:rsidRDefault="00EF099F" w:rsidP="00EF099F">
      <w:pPr>
        <w:shd w:val="clear" w:color="auto" w:fill="FFFFFF"/>
        <w:spacing w:after="0" w:line="240" w:lineRule="auto"/>
        <w:ind w:right="-15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 w:rsidRPr="001D4702">
        <w:rPr>
          <w:rFonts w:ascii="Times New Roman" w:eastAsia="Times New Roman" w:hAnsi="Times New Roman"/>
          <w:sz w:val="26"/>
          <w:szCs w:val="26"/>
          <w:lang w:eastAsia="uk-UA"/>
        </w:rPr>
        <w:t xml:space="preserve">членів </w:t>
      </w:r>
      <w:r w:rsidR="007523CA" w:rsidRPr="001D4702">
        <w:rPr>
          <w:rFonts w:ascii="Times New Roman" w:eastAsia="Times New Roman" w:hAnsi="Times New Roman"/>
          <w:sz w:val="26"/>
          <w:szCs w:val="26"/>
          <w:lang w:eastAsia="uk-UA"/>
        </w:rPr>
        <w:t>Комісії:</w:t>
      </w:r>
      <w:r w:rsidR="009A1680" w:rsidRPr="001D4702">
        <w:rPr>
          <w:rFonts w:ascii="Times New Roman" w:eastAsiaTheme="minorHAnsi" w:hAnsi="Times New Roman"/>
          <w:color w:val="000000"/>
          <w:sz w:val="26"/>
          <w:szCs w:val="26"/>
        </w:rPr>
        <w:t xml:space="preserve"> </w:t>
      </w:r>
      <w:r w:rsidR="009A1680" w:rsidRPr="001D4702">
        <w:rPr>
          <w:rFonts w:ascii="Times New Roman" w:eastAsia="Times New Roman" w:hAnsi="Times New Roman"/>
          <w:sz w:val="26"/>
          <w:szCs w:val="26"/>
          <w:lang w:eastAsia="uk-UA"/>
        </w:rPr>
        <w:t>Михайла БОГОНОСА, Людмили ВОЛКОВОЇ, Віталія ГАЦЕЛЮКА, Ярослава ДУХА, Романа КИДИСЮКА, Надії КОБЕЦЬКОЇ, Руслана МЕЛЬНИКА</w:t>
      </w:r>
      <w:r w:rsidR="00135AC6" w:rsidRPr="001D4702">
        <w:rPr>
          <w:rFonts w:ascii="Times New Roman" w:eastAsia="Times New Roman" w:hAnsi="Times New Roman"/>
          <w:sz w:val="26"/>
          <w:szCs w:val="26"/>
          <w:lang w:eastAsia="uk-UA"/>
        </w:rPr>
        <w:t xml:space="preserve"> (доповідач)</w:t>
      </w:r>
      <w:r w:rsidR="009A1680" w:rsidRPr="001D4702">
        <w:rPr>
          <w:rFonts w:ascii="Times New Roman" w:eastAsia="Times New Roman" w:hAnsi="Times New Roman"/>
          <w:sz w:val="26"/>
          <w:szCs w:val="26"/>
          <w:lang w:eastAsia="uk-UA"/>
        </w:rPr>
        <w:t xml:space="preserve">, </w:t>
      </w:r>
      <w:r w:rsidR="00601361" w:rsidRPr="001D4702">
        <w:rPr>
          <w:rFonts w:ascii="Times New Roman" w:eastAsia="Times New Roman" w:hAnsi="Times New Roman"/>
          <w:sz w:val="26"/>
          <w:szCs w:val="26"/>
          <w:lang w:eastAsia="uk-UA"/>
        </w:rPr>
        <w:t xml:space="preserve">Олексій ОМЕЛЬЯН, </w:t>
      </w:r>
      <w:r w:rsidR="00135AC6" w:rsidRPr="001D4702">
        <w:rPr>
          <w:rFonts w:ascii="Times New Roman" w:eastAsia="Times New Roman" w:hAnsi="Times New Roman"/>
          <w:sz w:val="26"/>
          <w:szCs w:val="26"/>
          <w:lang w:eastAsia="uk-UA"/>
        </w:rPr>
        <w:t xml:space="preserve">Руслан СИДОРОВИЧ, </w:t>
      </w:r>
      <w:r w:rsidR="009A1680" w:rsidRPr="001D4702">
        <w:rPr>
          <w:rFonts w:ascii="Times New Roman" w:eastAsia="Times New Roman" w:hAnsi="Times New Roman"/>
          <w:sz w:val="26"/>
          <w:szCs w:val="26"/>
          <w:lang w:eastAsia="uk-UA"/>
        </w:rPr>
        <w:t>Галини ШЕВЧУК,</w:t>
      </w:r>
      <w:r w:rsidR="00F27E3F" w:rsidRPr="001D4702">
        <w:rPr>
          <w:rFonts w:ascii="Times New Roman" w:eastAsia="Times New Roman" w:hAnsi="Times New Roman"/>
          <w:sz w:val="26"/>
          <w:szCs w:val="26"/>
          <w:lang w:eastAsia="uk-UA"/>
        </w:rPr>
        <w:t xml:space="preserve"> </w:t>
      </w:r>
    </w:p>
    <w:p w:rsidR="00F27E3F" w:rsidRPr="001D4702" w:rsidRDefault="00F27E3F" w:rsidP="00EF099F">
      <w:pPr>
        <w:shd w:val="clear" w:color="auto" w:fill="FFFFFF"/>
        <w:spacing w:after="0" w:line="240" w:lineRule="auto"/>
        <w:ind w:right="-15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</w:p>
    <w:p w:rsidR="00274D1A" w:rsidRPr="001D4702" w:rsidRDefault="00274D1A" w:rsidP="007C342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 w:rsidRPr="001D4702">
        <w:rPr>
          <w:rFonts w:ascii="Times New Roman" w:eastAsia="Times New Roman" w:hAnsi="Times New Roman"/>
          <w:sz w:val="26"/>
          <w:szCs w:val="26"/>
          <w:lang w:eastAsia="uk-UA"/>
        </w:rPr>
        <w:t xml:space="preserve">розглянувши питання про </w:t>
      </w:r>
      <w:r w:rsidR="00F61911" w:rsidRPr="001D4702">
        <w:rPr>
          <w:rFonts w:ascii="Times New Roman" w:eastAsia="Times New Roman" w:hAnsi="Times New Roman"/>
          <w:sz w:val="26"/>
          <w:szCs w:val="26"/>
          <w:lang w:eastAsia="uk-UA"/>
        </w:rPr>
        <w:t>припинення участі кандидата</w:t>
      </w:r>
      <w:r w:rsidR="003B4D09" w:rsidRPr="001D4702">
        <w:rPr>
          <w:rFonts w:ascii="Times New Roman" w:eastAsia="Times New Roman" w:hAnsi="Times New Roman"/>
          <w:sz w:val="26"/>
          <w:szCs w:val="26"/>
          <w:lang w:eastAsia="uk-UA"/>
        </w:rPr>
        <w:t xml:space="preserve"> </w:t>
      </w:r>
      <w:r w:rsidR="000C4DB3" w:rsidRPr="001D4702">
        <w:rPr>
          <w:rFonts w:ascii="Times New Roman" w:eastAsia="Times New Roman" w:hAnsi="Times New Roman"/>
          <w:sz w:val="26"/>
          <w:szCs w:val="26"/>
          <w:lang w:eastAsia="uk-UA"/>
        </w:rPr>
        <w:t>Боднарука Юрія Володимировича</w:t>
      </w:r>
      <w:r w:rsidR="003B4D09" w:rsidRPr="001D4702">
        <w:rPr>
          <w:rFonts w:ascii="Times New Roman" w:eastAsia="Times New Roman" w:hAnsi="Times New Roman"/>
          <w:sz w:val="26"/>
          <w:szCs w:val="26"/>
          <w:lang w:eastAsia="uk-UA"/>
        </w:rPr>
        <w:t xml:space="preserve"> </w:t>
      </w:r>
      <w:r w:rsidR="00F61911" w:rsidRPr="001D4702">
        <w:rPr>
          <w:rFonts w:ascii="Times New Roman" w:eastAsia="Times New Roman" w:hAnsi="Times New Roman"/>
          <w:sz w:val="26"/>
          <w:szCs w:val="26"/>
          <w:lang w:eastAsia="uk-UA"/>
        </w:rPr>
        <w:t>в конкурсі на зайняття вакантних посад суддів у Вищому антикорупційному суді, оголошеному рішенням Вищої кваліфікаційної комісії суддів України від 03 червня 2025 року № 112/зп-25</w:t>
      </w:r>
      <w:r w:rsidR="00993CCC" w:rsidRPr="001D4702">
        <w:rPr>
          <w:rFonts w:ascii="Times New Roman" w:eastAsia="Times New Roman" w:hAnsi="Times New Roman"/>
          <w:sz w:val="26"/>
          <w:szCs w:val="26"/>
          <w:lang w:eastAsia="uk-UA"/>
        </w:rPr>
        <w:t>,</w:t>
      </w:r>
    </w:p>
    <w:p w:rsidR="00F61911" w:rsidRPr="001D4702" w:rsidRDefault="00F61911" w:rsidP="007C342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</w:p>
    <w:p w:rsidR="00EF099F" w:rsidRPr="001D4702" w:rsidRDefault="00EF099F" w:rsidP="00EF099F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/>
          <w:sz w:val="26"/>
          <w:szCs w:val="26"/>
          <w:lang w:eastAsia="uk-UA"/>
        </w:rPr>
      </w:pPr>
      <w:r w:rsidRPr="001D4702">
        <w:rPr>
          <w:rFonts w:ascii="Times New Roman" w:eastAsia="Times New Roman" w:hAnsi="Times New Roman"/>
          <w:sz w:val="26"/>
          <w:szCs w:val="26"/>
          <w:lang w:eastAsia="uk-UA"/>
        </w:rPr>
        <w:t>встановила:</w:t>
      </w:r>
    </w:p>
    <w:p w:rsidR="00EF099F" w:rsidRPr="001D4702" w:rsidRDefault="00EF099F" w:rsidP="00EF099F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/>
          <w:sz w:val="26"/>
          <w:szCs w:val="26"/>
          <w:highlight w:val="yellow"/>
          <w:lang w:eastAsia="uk-UA"/>
        </w:rPr>
      </w:pPr>
    </w:p>
    <w:p w:rsidR="00AB0B7F" w:rsidRPr="001D4702" w:rsidRDefault="00AB0B7F" w:rsidP="00AB0B7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D4702">
        <w:rPr>
          <w:rFonts w:ascii="Times New Roman" w:hAnsi="Times New Roman"/>
          <w:sz w:val="26"/>
          <w:szCs w:val="26"/>
        </w:rPr>
        <w:t>Рішенням Вищої кваліфікаційної комісії судд</w:t>
      </w:r>
      <w:r w:rsidR="00993CCC" w:rsidRPr="001D4702">
        <w:rPr>
          <w:rFonts w:ascii="Times New Roman" w:hAnsi="Times New Roman"/>
          <w:sz w:val="26"/>
          <w:szCs w:val="26"/>
        </w:rPr>
        <w:t xml:space="preserve">ів України від 03 червня 2025 </w:t>
      </w:r>
      <w:r w:rsidRPr="001D4702">
        <w:rPr>
          <w:rFonts w:ascii="Times New Roman" w:hAnsi="Times New Roman"/>
          <w:sz w:val="26"/>
          <w:szCs w:val="26"/>
        </w:rPr>
        <w:t xml:space="preserve">року № 112/зп-25 оголошено конкурс на зайняття 23 вакантних посад суддів Вищого антикорупційного суду та Апеляційної палати Вищого антикорупційного суду. </w:t>
      </w:r>
    </w:p>
    <w:p w:rsidR="00AB0B7F" w:rsidRPr="001D4702" w:rsidRDefault="00993CCC" w:rsidP="00AB0B7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D4702">
        <w:rPr>
          <w:rFonts w:ascii="Times New Roman" w:hAnsi="Times New Roman"/>
          <w:sz w:val="26"/>
          <w:szCs w:val="26"/>
        </w:rPr>
        <w:t>У</w:t>
      </w:r>
      <w:r w:rsidR="00AB0B7F" w:rsidRPr="001D4702">
        <w:rPr>
          <w:rFonts w:ascii="Times New Roman" w:hAnsi="Times New Roman"/>
          <w:sz w:val="26"/>
          <w:szCs w:val="26"/>
        </w:rPr>
        <w:t xml:space="preserve"> межах встановленого строку до Комісії звернувся </w:t>
      </w:r>
      <w:r w:rsidR="000C4DB3" w:rsidRPr="001D4702">
        <w:rPr>
          <w:rFonts w:ascii="Times New Roman" w:hAnsi="Times New Roman"/>
          <w:sz w:val="26"/>
          <w:szCs w:val="26"/>
        </w:rPr>
        <w:t>Боднарук Юрій Володимирович</w:t>
      </w:r>
      <w:r w:rsidR="00AB0B7F" w:rsidRPr="001D4702">
        <w:rPr>
          <w:rFonts w:ascii="Times New Roman" w:hAnsi="Times New Roman"/>
          <w:sz w:val="26"/>
          <w:szCs w:val="26"/>
        </w:rPr>
        <w:t xml:space="preserve"> із заявою про допуск до участі в оголошеному конкурсі на зайняття вакантної посади судді Вищого антикорупційного суду як особу,</w:t>
      </w:r>
      <w:r w:rsidR="0018797A" w:rsidRPr="001D4702">
        <w:rPr>
          <w:rFonts w:ascii="Times New Roman" w:hAnsi="Times New Roman"/>
          <w:sz w:val="26"/>
          <w:szCs w:val="26"/>
        </w:rPr>
        <w:t xml:space="preserve"> яка відповідає вимогам пункту 2</w:t>
      </w:r>
      <w:r w:rsidR="00AB0B7F" w:rsidRPr="001D4702">
        <w:rPr>
          <w:rFonts w:ascii="Times New Roman" w:hAnsi="Times New Roman"/>
          <w:sz w:val="26"/>
          <w:szCs w:val="26"/>
        </w:rPr>
        <w:t xml:space="preserve"> частини </w:t>
      </w:r>
      <w:r w:rsidRPr="001D4702">
        <w:rPr>
          <w:rFonts w:ascii="Times New Roman" w:hAnsi="Times New Roman"/>
          <w:sz w:val="26"/>
          <w:szCs w:val="26"/>
        </w:rPr>
        <w:t>другої статті 7 Закону України «</w:t>
      </w:r>
      <w:r w:rsidR="00AB0B7F" w:rsidRPr="001D4702">
        <w:rPr>
          <w:rFonts w:ascii="Times New Roman" w:hAnsi="Times New Roman"/>
          <w:sz w:val="26"/>
          <w:szCs w:val="26"/>
        </w:rPr>
        <w:t xml:space="preserve">Про Вищий антикорупційний суд» та проведення стосовно нього кваліфікаційного оцінювання для підтвердження здатності здійснювати правосуддя у відповідному суді. </w:t>
      </w:r>
    </w:p>
    <w:p w:rsidR="00AB0B7F" w:rsidRPr="001D4702" w:rsidRDefault="00AB0B7F" w:rsidP="00AB0B7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D4702">
        <w:rPr>
          <w:rFonts w:ascii="Times New Roman" w:hAnsi="Times New Roman"/>
          <w:sz w:val="26"/>
          <w:szCs w:val="26"/>
        </w:rPr>
        <w:t>Рішенням Коміс</w:t>
      </w:r>
      <w:r w:rsidR="009F4E7E" w:rsidRPr="001D4702">
        <w:rPr>
          <w:rFonts w:ascii="Times New Roman" w:hAnsi="Times New Roman"/>
          <w:sz w:val="26"/>
          <w:szCs w:val="26"/>
        </w:rPr>
        <w:t>ії від 16 вересня 2025 року № 37</w:t>
      </w:r>
      <w:r w:rsidRPr="001D4702">
        <w:rPr>
          <w:rFonts w:ascii="Times New Roman" w:hAnsi="Times New Roman"/>
          <w:sz w:val="26"/>
          <w:szCs w:val="26"/>
        </w:rPr>
        <w:t>/вс-25 до проходження кваліфікаційного оцінювання та участі в конкурсі</w:t>
      </w:r>
      <w:r w:rsidR="00993CCC" w:rsidRPr="001D4702">
        <w:rPr>
          <w:rFonts w:ascii="Times New Roman" w:hAnsi="Times New Roman"/>
          <w:sz w:val="26"/>
          <w:szCs w:val="26"/>
        </w:rPr>
        <w:t xml:space="preserve"> допущено кандидатів</w:t>
      </w:r>
      <w:r w:rsidRPr="001D4702">
        <w:rPr>
          <w:rFonts w:ascii="Times New Roman" w:hAnsi="Times New Roman"/>
          <w:sz w:val="26"/>
          <w:szCs w:val="26"/>
        </w:rPr>
        <w:t xml:space="preserve">, зокрема </w:t>
      </w:r>
      <w:r w:rsidR="009F4E7E" w:rsidRPr="001D4702">
        <w:rPr>
          <w:rFonts w:ascii="Times New Roman" w:hAnsi="Times New Roman"/>
          <w:sz w:val="26"/>
          <w:szCs w:val="26"/>
        </w:rPr>
        <w:t>Боднарука Ю.В</w:t>
      </w:r>
      <w:r w:rsidRPr="001D4702">
        <w:rPr>
          <w:rFonts w:ascii="Times New Roman" w:hAnsi="Times New Roman"/>
          <w:sz w:val="26"/>
          <w:szCs w:val="26"/>
        </w:rPr>
        <w:t>.</w:t>
      </w:r>
    </w:p>
    <w:p w:rsidR="00AB0B7F" w:rsidRPr="001D4702" w:rsidRDefault="00AB0B7F" w:rsidP="00AB0B7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D4702">
        <w:rPr>
          <w:rFonts w:ascii="Times New Roman" w:hAnsi="Times New Roman"/>
          <w:sz w:val="26"/>
          <w:szCs w:val="26"/>
        </w:rPr>
        <w:t xml:space="preserve">Рішенням Комісії від 19 вересня 2025 року № 174/зп-25 призначено кваліфікаційне оцінювання в межах конкурсу на зайняття вакантних посад суддів у Вищому антикорупційному суді та Апеляційній палаті Вищого антикорупційного суду. </w:t>
      </w:r>
    </w:p>
    <w:p w:rsidR="00AB0B7F" w:rsidRPr="001D4702" w:rsidRDefault="00AB0B7F" w:rsidP="00AB0B7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D4702">
        <w:rPr>
          <w:rFonts w:ascii="Times New Roman" w:hAnsi="Times New Roman"/>
          <w:sz w:val="26"/>
          <w:szCs w:val="26"/>
        </w:rPr>
        <w:t xml:space="preserve">Рішенням Комісії від 19 вересня 2025 року № 175/зп-25 (зі змінами) призначено кваліфікаційний іспит у межах конкурсу та визначено черговість етапів його проведення. </w:t>
      </w:r>
    </w:p>
    <w:p w:rsidR="00AB0B7F" w:rsidRPr="001D4702" w:rsidRDefault="00AB0B7F" w:rsidP="00AB0B7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D4702">
        <w:rPr>
          <w:rFonts w:ascii="Times New Roman" w:hAnsi="Times New Roman"/>
          <w:sz w:val="26"/>
          <w:szCs w:val="26"/>
        </w:rPr>
        <w:t>Рішенням Комісії від 04 лютого 2026 року № 7/зп-26 затверджено загальні результати першого етапу «Складання кваліфікаційного іспиту». За результатами складання кваліфікаційного</w:t>
      </w:r>
      <w:r w:rsidR="009F4E7E" w:rsidRPr="001D4702">
        <w:rPr>
          <w:rFonts w:ascii="Times New Roman" w:hAnsi="Times New Roman"/>
          <w:sz w:val="26"/>
          <w:szCs w:val="26"/>
        </w:rPr>
        <w:t xml:space="preserve"> іспиту Боднарук Ю.В. набрав 356,7</w:t>
      </w:r>
      <w:r w:rsidRPr="001D4702">
        <w:rPr>
          <w:rFonts w:ascii="Times New Roman" w:hAnsi="Times New Roman"/>
          <w:sz w:val="26"/>
          <w:szCs w:val="26"/>
        </w:rPr>
        <w:t xml:space="preserve">0 </w:t>
      </w:r>
      <w:proofErr w:type="spellStart"/>
      <w:r w:rsidRPr="001D4702">
        <w:rPr>
          <w:rFonts w:ascii="Times New Roman" w:hAnsi="Times New Roman"/>
          <w:sz w:val="26"/>
          <w:szCs w:val="26"/>
        </w:rPr>
        <w:t>бала</w:t>
      </w:r>
      <w:proofErr w:type="spellEnd"/>
      <w:r w:rsidRPr="001D4702">
        <w:rPr>
          <w:rFonts w:ascii="Times New Roman" w:hAnsi="Times New Roman"/>
          <w:sz w:val="26"/>
          <w:szCs w:val="26"/>
        </w:rPr>
        <w:t xml:space="preserve"> та був допущений до другого етапу кваліфікаційного оцінювання «Дослідження досьє та проведення співбесіди». </w:t>
      </w:r>
    </w:p>
    <w:p w:rsidR="002B4C06" w:rsidRPr="001D4702" w:rsidRDefault="002B4C06" w:rsidP="002B4C0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D4702">
        <w:rPr>
          <w:rFonts w:ascii="Times New Roman" w:hAnsi="Times New Roman"/>
          <w:sz w:val="26"/>
          <w:szCs w:val="26"/>
        </w:rPr>
        <w:lastRenderedPageBreak/>
        <w:t xml:space="preserve">05 лютого 2026 року Громадська рада міжнародних експертів </w:t>
      </w:r>
      <w:r w:rsidR="00EC33BC" w:rsidRPr="001D4702">
        <w:rPr>
          <w:rFonts w:ascii="Times New Roman" w:hAnsi="Times New Roman"/>
          <w:sz w:val="26"/>
          <w:szCs w:val="26"/>
        </w:rPr>
        <w:t xml:space="preserve">(далі – ГРМЕ) </w:t>
      </w:r>
      <w:r w:rsidRPr="001D4702">
        <w:rPr>
          <w:rFonts w:ascii="Times New Roman" w:hAnsi="Times New Roman"/>
          <w:sz w:val="26"/>
          <w:szCs w:val="26"/>
        </w:rPr>
        <w:t xml:space="preserve">звернулась із запитом до Комісії </w:t>
      </w:r>
      <w:r w:rsidR="00993CCC" w:rsidRPr="001D4702">
        <w:rPr>
          <w:rFonts w:ascii="Times New Roman" w:hAnsi="Times New Roman"/>
          <w:sz w:val="26"/>
          <w:szCs w:val="26"/>
        </w:rPr>
        <w:t>про</w:t>
      </w:r>
      <w:r w:rsidRPr="001D4702">
        <w:rPr>
          <w:rFonts w:ascii="Times New Roman" w:hAnsi="Times New Roman"/>
          <w:sz w:val="26"/>
          <w:szCs w:val="26"/>
        </w:rPr>
        <w:t xml:space="preserve"> скликання спеціального спільного засідання, зокрема, і щодо кандидата </w:t>
      </w:r>
      <w:r w:rsidR="009F4E7E" w:rsidRPr="001D4702">
        <w:rPr>
          <w:rFonts w:ascii="Times New Roman" w:hAnsi="Times New Roman"/>
          <w:sz w:val="26"/>
          <w:szCs w:val="26"/>
        </w:rPr>
        <w:t>Боднарука Ю.В.</w:t>
      </w:r>
    </w:p>
    <w:p w:rsidR="00E90543" w:rsidRPr="001D4702" w:rsidRDefault="00EC33BC" w:rsidP="00EC33B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D4702">
        <w:rPr>
          <w:rFonts w:ascii="Times New Roman" w:hAnsi="Times New Roman"/>
          <w:bCs/>
          <w:sz w:val="26"/>
          <w:szCs w:val="26"/>
        </w:rPr>
        <w:t>Спеціальне спільне засідання</w:t>
      </w:r>
      <w:r w:rsidR="00993CCC" w:rsidRPr="001D4702">
        <w:rPr>
          <w:rFonts w:ascii="Times New Roman" w:hAnsi="Times New Roman"/>
          <w:bCs/>
          <w:sz w:val="26"/>
          <w:szCs w:val="26"/>
        </w:rPr>
        <w:t xml:space="preserve"> </w:t>
      </w:r>
      <w:r w:rsidRPr="001D4702">
        <w:rPr>
          <w:rFonts w:ascii="Times New Roman" w:hAnsi="Times New Roman"/>
          <w:bCs/>
          <w:sz w:val="26"/>
          <w:szCs w:val="26"/>
        </w:rPr>
        <w:t xml:space="preserve">Комісії і ГРМЕ стосовно кандидата </w:t>
      </w:r>
      <w:r w:rsidR="009F4E7E" w:rsidRPr="001D4702">
        <w:rPr>
          <w:rFonts w:ascii="Times New Roman" w:hAnsi="Times New Roman"/>
          <w:bCs/>
          <w:sz w:val="26"/>
          <w:szCs w:val="26"/>
        </w:rPr>
        <w:t>Боднарука Ю.В. проведено 26</w:t>
      </w:r>
      <w:r w:rsidRPr="001D4702">
        <w:rPr>
          <w:rFonts w:ascii="Times New Roman" w:hAnsi="Times New Roman"/>
          <w:bCs/>
          <w:sz w:val="26"/>
          <w:szCs w:val="26"/>
        </w:rPr>
        <w:t xml:space="preserve"> лютого 2026 року. </w:t>
      </w:r>
    </w:p>
    <w:p w:rsidR="00491E3A" w:rsidRPr="001D4702" w:rsidRDefault="009F4E7E" w:rsidP="00D04E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 w:rsidRPr="001D4702">
        <w:rPr>
          <w:rFonts w:ascii="Times New Roman" w:hAnsi="Times New Roman"/>
          <w:sz w:val="26"/>
          <w:szCs w:val="26"/>
        </w:rPr>
        <w:t>20 березня</w:t>
      </w:r>
      <w:r w:rsidR="00D04E85" w:rsidRPr="001D4702">
        <w:rPr>
          <w:rFonts w:ascii="Times New Roman" w:hAnsi="Times New Roman"/>
          <w:sz w:val="26"/>
          <w:szCs w:val="26"/>
        </w:rPr>
        <w:t xml:space="preserve"> 2026 року на електронну адресу Комісії </w:t>
      </w:r>
      <w:r w:rsidR="009A0495" w:rsidRPr="001D4702">
        <w:rPr>
          <w:rFonts w:ascii="Times New Roman" w:eastAsia="Times New Roman" w:hAnsi="Times New Roman"/>
          <w:sz w:val="26"/>
          <w:szCs w:val="26"/>
          <w:lang w:eastAsia="uk-UA"/>
        </w:rPr>
        <w:t>н</w:t>
      </w:r>
      <w:r w:rsidR="00D04E85" w:rsidRPr="001D4702">
        <w:rPr>
          <w:rFonts w:ascii="Times New Roman" w:eastAsia="Times New Roman" w:hAnsi="Times New Roman"/>
          <w:sz w:val="26"/>
          <w:szCs w:val="26"/>
          <w:lang w:eastAsia="uk-UA"/>
        </w:rPr>
        <w:t xml:space="preserve">адійшла </w:t>
      </w:r>
      <w:r w:rsidR="009A0495" w:rsidRPr="001D4702">
        <w:rPr>
          <w:rFonts w:ascii="Times New Roman" w:eastAsia="Times New Roman" w:hAnsi="Times New Roman"/>
          <w:sz w:val="26"/>
          <w:szCs w:val="26"/>
          <w:lang w:eastAsia="uk-UA"/>
        </w:rPr>
        <w:t>заява</w:t>
      </w:r>
      <w:r w:rsidR="00D04E85" w:rsidRPr="001D4702">
        <w:rPr>
          <w:rFonts w:ascii="Times New Roman" w:eastAsia="Times New Roman" w:hAnsi="Times New Roman"/>
          <w:sz w:val="26"/>
          <w:szCs w:val="26"/>
          <w:lang w:eastAsia="uk-UA"/>
        </w:rPr>
        <w:t xml:space="preserve"> </w:t>
      </w:r>
      <w:r w:rsidRPr="001D4702">
        <w:rPr>
          <w:rFonts w:ascii="Times New Roman" w:eastAsia="Times New Roman" w:hAnsi="Times New Roman"/>
          <w:sz w:val="26"/>
          <w:szCs w:val="26"/>
          <w:lang w:eastAsia="uk-UA"/>
        </w:rPr>
        <w:t>Боднарука</w:t>
      </w:r>
      <w:r w:rsidR="001D4702">
        <w:rPr>
          <w:rFonts w:ascii="Times New Roman" w:eastAsia="Times New Roman" w:hAnsi="Times New Roman"/>
          <w:sz w:val="26"/>
          <w:szCs w:val="26"/>
          <w:lang w:eastAsia="uk-UA"/>
        </w:rPr>
        <w:t> </w:t>
      </w:r>
      <w:bookmarkStart w:id="0" w:name="_GoBack"/>
      <w:bookmarkEnd w:id="0"/>
      <w:r w:rsidRPr="001D4702">
        <w:rPr>
          <w:rFonts w:ascii="Times New Roman" w:eastAsia="Times New Roman" w:hAnsi="Times New Roman"/>
          <w:sz w:val="26"/>
          <w:szCs w:val="26"/>
          <w:lang w:eastAsia="uk-UA"/>
        </w:rPr>
        <w:t>Ю.В</w:t>
      </w:r>
      <w:r w:rsidR="0091161E" w:rsidRPr="001D4702">
        <w:rPr>
          <w:rFonts w:ascii="Times New Roman" w:eastAsia="Times New Roman" w:hAnsi="Times New Roman"/>
          <w:sz w:val="26"/>
          <w:szCs w:val="26"/>
          <w:lang w:eastAsia="uk-UA"/>
        </w:rPr>
        <w:t>. про припинення участі в</w:t>
      </w:r>
      <w:r w:rsidR="00D04E85" w:rsidRPr="001D4702">
        <w:rPr>
          <w:rFonts w:ascii="Times New Roman" w:eastAsia="Times New Roman" w:hAnsi="Times New Roman"/>
          <w:sz w:val="26"/>
          <w:szCs w:val="26"/>
          <w:lang w:eastAsia="uk-UA"/>
        </w:rPr>
        <w:t xml:space="preserve"> конкурсі на зайняття вакантних посад суддів у Вищому антикорупційному суді, оголошеному рішенням Вищої кваліфікаційної комісії суддів України від 03 червня 2025 року № 112/зп-25.</w:t>
      </w:r>
    </w:p>
    <w:p w:rsidR="00491E3A" w:rsidRPr="001D4702" w:rsidRDefault="00914251" w:rsidP="002C4C4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 w:rsidRPr="001D4702">
        <w:rPr>
          <w:rFonts w:ascii="Times New Roman" w:eastAsia="Times New Roman" w:hAnsi="Times New Roman"/>
          <w:sz w:val="26"/>
          <w:szCs w:val="26"/>
          <w:lang w:eastAsia="uk-UA"/>
        </w:rPr>
        <w:t>Відповідно до пункту 9.1 Положення про проведення конкурсу на зайняття вакантної посади судді, затвердженого рішенням Комісії від 02 листопада 2016 року № 141/зп-16 (у</w:t>
      </w:r>
      <w:r w:rsidR="003B4D09" w:rsidRPr="001D4702">
        <w:rPr>
          <w:rFonts w:ascii="Times New Roman" w:eastAsia="Times New Roman" w:hAnsi="Times New Roman"/>
          <w:sz w:val="26"/>
          <w:szCs w:val="26"/>
          <w:lang w:eastAsia="uk-UA"/>
        </w:rPr>
        <w:t xml:space="preserve"> </w:t>
      </w:r>
      <w:r w:rsidRPr="001D4702">
        <w:rPr>
          <w:rFonts w:ascii="Times New Roman" w:eastAsia="Times New Roman" w:hAnsi="Times New Roman"/>
          <w:sz w:val="26"/>
          <w:szCs w:val="26"/>
          <w:lang w:eastAsia="uk-UA"/>
        </w:rPr>
        <w:t>редакції рішення Комісії від 29 лютого 2024 року № 72/зп-24), на будь-якому етапі конкурсу Комісія може ухвалити рішення п</w:t>
      </w:r>
      <w:r w:rsidR="007D339D" w:rsidRPr="001D4702">
        <w:rPr>
          <w:rFonts w:ascii="Times New Roman" w:eastAsia="Times New Roman" w:hAnsi="Times New Roman"/>
          <w:sz w:val="26"/>
          <w:szCs w:val="26"/>
          <w:lang w:eastAsia="uk-UA"/>
        </w:rPr>
        <w:t xml:space="preserve">ро припинення участі кандидата в ньому, зокрема </w:t>
      </w:r>
      <w:r w:rsidRPr="001D4702">
        <w:rPr>
          <w:rFonts w:ascii="Times New Roman" w:eastAsia="Times New Roman" w:hAnsi="Times New Roman"/>
          <w:sz w:val="26"/>
          <w:szCs w:val="26"/>
          <w:lang w:eastAsia="uk-UA"/>
        </w:rPr>
        <w:t>за зверненням кандидата.</w:t>
      </w:r>
    </w:p>
    <w:p w:rsidR="002C4C46" w:rsidRPr="001D4702" w:rsidRDefault="002C4C46" w:rsidP="002C4C4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 w:rsidRPr="001D4702">
        <w:rPr>
          <w:rFonts w:ascii="Times New Roman" w:eastAsia="Times New Roman" w:hAnsi="Times New Roman"/>
          <w:sz w:val="26"/>
          <w:szCs w:val="26"/>
          <w:lang w:eastAsia="uk-UA"/>
        </w:rPr>
        <w:t xml:space="preserve">Керуючись статтями 69, 79-5, 93, 101 Закону України «Про судоустрій і статус суддів», Вища кваліфікаційна комісія суддів України одноголосно </w:t>
      </w:r>
    </w:p>
    <w:p w:rsidR="002C4C46" w:rsidRPr="001D4702" w:rsidRDefault="002C4C46" w:rsidP="002C4C4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</w:p>
    <w:p w:rsidR="002C4C46" w:rsidRPr="001D4702" w:rsidRDefault="002C4C46" w:rsidP="002C4C4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sz w:val="26"/>
          <w:szCs w:val="26"/>
          <w:lang w:eastAsia="uk-UA"/>
        </w:rPr>
      </w:pPr>
      <w:r w:rsidRPr="001D4702">
        <w:rPr>
          <w:rFonts w:ascii="Times New Roman" w:eastAsia="Times New Roman" w:hAnsi="Times New Roman"/>
          <w:sz w:val="26"/>
          <w:szCs w:val="26"/>
          <w:lang w:eastAsia="uk-UA"/>
        </w:rPr>
        <w:t>вирішила:</w:t>
      </w:r>
    </w:p>
    <w:p w:rsidR="002C4C46" w:rsidRPr="001D4702" w:rsidRDefault="002C4C46" w:rsidP="002C4C4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</w:p>
    <w:p w:rsidR="002C4C46" w:rsidRPr="001D4702" w:rsidRDefault="002C4C46" w:rsidP="00AA4C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 w:rsidRPr="001D4702">
        <w:rPr>
          <w:rFonts w:ascii="Times New Roman" w:eastAsia="Times New Roman" w:hAnsi="Times New Roman"/>
          <w:sz w:val="26"/>
          <w:szCs w:val="26"/>
          <w:lang w:eastAsia="uk-UA"/>
        </w:rPr>
        <w:t>припинити участь</w:t>
      </w:r>
      <w:r w:rsidR="007D339D" w:rsidRPr="001D4702">
        <w:rPr>
          <w:rFonts w:ascii="Times New Roman" w:eastAsia="Times New Roman" w:hAnsi="Times New Roman"/>
          <w:sz w:val="26"/>
          <w:szCs w:val="26"/>
          <w:lang w:eastAsia="uk-UA"/>
        </w:rPr>
        <w:t xml:space="preserve"> </w:t>
      </w:r>
      <w:r w:rsidR="000C4DB3" w:rsidRPr="001D4702">
        <w:rPr>
          <w:rFonts w:ascii="Times New Roman" w:eastAsia="Times New Roman" w:hAnsi="Times New Roman"/>
          <w:sz w:val="26"/>
          <w:szCs w:val="26"/>
          <w:lang w:eastAsia="uk-UA"/>
        </w:rPr>
        <w:t>Боднарука Юрія Володимировича</w:t>
      </w:r>
      <w:r w:rsidR="00D04E85" w:rsidRPr="001D4702">
        <w:rPr>
          <w:rFonts w:ascii="Times New Roman" w:eastAsia="Times New Roman" w:hAnsi="Times New Roman"/>
          <w:sz w:val="26"/>
          <w:szCs w:val="26"/>
          <w:lang w:eastAsia="uk-UA"/>
        </w:rPr>
        <w:t xml:space="preserve"> </w:t>
      </w:r>
      <w:r w:rsidR="007D339D" w:rsidRPr="001D4702">
        <w:rPr>
          <w:rFonts w:ascii="Times New Roman" w:eastAsia="Times New Roman" w:hAnsi="Times New Roman"/>
          <w:sz w:val="26"/>
          <w:szCs w:val="26"/>
          <w:lang w:eastAsia="uk-UA"/>
        </w:rPr>
        <w:t>в</w:t>
      </w:r>
      <w:r w:rsidRPr="001D4702">
        <w:rPr>
          <w:rFonts w:ascii="Times New Roman" w:eastAsia="Times New Roman" w:hAnsi="Times New Roman"/>
          <w:sz w:val="26"/>
          <w:szCs w:val="26"/>
          <w:lang w:eastAsia="uk-UA"/>
        </w:rPr>
        <w:t xml:space="preserve"> конкурсі </w:t>
      </w:r>
      <w:r w:rsidR="00D04E85" w:rsidRPr="001D4702">
        <w:rPr>
          <w:rFonts w:ascii="Times New Roman" w:eastAsia="Times New Roman" w:hAnsi="Times New Roman"/>
          <w:sz w:val="26"/>
          <w:szCs w:val="26"/>
          <w:lang w:eastAsia="uk-UA"/>
        </w:rPr>
        <w:t>на зайняття вакантних посад суддів у Вищому антикорупційному суді, оголошеному рішенням Вищої кваліфікаційної комісії суддів України від 03 червня 2025 року № 112/зп-25.</w:t>
      </w:r>
    </w:p>
    <w:p w:rsidR="002C4C46" w:rsidRPr="001D4702" w:rsidRDefault="002C4C46" w:rsidP="002C4C4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</w:p>
    <w:p w:rsidR="002C4C46" w:rsidRPr="001D4702" w:rsidRDefault="002C4C46" w:rsidP="002C4C4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</w:p>
    <w:p w:rsidR="002C4C46" w:rsidRPr="001D4702" w:rsidRDefault="002C4C46" w:rsidP="007D33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 w:rsidRPr="001D4702">
        <w:rPr>
          <w:rFonts w:ascii="Times New Roman" w:eastAsia="Times New Roman" w:hAnsi="Times New Roman"/>
          <w:sz w:val="26"/>
          <w:szCs w:val="26"/>
          <w:lang w:eastAsia="uk-UA"/>
        </w:rPr>
        <w:t>Головуючий</w:t>
      </w:r>
      <w:r w:rsidRPr="001D4702">
        <w:rPr>
          <w:rFonts w:ascii="Times New Roman" w:eastAsia="Times New Roman" w:hAnsi="Times New Roman"/>
          <w:sz w:val="26"/>
          <w:szCs w:val="26"/>
          <w:lang w:eastAsia="uk-UA"/>
        </w:rPr>
        <w:tab/>
      </w:r>
      <w:r w:rsidR="00213754" w:rsidRPr="001D4702">
        <w:rPr>
          <w:rFonts w:ascii="Times New Roman" w:eastAsia="Times New Roman" w:hAnsi="Times New Roman"/>
          <w:sz w:val="26"/>
          <w:szCs w:val="26"/>
          <w:lang w:eastAsia="uk-UA"/>
        </w:rPr>
        <w:tab/>
      </w:r>
      <w:r w:rsidR="00213754" w:rsidRPr="001D4702">
        <w:rPr>
          <w:rFonts w:ascii="Times New Roman" w:eastAsia="Times New Roman" w:hAnsi="Times New Roman"/>
          <w:sz w:val="26"/>
          <w:szCs w:val="26"/>
          <w:lang w:eastAsia="uk-UA"/>
        </w:rPr>
        <w:tab/>
      </w:r>
      <w:r w:rsidR="00213754" w:rsidRPr="001D4702">
        <w:rPr>
          <w:rFonts w:ascii="Times New Roman" w:eastAsia="Times New Roman" w:hAnsi="Times New Roman"/>
          <w:sz w:val="26"/>
          <w:szCs w:val="26"/>
          <w:lang w:eastAsia="uk-UA"/>
        </w:rPr>
        <w:tab/>
      </w:r>
      <w:r w:rsidR="00213754" w:rsidRPr="001D4702">
        <w:rPr>
          <w:rFonts w:ascii="Times New Roman" w:eastAsia="Times New Roman" w:hAnsi="Times New Roman"/>
          <w:sz w:val="26"/>
          <w:szCs w:val="26"/>
          <w:lang w:eastAsia="uk-UA"/>
        </w:rPr>
        <w:tab/>
      </w:r>
      <w:r w:rsidR="00213754" w:rsidRPr="001D4702">
        <w:rPr>
          <w:rFonts w:ascii="Times New Roman" w:eastAsia="Times New Roman" w:hAnsi="Times New Roman"/>
          <w:sz w:val="26"/>
          <w:szCs w:val="26"/>
          <w:lang w:eastAsia="uk-UA"/>
        </w:rPr>
        <w:tab/>
      </w:r>
      <w:r w:rsidR="00213754" w:rsidRPr="001D4702">
        <w:rPr>
          <w:rFonts w:ascii="Times New Roman" w:eastAsia="Times New Roman" w:hAnsi="Times New Roman"/>
          <w:sz w:val="26"/>
          <w:szCs w:val="26"/>
          <w:lang w:eastAsia="uk-UA"/>
        </w:rPr>
        <w:tab/>
      </w:r>
      <w:r w:rsidR="00213754" w:rsidRPr="001D4702">
        <w:rPr>
          <w:rFonts w:ascii="Times New Roman" w:eastAsia="Times New Roman" w:hAnsi="Times New Roman"/>
          <w:sz w:val="26"/>
          <w:szCs w:val="26"/>
          <w:lang w:eastAsia="uk-UA"/>
        </w:rPr>
        <w:tab/>
        <w:t xml:space="preserve">  </w:t>
      </w:r>
      <w:r w:rsidR="003D39C5" w:rsidRPr="001D4702">
        <w:rPr>
          <w:rFonts w:ascii="Times New Roman" w:eastAsia="Times New Roman" w:hAnsi="Times New Roman"/>
          <w:sz w:val="26"/>
          <w:szCs w:val="26"/>
          <w:lang w:eastAsia="uk-UA"/>
        </w:rPr>
        <w:t>Олег КОЛІ</w:t>
      </w:r>
      <w:r w:rsidR="00DD209E" w:rsidRPr="001D4702">
        <w:rPr>
          <w:rFonts w:ascii="Times New Roman" w:eastAsia="Times New Roman" w:hAnsi="Times New Roman"/>
          <w:sz w:val="26"/>
          <w:szCs w:val="26"/>
          <w:lang w:eastAsia="uk-UA"/>
        </w:rPr>
        <w:t xml:space="preserve">УШ </w:t>
      </w:r>
    </w:p>
    <w:p w:rsidR="002C4C46" w:rsidRPr="001D4702" w:rsidRDefault="002C4C46" w:rsidP="00993C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</w:p>
    <w:p w:rsidR="00D04E85" w:rsidRPr="001D4702" w:rsidRDefault="002C4C46" w:rsidP="00D04E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 w:rsidRPr="001D4702">
        <w:rPr>
          <w:rFonts w:ascii="Times New Roman" w:eastAsia="Times New Roman" w:hAnsi="Times New Roman"/>
          <w:sz w:val="26"/>
          <w:szCs w:val="26"/>
          <w:lang w:eastAsia="uk-UA"/>
        </w:rPr>
        <w:t>Члени Комісії:</w:t>
      </w:r>
      <w:r w:rsidRPr="001D4702">
        <w:rPr>
          <w:rFonts w:ascii="Times New Roman" w:eastAsia="Times New Roman" w:hAnsi="Times New Roman"/>
          <w:sz w:val="26"/>
          <w:szCs w:val="26"/>
          <w:lang w:eastAsia="uk-UA"/>
        </w:rPr>
        <w:tab/>
      </w:r>
      <w:r w:rsidR="003B4D09" w:rsidRPr="001D4702">
        <w:rPr>
          <w:rFonts w:ascii="Times New Roman" w:eastAsia="Times New Roman" w:hAnsi="Times New Roman"/>
          <w:sz w:val="26"/>
          <w:szCs w:val="26"/>
          <w:lang w:eastAsia="uk-UA"/>
        </w:rPr>
        <w:tab/>
      </w:r>
      <w:r w:rsidR="003B4D09" w:rsidRPr="001D4702">
        <w:rPr>
          <w:rFonts w:ascii="Times New Roman" w:eastAsia="Times New Roman" w:hAnsi="Times New Roman"/>
          <w:sz w:val="26"/>
          <w:szCs w:val="26"/>
          <w:lang w:eastAsia="uk-UA"/>
        </w:rPr>
        <w:tab/>
      </w:r>
      <w:r w:rsidR="003B4D09" w:rsidRPr="001D4702">
        <w:rPr>
          <w:rFonts w:ascii="Times New Roman" w:eastAsia="Times New Roman" w:hAnsi="Times New Roman"/>
          <w:sz w:val="26"/>
          <w:szCs w:val="26"/>
          <w:lang w:eastAsia="uk-UA"/>
        </w:rPr>
        <w:tab/>
      </w:r>
      <w:r w:rsidR="003B4D09" w:rsidRPr="001D4702">
        <w:rPr>
          <w:rFonts w:ascii="Times New Roman" w:eastAsia="Times New Roman" w:hAnsi="Times New Roman"/>
          <w:sz w:val="26"/>
          <w:szCs w:val="26"/>
          <w:lang w:eastAsia="uk-UA"/>
        </w:rPr>
        <w:tab/>
      </w:r>
      <w:r w:rsidR="003B4D09" w:rsidRPr="001D4702">
        <w:rPr>
          <w:rFonts w:ascii="Times New Roman" w:eastAsia="Times New Roman" w:hAnsi="Times New Roman"/>
          <w:sz w:val="26"/>
          <w:szCs w:val="26"/>
          <w:lang w:eastAsia="uk-UA"/>
        </w:rPr>
        <w:tab/>
      </w:r>
      <w:r w:rsidR="003B4D09" w:rsidRPr="001D4702">
        <w:rPr>
          <w:rFonts w:ascii="Times New Roman" w:eastAsia="Times New Roman" w:hAnsi="Times New Roman"/>
          <w:sz w:val="26"/>
          <w:szCs w:val="26"/>
          <w:lang w:eastAsia="uk-UA"/>
        </w:rPr>
        <w:tab/>
      </w:r>
      <w:r w:rsidR="00213754" w:rsidRPr="001D4702">
        <w:rPr>
          <w:rFonts w:ascii="Times New Roman" w:eastAsia="Times New Roman" w:hAnsi="Times New Roman"/>
          <w:sz w:val="26"/>
          <w:szCs w:val="26"/>
          <w:lang w:eastAsia="uk-UA"/>
        </w:rPr>
        <w:t xml:space="preserve"> </w:t>
      </w:r>
      <w:r w:rsidR="00993CCC" w:rsidRPr="001D4702">
        <w:rPr>
          <w:rFonts w:ascii="Times New Roman" w:eastAsia="Times New Roman" w:hAnsi="Times New Roman"/>
          <w:sz w:val="26"/>
          <w:szCs w:val="26"/>
          <w:lang w:eastAsia="uk-UA"/>
        </w:rPr>
        <w:t xml:space="preserve"> </w:t>
      </w:r>
      <w:r w:rsidR="00D04E85" w:rsidRPr="001D4702">
        <w:rPr>
          <w:rFonts w:ascii="Times New Roman" w:eastAsia="Times New Roman" w:hAnsi="Times New Roman"/>
          <w:sz w:val="26"/>
          <w:szCs w:val="26"/>
          <w:lang w:eastAsia="uk-UA"/>
        </w:rPr>
        <w:t>Михайло БОГОНІС</w:t>
      </w:r>
    </w:p>
    <w:p w:rsidR="003B4D09" w:rsidRPr="001D4702" w:rsidRDefault="003B4D09" w:rsidP="00D04E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</w:p>
    <w:p w:rsidR="00D04E85" w:rsidRPr="001D4702" w:rsidRDefault="003B4D09" w:rsidP="00D04E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 w:rsidRPr="001D4702">
        <w:rPr>
          <w:rFonts w:ascii="Times New Roman" w:eastAsia="Times New Roman" w:hAnsi="Times New Roman"/>
          <w:sz w:val="26"/>
          <w:szCs w:val="26"/>
          <w:lang w:eastAsia="uk-UA"/>
        </w:rPr>
        <w:tab/>
      </w:r>
      <w:r w:rsidRPr="001D4702">
        <w:rPr>
          <w:rFonts w:ascii="Times New Roman" w:eastAsia="Times New Roman" w:hAnsi="Times New Roman"/>
          <w:sz w:val="26"/>
          <w:szCs w:val="26"/>
          <w:lang w:eastAsia="uk-UA"/>
        </w:rPr>
        <w:tab/>
      </w:r>
      <w:r w:rsidRPr="001D4702">
        <w:rPr>
          <w:rFonts w:ascii="Times New Roman" w:eastAsia="Times New Roman" w:hAnsi="Times New Roman"/>
          <w:sz w:val="26"/>
          <w:szCs w:val="26"/>
          <w:lang w:eastAsia="uk-UA"/>
        </w:rPr>
        <w:tab/>
      </w:r>
      <w:r w:rsidRPr="001D4702">
        <w:rPr>
          <w:rFonts w:ascii="Times New Roman" w:eastAsia="Times New Roman" w:hAnsi="Times New Roman"/>
          <w:sz w:val="26"/>
          <w:szCs w:val="26"/>
          <w:lang w:eastAsia="uk-UA"/>
        </w:rPr>
        <w:tab/>
      </w:r>
      <w:r w:rsidRPr="001D4702">
        <w:rPr>
          <w:rFonts w:ascii="Times New Roman" w:eastAsia="Times New Roman" w:hAnsi="Times New Roman"/>
          <w:sz w:val="26"/>
          <w:szCs w:val="26"/>
          <w:lang w:eastAsia="uk-UA"/>
        </w:rPr>
        <w:tab/>
      </w:r>
      <w:r w:rsidRPr="001D4702">
        <w:rPr>
          <w:rFonts w:ascii="Times New Roman" w:eastAsia="Times New Roman" w:hAnsi="Times New Roman"/>
          <w:sz w:val="26"/>
          <w:szCs w:val="26"/>
          <w:lang w:eastAsia="uk-UA"/>
        </w:rPr>
        <w:tab/>
      </w:r>
      <w:r w:rsidRPr="001D4702">
        <w:rPr>
          <w:rFonts w:ascii="Times New Roman" w:eastAsia="Times New Roman" w:hAnsi="Times New Roman"/>
          <w:sz w:val="26"/>
          <w:szCs w:val="26"/>
          <w:lang w:eastAsia="uk-UA"/>
        </w:rPr>
        <w:tab/>
      </w:r>
      <w:r w:rsidRPr="001D4702">
        <w:rPr>
          <w:rFonts w:ascii="Times New Roman" w:eastAsia="Times New Roman" w:hAnsi="Times New Roman"/>
          <w:sz w:val="26"/>
          <w:szCs w:val="26"/>
          <w:lang w:eastAsia="uk-UA"/>
        </w:rPr>
        <w:tab/>
      </w:r>
      <w:r w:rsidRPr="001D4702">
        <w:rPr>
          <w:rFonts w:ascii="Times New Roman" w:eastAsia="Times New Roman" w:hAnsi="Times New Roman"/>
          <w:sz w:val="26"/>
          <w:szCs w:val="26"/>
          <w:lang w:eastAsia="uk-UA"/>
        </w:rPr>
        <w:tab/>
        <w:t xml:space="preserve"> </w:t>
      </w:r>
      <w:r w:rsidR="00213754" w:rsidRPr="001D4702">
        <w:rPr>
          <w:rFonts w:ascii="Times New Roman" w:eastAsia="Times New Roman" w:hAnsi="Times New Roman"/>
          <w:sz w:val="26"/>
          <w:szCs w:val="26"/>
          <w:lang w:eastAsia="uk-UA"/>
        </w:rPr>
        <w:t xml:space="preserve"> </w:t>
      </w:r>
      <w:r w:rsidR="00D04E85" w:rsidRPr="001D4702">
        <w:rPr>
          <w:rFonts w:ascii="Times New Roman" w:eastAsia="Times New Roman" w:hAnsi="Times New Roman"/>
          <w:sz w:val="26"/>
          <w:szCs w:val="26"/>
          <w:lang w:eastAsia="uk-UA"/>
        </w:rPr>
        <w:t>Людмила ВОЛКОВА</w:t>
      </w:r>
    </w:p>
    <w:p w:rsidR="003B4D09" w:rsidRPr="001D4702" w:rsidRDefault="003B4D09" w:rsidP="00D04E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</w:p>
    <w:p w:rsidR="00D04E85" w:rsidRPr="001D4702" w:rsidRDefault="00213754" w:rsidP="00D04E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 w:rsidRPr="001D4702">
        <w:rPr>
          <w:rFonts w:ascii="Times New Roman" w:eastAsia="Times New Roman" w:hAnsi="Times New Roman"/>
          <w:sz w:val="26"/>
          <w:szCs w:val="26"/>
          <w:lang w:eastAsia="uk-UA"/>
        </w:rPr>
        <w:tab/>
      </w:r>
      <w:r w:rsidRPr="001D4702">
        <w:rPr>
          <w:rFonts w:ascii="Times New Roman" w:eastAsia="Times New Roman" w:hAnsi="Times New Roman"/>
          <w:sz w:val="26"/>
          <w:szCs w:val="26"/>
          <w:lang w:eastAsia="uk-UA"/>
        </w:rPr>
        <w:tab/>
      </w:r>
      <w:r w:rsidRPr="001D4702">
        <w:rPr>
          <w:rFonts w:ascii="Times New Roman" w:eastAsia="Times New Roman" w:hAnsi="Times New Roman"/>
          <w:sz w:val="26"/>
          <w:szCs w:val="26"/>
          <w:lang w:eastAsia="uk-UA"/>
        </w:rPr>
        <w:tab/>
      </w:r>
      <w:r w:rsidRPr="001D4702">
        <w:rPr>
          <w:rFonts w:ascii="Times New Roman" w:eastAsia="Times New Roman" w:hAnsi="Times New Roman"/>
          <w:sz w:val="26"/>
          <w:szCs w:val="26"/>
          <w:lang w:eastAsia="uk-UA"/>
        </w:rPr>
        <w:tab/>
      </w:r>
      <w:r w:rsidRPr="001D4702">
        <w:rPr>
          <w:rFonts w:ascii="Times New Roman" w:eastAsia="Times New Roman" w:hAnsi="Times New Roman"/>
          <w:sz w:val="26"/>
          <w:szCs w:val="26"/>
          <w:lang w:eastAsia="uk-UA"/>
        </w:rPr>
        <w:tab/>
      </w:r>
      <w:r w:rsidRPr="001D4702">
        <w:rPr>
          <w:rFonts w:ascii="Times New Roman" w:eastAsia="Times New Roman" w:hAnsi="Times New Roman"/>
          <w:sz w:val="26"/>
          <w:szCs w:val="26"/>
          <w:lang w:eastAsia="uk-UA"/>
        </w:rPr>
        <w:tab/>
      </w:r>
      <w:r w:rsidRPr="001D4702">
        <w:rPr>
          <w:rFonts w:ascii="Times New Roman" w:eastAsia="Times New Roman" w:hAnsi="Times New Roman"/>
          <w:sz w:val="26"/>
          <w:szCs w:val="26"/>
          <w:lang w:eastAsia="uk-UA"/>
        </w:rPr>
        <w:tab/>
      </w:r>
      <w:r w:rsidRPr="001D4702">
        <w:rPr>
          <w:rFonts w:ascii="Times New Roman" w:eastAsia="Times New Roman" w:hAnsi="Times New Roman"/>
          <w:sz w:val="26"/>
          <w:szCs w:val="26"/>
          <w:lang w:eastAsia="uk-UA"/>
        </w:rPr>
        <w:tab/>
      </w:r>
      <w:r w:rsidRPr="001D4702">
        <w:rPr>
          <w:rFonts w:ascii="Times New Roman" w:eastAsia="Times New Roman" w:hAnsi="Times New Roman"/>
          <w:sz w:val="26"/>
          <w:szCs w:val="26"/>
          <w:lang w:eastAsia="uk-UA"/>
        </w:rPr>
        <w:tab/>
        <w:t xml:space="preserve">  </w:t>
      </w:r>
      <w:r w:rsidR="00D04E85" w:rsidRPr="001D4702">
        <w:rPr>
          <w:rFonts w:ascii="Times New Roman" w:eastAsia="Times New Roman" w:hAnsi="Times New Roman"/>
          <w:sz w:val="26"/>
          <w:szCs w:val="26"/>
          <w:lang w:eastAsia="uk-UA"/>
        </w:rPr>
        <w:t>Віталі</w:t>
      </w:r>
      <w:r w:rsidR="00A17AD1" w:rsidRPr="001D4702">
        <w:rPr>
          <w:rFonts w:ascii="Times New Roman" w:eastAsia="Times New Roman" w:hAnsi="Times New Roman"/>
          <w:sz w:val="26"/>
          <w:szCs w:val="26"/>
          <w:lang w:eastAsia="uk-UA"/>
        </w:rPr>
        <w:t>й</w:t>
      </w:r>
      <w:r w:rsidR="00D04E85" w:rsidRPr="001D4702">
        <w:rPr>
          <w:rFonts w:ascii="Times New Roman" w:eastAsia="Times New Roman" w:hAnsi="Times New Roman"/>
          <w:sz w:val="26"/>
          <w:szCs w:val="26"/>
          <w:lang w:eastAsia="uk-UA"/>
        </w:rPr>
        <w:t xml:space="preserve"> ГАЦЕЛЮК</w:t>
      </w:r>
    </w:p>
    <w:p w:rsidR="003B4D09" w:rsidRPr="001D4702" w:rsidRDefault="003B4D09" w:rsidP="00D04E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</w:p>
    <w:p w:rsidR="00D04E85" w:rsidRPr="001D4702" w:rsidRDefault="003B4D09" w:rsidP="00D04E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 w:rsidRPr="001D4702">
        <w:rPr>
          <w:rFonts w:ascii="Times New Roman" w:eastAsia="Times New Roman" w:hAnsi="Times New Roman"/>
          <w:sz w:val="26"/>
          <w:szCs w:val="26"/>
          <w:lang w:eastAsia="uk-UA"/>
        </w:rPr>
        <w:tab/>
      </w:r>
      <w:r w:rsidRPr="001D4702">
        <w:rPr>
          <w:rFonts w:ascii="Times New Roman" w:eastAsia="Times New Roman" w:hAnsi="Times New Roman"/>
          <w:sz w:val="26"/>
          <w:szCs w:val="26"/>
          <w:lang w:eastAsia="uk-UA"/>
        </w:rPr>
        <w:tab/>
      </w:r>
      <w:r w:rsidRPr="001D4702">
        <w:rPr>
          <w:rFonts w:ascii="Times New Roman" w:eastAsia="Times New Roman" w:hAnsi="Times New Roman"/>
          <w:sz w:val="26"/>
          <w:szCs w:val="26"/>
          <w:lang w:eastAsia="uk-UA"/>
        </w:rPr>
        <w:tab/>
      </w:r>
      <w:r w:rsidRPr="001D4702">
        <w:rPr>
          <w:rFonts w:ascii="Times New Roman" w:eastAsia="Times New Roman" w:hAnsi="Times New Roman"/>
          <w:sz w:val="26"/>
          <w:szCs w:val="26"/>
          <w:lang w:eastAsia="uk-UA"/>
        </w:rPr>
        <w:tab/>
      </w:r>
      <w:r w:rsidRPr="001D4702">
        <w:rPr>
          <w:rFonts w:ascii="Times New Roman" w:eastAsia="Times New Roman" w:hAnsi="Times New Roman"/>
          <w:sz w:val="26"/>
          <w:szCs w:val="26"/>
          <w:lang w:eastAsia="uk-UA"/>
        </w:rPr>
        <w:tab/>
      </w:r>
      <w:r w:rsidRPr="001D4702">
        <w:rPr>
          <w:rFonts w:ascii="Times New Roman" w:eastAsia="Times New Roman" w:hAnsi="Times New Roman"/>
          <w:sz w:val="26"/>
          <w:szCs w:val="26"/>
          <w:lang w:eastAsia="uk-UA"/>
        </w:rPr>
        <w:tab/>
      </w:r>
      <w:r w:rsidRPr="001D4702">
        <w:rPr>
          <w:rFonts w:ascii="Times New Roman" w:eastAsia="Times New Roman" w:hAnsi="Times New Roman"/>
          <w:sz w:val="26"/>
          <w:szCs w:val="26"/>
          <w:lang w:eastAsia="uk-UA"/>
        </w:rPr>
        <w:tab/>
      </w:r>
      <w:r w:rsidRPr="001D4702">
        <w:rPr>
          <w:rFonts w:ascii="Times New Roman" w:eastAsia="Times New Roman" w:hAnsi="Times New Roman"/>
          <w:sz w:val="26"/>
          <w:szCs w:val="26"/>
          <w:lang w:eastAsia="uk-UA"/>
        </w:rPr>
        <w:tab/>
      </w:r>
      <w:r w:rsidRPr="001D4702">
        <w:rPr>
          <w:rFonts w:ascii="Times New Roman" w:eastAsia="Times New Roman" w:hAnsi="Times New Roman"/>
          <w:sz w:val="26"/>
          <w:szCs w:val="26"/>
          <w:lang w:eastAsia="uk-UA"/>
        </w:rPr>
        <w:tab/>
      </w:r>
      <w:r w:rsidR="00213754" w:rsidRPr="001D4702">
        <w:rPr>
          <w:rFonts w:ascii="Times New Roman" w:eastAsia="Times New Roman" w:hAnsi="Times New Roman"/>
          <w:sz w:val="26"/>
          <w:szCs w:val="26"/>
          <w:lang w:eastAsia="uk-UA"/>
        </w:rPr>
        <w:t xml:space="preserve">  </w:t>
      </w:r>
      <w:r w:rsidR="00D04E85" w:rsidRPr="001D4702">
        <w:rPr>
          <w:rFonts w:ascii="Times New Roman" w:eastAsia="Times New Roman" w:hAnsi="Times New Roman"/>
          <w:sz w:val="26"/>
          <w:szCs w:val="26"/>
          <w:lang w:eastAsia="uk-UA"/>
        </w:rPr>
        <w:t>Ярослав ДУХ</w:t>
      </w:r>
    </w:p>
    <w:p w:rsidR="003B4D09" w:rsidRPr="001D4702" w:rsidRDefault="003B4D09" w:rsidP="00D04E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</w:p>
    <w:p w:rsidR="00D04E85" w:rsidRPr="001D4702" w:rsidRDefault="00213754" w:rsidP="00D04E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 w:rsidRPr="001D4702">
        <w:rPr>
          <w:rFonts w:ascii="Times New Roman" w:eastAsia="Times New Roman" w:hAnsi="Times New Roman"/>
          <w:sz w:val="26"/>
          <w:szCs w:val="26"/>
          <w:lang w:eastAsia="uk-UA"/>
        </w:rPr>
        <w:tab/>
      </w:r>
      <w:r w:rsidRPr="001D4702">
        <w:rPr>
          <w:rFonts w:ascii="Times New Roman" w:eastAsia="Times New Roman" w:hAnsi="Times New Roman"/>
          <w:sz w:val="26"/>
          <w:szCs w:val="26"/>
          <w:lang w:eastAsia="uk-UA"/>
        </w:rPr>
        <w:tab/>
      </w:r>
      <w:r w:rsidRPr="001D4702">
        <w:rPr>
          <w:rFonts w:ascii="Times New Roman" w:eastAsia="Times New Roman" w:hAnsi="Times New Roman"/>
          <w:sz w:val="26"/>
          <w:szCs w:val="26"/>
          <w:lang w:eastAsia="uk-UA"/>
        </w:rPr>
        <w:tab/>
      </w:r>
      <w:r w:rsidRPr="001D4702">
        <w:rPr>
          <w:rFonts w:ascii="Times New Roman" w:eastAsia="Times New Roman" w:hAnsi="Times New Roman"/>
          <w:sz w:val="26"/>
          <w:szCs w:val="26"/>
          <w:lang w:eastAsia="uk-UA"/>
        </w:rPr>
        <w:tab/>
      </w:r>
      <w:r w:rsidRPr="001D4702">
        <w:rPr>
          <w:rFonts w:ascii="Times New Roman" w:eastAsia="Times New Roman" w:hAnsi="Times New Roman"/>
          <w:sz w:val="26"/>
          <w:szCs w:val="26"/>
          <w:lang w:eastAsia="uk-UA"/>
        </w:rPr>
        <w:tab/>
      </w:r>
      <w:r w:rsidRPr="001D4702">
        <w:rPr>
          <w:rFonts w:ascii="Times New Roman" w:eastAsia="Times New Roman" w:hAnsi="Times New Roman"/>
          <w:sz w:val="26"/>
          <w:szCs w:val="26"/>
          <w:lang w:eastAsia="uk-UA"/>
        </w:rPr>
        <w:tab/>
      </w:r>
      <w:r w:rsidRPr="001D4702">
        <w:rPr>
          <w:rFonts w:ascii="Times New Roman" w:eastAsia="Times New Roman" w:hAnsi="Times New Roman"/>
          <w:sz w:val="26"/>
          <w:szCs w:val="26"/>
          <w:lang w:eastAsia="uk-UA"/>
        </w:rPr>
        <w:tab/>
      </w:r>
      <w:r w:rsidRPr="001D4702">
        <w:rPr>
          <w:rFonts w:ascii="Times New Roman" w:eastAsia="Times New Roman" w:hAnsi="Times New Roman"/>
          <w:sz w:val="26"/>
          <w:szCs w:val="26"/>
          <w:lang w:eastAsia="uk-UA"/>
        </w:rPr>
        <w:tab/>
      </w:r>
      <w:r w:rsidRPr="001D4702">
        <w:rPr>
          <w:rFonts w:ascii="Times New Roman" w:eastAsia="Times New Roman" w:hAnsi="Times New Roman"/>
          <w:sz w:val="26"/>
          <w:szCs w:val="26"/>
          <w:lang w:eastAsia="uk-UA"/>
        </w:rPr>
        <w:tab/>
        <w:t xml:space="preserve"> </w:t>
      </w:r>
      <w:r w:rsidR="003B4D09" w:rsidRPr="001D4702">
        <w:rPr>
          <w:rFonts w:ascii="Times New Roman" w:eastAsia="Times New Roman" w:hAnsi="Times New Roman"/>
          <w:sz w:val="26"/>
          <w:szCs w:val="26"/>
          <w:lang w:eastAsia="uk-UA"/>
        </w:rPr>
        <w:t xml:space="preserve"> </w:t>
      </w:r>
      <w:r w:rsidR="00D04E85" w:rsidRPr="001D4702">
        <w:rPr>
          <w:rFonts w:ascii="Times New Roman" w:eastAsia="Times New Roman" w:hAnsi="Times New Roman"/>
          <w:sz w:val="26"/>
          <w:szCs w:val="26"/>
          <w:lang w:eastAsia="uk-UA"/>
        </w:rPr>
        <w:t>Роман КИДИСЮК</w:t>
      </w:r>
    </w:p>
    <w:p w:rsidR="003B4D09" w:rsidRPr="001D4702" w:rsidRDefault="003B4D09" w:rsidP="00D04E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</w:p>
    <w:p w:rsidR="00D04E85" w:rsidRPr="001D4702" w:rsidRDefault="00213754" w:rsidP="00D04E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 w:rsidRPr="001D4702">
        <w:rPr>
          <w:rFonts w:ascii="Times New Roman" w:eastAsia="Times New Roman" w:hAnsi="Times New Roman"/>
          <w:sz w:val="26"/>
          <w:szCs w:val="26"/>
          <w:lang w:eastAsia="uk-UA"/>
        </w:rPr>
        <w:tab/>
      </w:r>
      <w:r w:rsidRPr="001D4702">
        <w:rPr>
          <w:rFonts w:ascii="Times New Roman" w:eastAsia="Times New Roman" w:hAnsi="Times New Roman"/>
          <w:sz w:val="26"/>
          <w:szCs w:val="26"/>
          <w:lang w:eastAsia="uk-UA"/>
        </w:rPr>
        <w:tab/>
      </w:r>
      <w:r w:rsidRPr="001D4702">
        <w:rPr>
          <w:rFonts w:ascii="Times New Roman" w:eastAsia="Times New Roman" w:hAnsi="Times New Roman"/>
          <w:sz w:val="26"/>
          <w:szCs w:val="26"/>
          <w:lang w:eastAsia="uk-UA"/>
        </w:rPr>
        <w:tab/>
      </w:r>
      <w:r w:rsidRPr="001D4702">
        <w:rPr>
          <w:rFonts w:ascii="Times New Roman" w:eastAsia="Times New Roman" w:hAnsi="Times New Roman"/>
          <w:sz w:val="26"/>
          <w:szCs w:val="26"/>
          <w:lang w:eastAsia="uk-UA"/>
        </w:rPr>
        <w:tab/>
      </w:r>
      <w:r w:rsidRPr="001D4702">
        <w:rPr>
          <w:rFonts w:ascii="Times New Roman" w:eastAsia="Times New Roman" w:hAnsi="Times New Roman"/>
          <w:sz w:val="26"/>
          <w:szCs w:val="26"/>
          <w:lang w:eastAsia="uk-UA"/>
        </w:rPr>
        <w:tab/>
      </w:r>
      <w:r w:rsidRPr="001D4702">
        <w:rPr>
          <w:rFonts w:ascii="Times New Roman" w:eastAsia="Times New Roman" w:hAnsi="Times New Roman"/>
          <w:sz w:val="26"/>
          <w:szCs w:val="26"/>
          <w:lang w:eastAsia="uk-UA"/>
        </w:rPr>
        <w:tab/>
      </w:r>
      <w:r w:rsidRPr="001D4702">
        <w:rPr>
          <w:rFonts w:ascii="Times New Roman" w:eastAsia="Times New Roman" w:hAnsi="Times New Roman"/>
          <w:sz w:val="26"/>
          <w:szCs w:val="26"/>
          <w:lang w:eastAsia="uk-UA"/>
        </w:rPr>
        <w:tab/>
      </w:r>
      <w:r w:rsidRPr="001D4702">
        <w:rPr>
          <w:rFonts w:ascii="Times New Roman" w:eastAsia="Times New Roman" w:hAnsi="Times New Roman"/>
          <w:sz w:val="26"/>
          <w:szCs w:val="26"/>
          <w:lang w:eastAsia="uk-UA"/>
        </w:rPr>
        <w:tab/>
      </w:r>
      <w:r w:rsidRPr="001D4702">
        <w:rPr>
          <w:rFonts w:ascii="Times New Roman" w:eastAsia="Times New Roman" w:hAnsi="Times New Roman"/>
          <w:sz w:val="26"/>
          <w:szCs w:val="26"/>
          <w:lang w:eastAsia="uk-UA"/>
        </w:rPr>
        <w:tab/>
        <w:t xml:space="preserve">  </w:t>
      </w:r>
      <w:r w:rsidR="00D04E85" w:rsidRPr="001D4702">
        <w:rPr>
          <w:rFonts w:ascii="Times New Roman" w:eastAsia="Times New Roman" w:hAnsi="Times New Roman"/>
          <w:sz w:val="26"/>
          <w:szCs w:val="26"/>
          <w:lang w:eastAsia="uk-UA"/>
        </w:rPr>
        <w:t>Надія КОБЕЦЬКА</w:t>
      </w:r>
    </w:p>
    <w:p w:rsidR="003B4D09" w:rsidRPr="001D4702" w:rsidRDefault="003B4D09" w:rsidP="00D04E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</w:p>
    <w:p w:rsidR="00D04E85" w:rsidRPr="001D4702" w:rsidRDefault="00213754" w:rsidP="00D04E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 w:rsidRPr="001D4702">
        <w:rPr>
          <w:rFonts w:ascii="Times New Roman" w:eastAsia="Times New Roman" w:hAnsi="Times New Roman"/>
          <w:sz w:val="26"/>
          <w:szCs w:val="26"/>
          <w:lang w:eastAsia="uk-UA"/>
        </w:rPr>
        <w:tab/>
      </w:r>
      <w:r w:rsidRPr="001D4702">
        <w:rPr>
          <w:rFonts w:ascii="Times New Roman" w:eastAsia="Times New Roman" w:hAnsi="Times New Roman"/>
          <w:sz w:val="26"/>
          <w:szCs w:val="26"/>
          <w:lang w:eastAsia="uk-UA"/>
        </w:rPr>
        <w:tab/>
      </w:r>
      <w:r w:rsidRPr="001D4702">
        <w:rPr>
          <w:rFonts w:ascii="Times New Roman" w:eastAsia="Times New Roman" w:hAnsi="Times New Roman"/>
          <w:sz w:val="26"/>
          <w:szCs w:val="26"/>
          <w:lang w:eastAsia="uk-UA"/>
        </w:rPr>
        <w:tab/>
      </w:r>
      <w:r w:rsidRPr="001D4702">
        <w:rPr>
          <w:rFonts w:ascii="Times New Roman" w:eastAsia="Times New Roman" w:hAnsi="Times New Roman"/>
          <w:sz w:val="26"/>
          <w:szCs w:val="26"/>
          <w:lang w:eastAsia="uk-UA"/>
        </w:rPr>
        <w:tab/>
      </w:r>
      <w:r w:rsidRPr="001D4702">
        <w:rPr>
          <w:rFonts w:ascii="Times New Roman" w:eastAsia="Times New Roman" w:hAnsi="Times New Roman"/>
          <w:sz w:val="26"/>
          <w:szCs w:val="26"/>
          <w:lang w:eastAsia="uk-UA"/>
        </w:rPr>
        <w:tab/>
      </w:r>
      <w:r w:rsidRPr="001D4702">
        <w:rPr>
          <w:rFonts w:ascii="Times New Roman" w:eastAsia="Times New Roman" w:hAnsi="Times New Roman"/>
          <w:sz w:val="26"/>
          <w:szCs w:val="26"/>
          <w:lang w:eastAsia="uk-UA"/>
        </w:rPr>
        <w:tab/>
      </w:r>
      <w:r w:rsidRPr="001D4702">
        <w:rPr>
          <w:rFonts w:ascii="Times New Roman" w:eastAsia="Times New Roman" w:hAnsi="Times New Roman"/>
          <w:sz w:val="26"/>
          <w:szCs w:val="26"/>
          <w:lang w:eastAsia="uk-UA"/>
        </w:rPr>
        <w:tab/>
      </w:r>
      <w:r w:rsidRPr="001D4702">
        <w:rPr>
          <w:rFonts w:ascii="Times New Roman" w:eastAsia="Times New Roman" w:hAnsi="Times New Roman"/>
          <w:sz w:val="26"/>
          <w:szCs w:val="26"/>
          <w:lang w:eastAsia="uk-UA"/>
        </w:rPr>
        <w:tab/>
      </w:r>
      <w:r w:rsidRPr="001D4702">
        <w:rPr>
          <w:rFonts w:ascii="Times New Roman" w:eastAsia="Times New Roman" w:hAnsi="Times New Roman"/>
          <w:sz w:val="26"/>
          <w:szCs w:val="26"/>
          <w:lang w:eastAsia="uk-UA"/>
        </w:rPr>
        <w:tab/>
        <w:t xml:space="preserve">  </w:t>
      </w:r>
      <w:r w:rsidR="0080178F" w:rsidRPr="001D4702">
        <w:rPr>
          <w:rFonts w:ascii="Times New Roman" w:eastAsia="Times New Roman" w:hAnsi="Times New Roman"/>
          <w:sz w:val="26"/>
          <w:szCs w:val="26"/>
          <w:lang w:eastAsia="uk-UA"/>
        </w:rPr>
        <w:t>Руслан</w:t>
      </w:r>
      <w:r w:rsidR="00D04E85" w:rsidRPr="001D4702">
        <w:rPr>
          <w:rFonts w:ascii="Times New Roman" w:eastAsia="Times New Roman" w:hAnsi="Times New Roman"/>
          <w:sz w:val="26"/>
          <w:szCs w:val="26"/>
          <w:lang w:eastAsia="uk-UA"/>
        </w:rPr>
        <w:t xml:space="preserve"> МЕЛЬНИК</w:t>
      </w:r>
    </w:p>
    <w:p w:rsidR="003D39C5" w:rsidRPr="001D4702" w:rsidRDefault="003D39C5" w:rsidP="00D04E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</w:p>
    <w:p w:rsidR="003D39C5" w:rsidRPr="001D4702" w:rsidRDefault="003D39C5" w:rsidP="003D39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 w:rsidRPr="001D4702">
        <w:rPr>
          <w:rFonts w:ascii="Times New Roman" w:eastAsia="Times New Roman" w:hAnsi="Times New Roman"/>
          <w:sz w:val="26"/>
          <w:szCs w:val="26"/>
          <w:lang w:eastAsia="uk-UA"/>
        </w:rPr>
        <w:tab/>
      </w:r>
      <w:r w:rsidRPr="001D4702">
        <w:rPr>
          <w:rFonts w:ascii="Times New Roman" w:eastAsia="Times New Roman" w:hAnsi="Times New Roman"/>
          <w:sz w:val="26"/>
          <w:szCs w:val="26"/>
          <w:lang w:eastAsia="uk-UA"/>
        </w:rPr>
        <w:tab/>
      </w:r>
      <w:r w:rsidRPr="001D4702">
        <w:rPr>
          <w:rFonts w:ascii="Times New Roman" w:eastAsia="Times New Roman" w:hAnsi="Times New Roman"/>
          <w:sz w:val="26"/>
          <w:szCs w:val="26"/>
          <w:lang w:eastAsia="uk-UA"/>
        </w:rPr>
        <w:tab/>
      </w:r>
      <w:r w:rsidRPr="001D4702">
        <w:rPr>
          <w:rFonts w:ascii="Times New Roman" w:eastAsia="Times New Roman" w:hAnsi="Times New Roman"/>
          <w:sz w:val="26"/>
          <w:szCs w:val="26"/>
          <w:lang w:eastAsia="uk-UA"/>
        </w:rPr>
        <w:tab/>
      </w:r>
      <w:r w:rsidRPr="001D4702">
        <w:rPr>
          <w:rFonts w:ascii="Times New Roman" w:eastAsia="Times New Roman" w:hAnsi="Times New Roman"/>
          <w:sz w:val="26"/>
          <w:szCs w:val="26"/>
          <w:lang w:eastAsia="uk-UA"/>
        </w:rPr>
        <w:tab/>
      </w:r>
      <w:r w:rsidRPr="001D4702">
        <w:rPr>
          <w:rFonts w:ascii="Times New Roman" w:eastAsia="Times New Roman" w:hAnsi="Times New Roman"/>
          <w:sz w:val="26"/>
          <w:szCs w:val="26"/>
          <w:lang w:eastAsia="uk-UA"/>
        </w:rPr>
        <w:tab/>
      </w:r>
      <w:r w:rsidRPr="001D4702">
        <w:rPr>
          <w:rFonts w:ascii="Times New Roman" w:eastAsia="Times New Roman" w:hAnsi="Times New Roman"/>
          <w:sz w:val="26"/>
          <w:szCs w:val="26"/>
          <w:lang w:eastAsia="uk-UA"/>
        </w:rPr>
        <w:tab/>
      </w:r>
      <w:r w:rsidRPr="001D4702">
        <w:rPr>
          <w:rFonts w:ascii="Times New Roman" w:eastAsia="Times New Roman" w:hAnsi="Times New Roman"/>
          <w:sz w:val="26"/>
          <w:szCs w:val="26"/>
          <w:lang w:eastAsia="uk-UA"/>
        </w:rPr>
        <w:tab/>
      </w:r>
      <w:r w:rsidRPr="001D4702">
        <w:rPr>
          <w:rFonts w:ascii="Times New Roman" w:eastAsia="Times New Roman" w:hAnsi="Times New Roman"/>
          <w:sz w:val="26"/>
          <w:szCs w:val="26"/>
          <w:lang w:eastAsia="uk-UA"/>
        </w:rPr>
        <w:tab/>
        <w:t xml:space="preserve">  Олексій ОМЕЛЬЯН</w:t>
      </w:r>
    </w:p>
    <w:p w:rsidR="003B4D09" w:rsidRPr="001D4702" w:rsidRDefault="003B4D09" w:rsidP="00D04E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</w:p>
    <w:p w:rsidR="003B4D09" w:rsidRPr="001D4702" w:rsidRDefault="00135AC6" w:rsidP="00D04E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 w:rsidRPr="001D4702">
        <w:rPr>
          <w:rFonts w:ascii="Times New Roman" w:eastAsia="Times New Roman" w:hAnsi="Times New Roman"/>
          <w:sz w:val="26"/>
          <w:szCs w:val="26"/>
          <w:lang w:eastAsia="uk-UA"/>
        </w:rPr>
        <w:tab/>
      </w:r>
      <w:r w:rsidRPr="001D4702">
        <w:rPr>
          <w:rFonts w:ascii="Times New Roman" w:eastAsia="Times New Roman" w:hAnsi="Times New Roman"/>
          <w:sz w:val="26"/>
          <w:szCs w:val="26"/>
          <w:lang w:eastAsia="uk-UA"/>
        </w:rPr>
        <w:tab/>
      </w:r>
      <w:r w:rsidRPr="001D4702">
        <w:rPr>
          <w:rFonts w:ascii="Times New Roman" w:eastAsia="Times New Roman" w:hAnsi="Times New Roman"/>
          <w:sz w:val="26"/>
          <w:szCs w:val="26"/>
          <w:lang w:eastAsia="uk-UA"/>
        </w:rPr>
        <w:tab/>
      </w:r>
      <w:r w:rsidRPr="001D4702">
        <w:rPr>
          <w:rFonts w:ascii="Times New Roman" w:eastAsia="Times New Roman" w:hAnsi="Times New Roman"/>
          <w:sz w:val="26"/>
          <w:szCs w:val="26"/>
          <w:lang w:eastAsia="uk-UA"/>
        </w:rPr>
        <w:tab/>
      </w:r>
      <w:r w:rsidRPr="001D4702">
        <w:rPr>
          <w:rFonts w:ascii="Times New Roman" w:eastAsia="Times New Roman" w:hAnsi="Times New Roman"/>
          <w:sz w:val="26"/>
          <w:szCs w:val="26"/>
          <w:lang w:eastAsia="uk-UA"/>
        </w:rPr>
        <w:tab/>
      </w:r>
      <w:r w:rsidRPr="001D4702">
        <w:rPr>
          <w:rFonts w:ascii="Times New Roman" w:eastAsia="Times New Roman" w:hAnsi="Times New Roman"/>
          <w:sz w:val="26"/>
          <w:szCs w:val="26"/>
          <w:lang w:eastAsia="uk-UA"/>
        </w:rPr>
        <w:tab/>
      </w:r>
      <w:r w:rsidRPr="001D4702">
        <w:rPr>
          <w:rFonts w:ascii="Times New Roman" w:eastAsia="Times New Roman" w:hAnsi="Times New Roman"/>
          <w:sz w:val="26"/>
          <w:szCs w:val="26"/>
          <w:lang w:eastAsia="uk-UA"/>
        </w:rPr>
        <w:tab/>
      </w:r>
      <w:r w:rsidRPr="001D4702">
        <w:rPr>
          <w:rFonts w:ascii="Times New Roman" w:eastAsia="Times New Roman" w:hAnsi="Times New Roman"/>
          <w:sz w:val="26"/>
          <w:szCs w:val="26"/>
          <w:lang w:eastAsia="uk-UA"/>
        </w:rPr>
        <w:tab/>
      </w:r>
      <w:r w:rsidRPr="001D4702">
        <w:rPr>
          <w:rFonts w:ascii="Times New Roman" w:eastAsia="Times New Roman" w:hAnsi="Times New Roman"/>
          <w:sz w:val="26"/>
          <w:szCs w:val="26"/>
          <w:lang w:eastAsia="uk-UA"/>
        </w:rPr>
        <w:tab/>
        <w:t xml:space="preserve">  Руслан СИДОРОВИЧ</w:t>
      </w:r>
    </w:p>
    <w:p w:rsidR="003B4D09" w:rsidRPr="001D4702" w:rsidRDefault="003B4D09" w:rsidP="00D04E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</w:p>
    <w:p w:rsidR="002C4C46" w:rsidRPr="001D4702" w:rsidRDefault="003D39C5" w:rsidP="00D04E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 w:rsidRPr="001D4702">
        <w:rPr>
          <w:rFonts w:ascii="Times New Roman" w:eastAsia="Times New Roman" w:hAnsi="Times New Roman"/>
          <w:sz w:val="26"/>
          <w:szCs w:val="26"/>
          <w:lang w:eastAsia="uk-UA"/>
        </w:rPr>
        <w:tab/>
      </w:r>
      <w:r w:rsidRPr="001D4702">
        <w:rPr>
          <w:rFonts w:ascii="Times New Roman" w:eastAsia="Times New Roman" w:hAnsi="Times New Roman"/>
          <w:sz w:val="26"/>
          <w:szCs w:val="26"/>
          <w:lang w:eastAsia="uk-UA"/>
        </w:rPr>
        <w:tab/>
      </w:r>
      <w:r w:rsidRPr="001D4702">
        <w:rPr>
          <w:rFonts w:ascii="Times New Roman" w:eastAsia="Times New Roman" w:hAnsi="Times New Roman"/>
          <w:sz w:val="26"/>
          <w:szCs w:val="26"/>
          <w:lang w:eastAsia="uk-UA"/>
        </w:rPr>
        <w:tab/>
      </w:r>
      <w:r w:rsidRPr="001D4702">
        <w:rPr>
          <w:rFonts w:ascii="Times New Roman" w:eastAsia="Times New Roman" w:hAnsi="Times New Roman"/>
          <w:sz w:val="26"/>
          <w:szCs w:val="26"/>
          <w:lang w:eastAsia="uk-UA"/>
        </w:rPr>
        <w:tab/>
      </w:r>
      <w:r w:rsidRPr="001D4702">
        <w:rPr>
          <w:rFonts w:ascii="Times New Roman" w:eastAsia="Times New Roman" w:hAnsi="Times New Roman"/>
          <w:sz w:val="26"/>
          <w:szCs w:val="26"/>
          <w:lang w:eastAsia="uk-UA"/>
        </w:rPr>
        <w:tab/>
      </w:r>
      <w:r w:rsidRPr="001D4702">
        <w:rPr>
          <w:rFonts w:ascii="Times New Roman" w:eastAsia="Times New Roman" w:hAnsi="Times New Roman"/>
          <w:sz w:val="26"/>
          <w:szCs w:val="26"/>
          <w:lang w:eastAsia="uk-UA"/>
        </w:rPr>
        <w:tab/>
      </w:r>
      <w:r w:rsidRPr="001D4702">
        <w:rPr>
          <w:rFonts w:ascii="Times New Roman" w:eastAsia="Times New Roman" w:hAnsi="Times New Roman"/>
          <w:sz w:val="26"/>
          <w:szCs w:val="26"/>
          <w:lang w:eastAsia="uk-UA"/>
        </w:rPr>
        <w:tab/>
      </w:r>
      <w:r w:rsidRPr="001D4702">
        <w:rPr>
          <w:rFonts w:ascii="Times New Roman" w:eastAsia="Times New Roman" w:hAnsi="Times New Roman"/>
          <w:sz w:val="26"/>
          <w:szCs w:val="26"/>
          <w:lang w:eastAsia="uk-UA"/>
        </w:rPr>
        <w:tab/>
      </w:r>
      <w:r w:rsidRPr="001D4702">
        <w:rPr>
          <w:rFonts w:ascii="Times New Roman" w:eastAsia="Times New Roman" w:hAnsi="Times New Roman"/>
          <w:sz w:val="26"/>
          <w:szCs w:val="26"/>
          <w:lang w:eastAsia="uk-UA"/>
        </w:rPr>
        <w:tab/>
        <w:t xml:space="preserve">  </w:t>
      </w:r>
      <w:r w:rsidR="0080178F" w:rsidRPr="001D4702">
        <w:rPr>
          <w:rFonts w:ascii="Times New Roman" w:eastAsia="Times New Roman" w:hAnsi="Times New Roman"/>
          <w:sz w:val="26"/>
          <w:szCs w:val="26"/>
          <w:lang w:eastAsia="uk-UA"/>
        </w:rPr>
        <w:t>Галина</w:t>
      </w:r>
      <w:r w:rsidR="00D04E85" w:rsidRPr="001D4702">
        <w:rPr>
          <w:rFonts w:ascii="Times New Roman" w:eastAsia="Times New Roman" w:hAnsi="Times New Roman"/>
          <w:sz w:val="26"/>
          <w:szCs w:val="26"/>
          <w:lang w:eastAsia="uk-UA"/>
        </w:rPr>
        <w:t xml:space="preserve"> ШЕВЧУК</w:t>
      </w:r>
    </w:p>
    <w:sectPr w:rsidR="002C4C46" w:rsidRPr="001D4702" w:rsidSect="00213754">
      <w:headerReference w:type="default" r:id="rId9"/>
      <w:pgSz w:w="11906" w:h="16838"/>
      <w:pgMar w:top="851" w:right="567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3C87" w:rsidRDefault="00563C87" w:rsidP="006D6105">
      <w:pPr>
        <w:spacing w:after="0" w:line="240" w:lineRule="auto"/>
      </w:pPr>
      <w:r>
        <w:separator/>
      </w:r>
    </w:p>
  </w:endnote>
  <w:endnote w:type="continuationSeparator" w:id="0">
    <w:p w:rsidR="00563C87" w:rsidRDefault="00563C87" w:rsidP="006D6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3C87" w:rsidRDefault="00563C87" w:rsidP="006D6105">
      <w:pPr>
        <w:spacing w:after="0" w:line="240" w:lineRule="auto"/>
      </w:pPr>
      <w:r>
        <w:separator/>
      </w:r>
    </w:p>
  </w:footnote>
  <w:footnote w:type="continuationSeparator" w:id="0">
    <w:p w:rsidR="00563C87" w:rsidRDefault="00563C87" w:rsidP="006D61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62801968"/>
      <w:docPartObj>
        <w:docPartGallery w:val="Page Numbers (Top of Page)"/>
        <w:docPartUnique/>
      </w:docPartObj>
    </w:sdtPr>
    <w:sdtEndPr/>
    <w:sdtContent>
      <w:p w:rsidR="00D500CB" w:rsidRDefault="00D500C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39C5" w:rsidRPr="003D39C5">
          <w:rPr>
            <w:noProof/>
            <w:lang w:val="ru-RU"/>
          </w:rPr>
          <w:t>2</w:t>
        </w:r>
        <w:r>
          <w:fldChar w:fldCharType="end"/>
        </w:r>
      </w:p>
    </w:sdtContent>
  </w:sdt>
  <w:p w:rsidR="00D500CB" w:rsidRDefault="00D500C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370536"/>
    <w:multiLevelType w:val="hybridMultilevel"/>
    <w:tmpl w:val="B5365022"/>
    <w:lvl w:ilvl="0" w:tplc="233AE61E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18708D"/>
    <w:multiLevelType w:val="hybridMultilevel"/>
    <w:tmpl w:val="FEF6EF6A"/>
    <w:lvl w:ilvl="0" w:tplc="33FEDDD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BCE"/>
    <w:rsid w:val="000040B5"/>
    <w:rsid w:val="000115ED"/>
    <w:rsid w:val="00016782"/>
    <w:rsid w:val="00017F1B"/>
    <w:rsid w:val="00022FC9"/>
    <w:rsid w:val="00034895"/>
    <w:rsid w:val="00036331"/>
    <w:rsid w:val="00036ADE"/>
    <w:rsid w:val="0004243A"/>
    <w:rsid w:val="00047A68"/>
    <w:rsid w:val="00061EC1"/>
    <w:rsid w:val="0007127D"/>
    <w:rsid w:val="0008132D"/>
    <w:rsid w:val="000815D6"/>
    <w:rsid w:val="0008227E"/>
    <w:rsid w:val="000827FA"/>
    <w:rsid w:val="00086506"/>
    <w:rsid w:val="000A6AA1"/>
    <w:rsid w:val="000A7ED9"/>
    <w:rsid w:val="000B10F2"/>
    <w:rsid w:val="000B344F"/>
    <w:rsid w:val="000C4DB3"/>
    <w:rsid w:val="000D1BD1"/>
    <w:rsid w:val="000D40E9"/>
    <w:rsid w:val="000E5E79"/>
    <w:rsid w:val="000F0B81"/>
    <w:rsid w:val="000F2A22"/>
    <w:rsid w:val="000F350A"/>
    <w:rsid w:val="00101F2F"/>
    <w:rsid w:val="00112552"/>
    <w:rsid w:val="00114E93"/>
    <w:rsid w:val="00116830"/>
    <w:rsid w:val="0012400B"/>
    <w:rsid w:val="00130500"/>
    <w:rsid w:val="00135672"/>
    <w:rsid w:val="00135AC6"/>
    <w:rsid w:val="00140A32"/>
    <w:rsid w:val="001418C5"/>
    <w:rsid w:val="0015272B"/>
    <w:rsid w:val="001565AB"/>
    <w:rsid w:val="0015749C"/>
    <w:rsid w:val="001600CC"/>
    <w:rsid w:val="0016025E"/>
    <w:rsid w:val="00163D93"/>
    <w:rsid w:val="0018797A"/>
    <w:rsid w:val="001911C8"/>
    <w:rsid w:val="00194D90"/>
    <w:rsid w:val="00195382"/>
    <w:rsid w:val="00196E6B"/>
    <w:rsid w:val="00196F65"/>
    <w:rsid w:val="001A5876"/>
    <w:rsid w:val="001B127E"/>
    <w:rsid w:val="001C0570"/>
    <w:rsid w:val="001C2431"/>
    <w:rsid w:val="001C7CE6"/>
    <w:rsid w:val="001D1634"/>
    <w:rsid w:val="001D4702"/>
    <w:rsid w:val="001E7CBD"/>
    <w:rsid w:val="002056C2"/>
    <w:rsid w:val="00213754"/>
    <w:rsid w:val="00230072"/>
    <w:rsid w:val="00244C12"/>
    <w:rsid w:val="002451A3"/>
    <w:rsid w:val="00247EA5"/>
    <w:rsid w:val="00253153"/>
    <w:rsid w:val="00255398"/>
    <w:rsid w:val="002574AC"/>
    <w:rsid w:val="00260767"/>
    <w:rsid w:val="002653E8"/>
    <w:rsid w:val="00270990"/>
    <w:rsid w:val="00273708"/>
    <w:rsid w:val="00274D1A"/>
    <w:rsid w:val="002757D1"/>
    <w:rsid w:val="00282151"/>
    <w:rsid w:val="00285B17"/>
    <w:rsid w:val="002A14AE"/>
    <w:rsid w:val="002A1CF4"/>
    <w:rsid w:val="002B21F9"/>
    <w:rsid w:val="002B379F"/>
    <w:rsid w:val="002B4C06"/>
    <w:rsid w:val="002C123D"/>
    <w:rsid w:val="002C1CAC"/>
    <w:rsid w:val="002C3E41"/>
    <w:rsid w:val="002C4C46"/>
    <w:rsid w:val="002C615D"/>
    <w:rsid w:val="002E5569"/>
    <w:rsid w:val="0030371B"/>
    <w:rsid w:val="00305AED"/>
    <w:rsid w:val="00315655"/>
    <w:rsid w:val="00333479"/>
    <w:rsid w:val="0033629E"/>
    <w:rsid w:val="00340ECB"/>
    <w:rsid w:val="003633CC"/>
    <w:rsid w:val="00384C96"/>
    <w:rsid w:val="0038658B"/>
    <w:rsid w:val="00386EDF"/>
    <w:rsid w:val="003979DA"/>
    <w:rsid w:val="003B4D09"/>
    <w:rsid w:val="003C5E76"/>
    <w:rsid w:val="003D39C5"/>
    <w:rsid w:val="003D656A"/>
    <w:rsid w:val="003F1F73"/>
    <w:rsid w:val="003F4E24"/>
    <w:rsid w:val="00404142"/>
    <w:rsid w:val="00406BF5"/>
    <w:rsid w:val="004142C8"/>
    <w:rsid w:val="004163A0"/>
    <w:rsid w:val="004178AC"/>
    <w:rsid w:val="004257FF"/>
    <w:rsid w:val="00426409"/>
    <w:rsid w:val="00430AF1"/>
    <w:rsid w:val="004314FF"/>
    <w:rsid w:val="00436404"/>
    <w:rsid w:val="00440ECA"/>
    <w:rsid w:val="004424EF"/>
    <w:rsid w:val="00444282"/>
    <w:rsid w:val="00452DA7"/>
    <w:rsid w:val="004568AC"/>
    <w:rsid w:val="004609AB"/>
    <w:rsid w:val="0046306B"/>
    <w:rsid w:val="0046620C"/>
    <w:rsid w:val="0046666D"/>
    <w:rsid w:val="0046697F"/>
    <w:rsid w:val="00467FAB"/>
    <w:rsid w:val="00470D6C"/>
    <w:rsid w:val="00474AC1"/>
    <w:rsid w:val="00481FBC"/>
    <w:rsid w:val="00482FF6"/>
    <w:rsid w:val="00484A74"/>
    <w:rsid w:val="00490655"/>
    <w:rsid w:val="00491E3A"/>
    <w:rsid w:val="004A4832"/>
    <w:rsid w:val="004A71BB"/>
    <w:rsid w:val="004C2673"/>
    <w:rsid w:val="00502FF9"/>
    <w:rsid w:val="00524A1F"/>
    <w:rsid w:val="00526F1E"/>
    <w:rsid w:val="005357ED"/>
    <w:rsid w:val="00542931"/>
    <w:rsid w:val="00544212"/>
    <w:rsid w:val="005562E9"/>
    <w:rsid w:val="00563C87"/>
    <w:rsid w:val="0056632A"/>
    <w:rsid w:val="0058513F"/>
    <w:rsid w:val="0059115E"/>
    <w:rsid w:val="00594414"/>
    <w:rsid w:val="00595621"/>
    <w:rsid w:val="00595E3F"/>
    <w:rsid w:val="005968B2"/>
    <w:rsid w:val="005A09F6"/>
    <w:rsid w:val="005A3B5B"/>
    <w:rsid w:val="005B2B69"/>
    <w:rsid w:val="005B2E3B"/>
    <w:rsid w:val="005C057A"/>
    <w:rsid w:val="005C05FC"/>
    <w:rsid w:val="005C7ADD"/>
    <w:rsid w:val="005D16B0"/>
    <w:rsid w:val="005D33D9"/>
    <w:rsid w:val="005D3DBD"/>
    <w:rsid w:val="005F1675"/>
    <w:rsid w:val="005F30F9"/>
    <w:rsid w:val="00601361"/>
    <w:rsid w:val="00601982"/>
    <w:rsid w:val="00605DF9"/>
    <w:rsid w:val="00617427"/>
    <w:rsid w:val="006354E9"/>
    <w:rsid w:val="00650217"/>
    <w:rsid w:val="00651E19"/>
    <w:rsid w:val="0065305C"/>
    <w:rsid w:val="00654594"/>
    <w:rsid w:val="00661036"/>
    <w:rsid w:val="0066264D"/>
    <w:rsid w:val="00667017"/>
    <w:rsid w:val="00675AFF"/>
    <w:rsid w:val="006771AF"/>
    <w:rsid w:val="00687548"/>
    <w:rsid w:val="0069087E"/>
    <w:rsid w:val="006A5D7B"/>
    <w:rsid w:val="006C21AE"/>
    <w:rsid w:val="006D4785"/>
    <w:rsid w:val="006D6105"/>
    <w:rsid w:val="006D6397"/>
    <w:rsid w:val="006E0ABC"/>
    <w:rsid w:val="00704B6E"/>
    <w:rsid w:val="007064C0"/>
    <w:rsid w:val="0071117C"/>
    <w:rsid w:val="0072775F"/>
    <w:rsid w:val="007372F7"/>
    <w:rsid w:val="007429F1"/>
    <w:rsid w:val="007523CA"/>
    <w:rsid w:val="00752E02"/>
    <w:rsid w:val="00760B62"/>
    <w:rsid w:val="00761B9D"/>
    <w:rsid w:val="00766D8D"/>
    <w:rsid w:val="007811E8"/>
    <w:rsid w:val="007A3222"/>
    <w:rsid w:val="007C342E"/>
    <w:rsid w:val="007D339D"/>
    <w:rsid w:val="007D4A56"/>
    <w:rsid w:val="007D722B"/>
    <w:rsid w:val="007E32EF"/>
    <w:rsid w:val="007F5E1F"/>
    <w:rsid w:val="0080178F"/>
    <w:rsid w:val="008029DE"/>
    <w:rsid w:val="00816A95"/>
    <w:rsid w:val="00821286"/>
    <w:rsid w:val="008260FA"/>
    <w:rsid w:val="00830680"/>
    <w:rsid w:val="00842C47"/>
    <w:rsid w:val="008468A7"/>
    <w:rsid w:val="00850BA5"/>
    <w:rsid w:val="00852E55"/>
    <w:rsid w:val="00857A8D"/>
    <w:rsid w:val="00863FFD"/>
    <w:rsid w:val="00864FE1"/>
    <w:rsid w:val="00874647"/>
    <w:rsid w:val="00876929"/>
    <w:rsid w:val="00884A63"/>
    <w:rsid w:val="0088697A"/>
    <w:rsid w:val="00893A6D"/>
    <w:rsid w:val="008A2F89"/>
    <w:rsid w:val="008C71C2"/>
    <w:rsid w:val="008D131B"/>
    <w:rsid w:val="008D4BD7"/>
    <w:rsid w:val="008D68CD"/>
    <w:rsid w:val="008E74D0"/>
    <w:rsid w:val="00900266"/>
    <w:rsid w:val="00906EE1"/>
    <w:rsid w:val="0091161E"/>
    <w:rsid w:val="00914251"/>
    <w:rsid w:val="00916335"/>
    <w:rsid w:val="00921C70"/>
    <w:rsid w:val="0092682F"/>
    <w:rsid w:val="00931DD0"/>
    <w:rsid w:val="00943D78"/>
    <w:rsid w:val="0095317A"/>
    <w:rsid w:val="00961650"/>
    <w:rsid w:val="00961AF2"/>
    <w:rsid w:val="009647E3"/>
    <w:rsid w:val="00966AAE"/>
    <w:rsid w:val="009701D1"/>
    <w:rsid w:val="00983E79"/>
    <w:rsid w:val="00993CCC"/>
    <w:rsid w:val="009A0495"/>
    <w:rsid w:val="009A1680"/>
    <w:rsid w:val="009A690F"/>
    <w:rsid w:val="009B09DB"/>
    <w:rsid w:val="009B3408"/>
    <w:rsid w:val="009B7655"/>
    <w:rsid w:val="009C13A9"/>
    <w:rsid w:val="009C6C5C"/>
    <w:rsid w:val="009C6F46"/>
    <w:rsid w:val="009C7D6C"/>
    <w:rsid w:val="009D2DEF"/>
    <w:rsid w:val="009D3A6E"/>
    <w:rsid w:val="009E15DE"/>
    <w:rsid w:val="009E33AA"/>
    <w:rsid w:val="009F4E7E"/>
    <w:rsid w:val="00A002FF"/>
    <w:rsid w:val="00A02FB1"/>
    <w:rsid w:val="00A17AD1"/>
    <w:rsid w:val="00A3030B"/>
    <w:rsid w:val="00A471A3"/>
    <w:rsid w:val="00A5258A"/>
    <w:rsid w:val="00A5590E"/>
    <w:rsid w:val="00A650C8"/>
    <w:rsid w:val="00A67EEB"/>
    <w:rsid w:val="00A72D7E"/>
    <w:rsid w:val="00A752F3"/>
    <w:rsid w:val="00A75B6B"/>
    <w:rsid w:val="00A80DA9"/>
    <w:rsid w:val="00A9021C"/>
    <w:rsid w:val="00A97EC0"/>
    <w:rsid w:val="00AA27A7"/>
    <w:rsid w:val="00AA4C56"/>
    <w:rsid w:val="00AA6EA4"/>
    <w:rsid w:val="00AA7083"/>
    <w:rsid w:val="00AB0B7F"/>
    <w:rsid w:val="00AB6B28"/>
    <w:rsid w:val="00AB7F3D"/>
    <w:rsid w:val="00AC5D2C"/>
    <w:rsid w:val="00AC5EB3"/>
    <w:rsid w:val="00B05486"/>
    <w:rsid w:val="00B173E3"/>
    <w:rsid w:val="00B17BA6"/>
    <w:rsid w:val="00B274ED"/>
    <w:rsid w:val="00B31A74"/>
    <w:rsid w:val="00B320C8"/>
    <w:rsid w:val="00B32644"/>
    <w:rsid w:val="00B36686"/>
    <w:rsid w:val="00B37CA5"/>
    <w:rsid w:val="00B435DD"/>
    <w:rsid w:val="00B45EC8"/>
    <w:rsid w:val="00B46F02"/>
    <w:rsid w:val="00B63A2C"/>
    <w:rsid w:val="00B66CCF"/>
    <w:rsid w:val="00B75984"/>
    <w:rsid w:val="00B813C2"/>
    <w:rsid w:val="00B94DFE"/>
    <w:rsid w:val="00B9537E"/>
    <w:rsid w:val="00B972B5"/>
    <w:rsid w:val="00BB5E3B"/>
    <w:rsid w:val="00BC1F37"/>
    <w:rsid w:val="00BD769A"/>
    <w:rsid w:val="00BD77FD"/>
    <w:rsid w:val="00BE1029"/>
    <w:rsid w:val="00BE21B0"/>
    <w:rsid w:val="00BE5B2A"/>
    <w:rsid w:val="00BF7FFA"/>
    <w:rsid w:val="00C02719"/>
    <w:rsid w:val="00C16582"/>
    <w:rsid w:val="00C170D6"/>
    <w:rsid w:val="00C22BCE"/>
    <w:rsid w:val="00C243A2"/>
    <w:rsid w:val="00C26C72"/>
    <w:rsid w:val="00C34C3E"/>
    <w:rsid w:val="00C56AA6"/>
    <w:rsid w:val="00C60C30"/>
    <w:rsid w:val="00C62BDA"/>
    <w:rsid w:val="00C64730"/>
    <w:rsid w:val="00C6619D"/>
    <w:rsid w:val="00C73F74"/>
    <w:rsid w:val="00C747AF"/>
    <w:rsid w:val="00C755A0"/>
    <w:rsid w:val="00C779BE"/>
    <w:rsid w:val="00CA0A81"/>
    <w:rsid w:val="00CB2F22"/>
    <w:rsid w:val="00CB4451"/>
    <w:rsid w:val="00CC26F4"/>
    <w:rsid w:val="00CC4DE5"/>
    <w:rsid w:val="00CD6F7B"/>
    <w:rsid w:val="00CE2A07"/>
    <w:rsid w:val="00CE47AA"/>
    <w:rsid w:val="00CE5393"/>
    <w:rsid w:val="00CF214D"/>
    <w:rsid w:val="00CF3F68"/>
    <w:rsid w:val="00D03324"/>
    <w:rsid w:val="00D045AE"/>
    <w:rsid w:val="00D04E85"/>
    <w:rsid w:val="00D0552C"/>
    <w:rsid w:val="00D1052C"/>
    <w:rsid w:val="00D11AAC"/>
    <w:rsid w:val="00D139DC"/>
    <w:rsid w:val="00D14AA7"/>
    <w:rsid w:val="00D14EC2"/>
    <w:rsid w:val="00D21AA6"/>
    <w:rsid w:val="00D353DA"/>
    <w:rsid w:val="00D4071A"/>
    <w:rsid w:val="00D40E0B"/>
    <w:rsid w:val="00D500CB"/>
    <w:rsid w:val="00D50D09"/>
    <w:rsid w:val="00D60323"/>
    <w:rsid w:val="00D63009"/>
    <w:rsid w:val="00D65BD0"/>
    <w:rsid w:val="00D81571"/>
    <w:rsid w:val="00D826CC"/>
    <w:rsid w:val="00D920B2"/>
    <w:rsid w:val="00DA3CFB"/>
    <w:rsid w:val="00DC410A"/>
    <w:rsid w:val="00DC49DE"/>
    <w:rsid w:val="00DD209E"/>
    <w:rsid w:val="00DE2D2A"/>
    <w:rsid w:val="00DF020A"/>
    <w:rsid w:val="00DF3B56"/>
    <w:rsid w:val="00E14B90"/>
    <w:rsid w:val="00E1730F"/>
    <w:rsid w:val="00E17464"/>
    <w:rsid w:val="00E17EF8"/>
    <w:rsid w:val="00E23023"/>
    <w:rsid w:val="00E31EA5"/>
    <w:rsid w:val="00E379BC"/>
    <w:rsid w:val="00E454E8"/>
    <w:rsid w:val="00E45986"/>
    <w:rsid w:val="00E61705"/>
    <w:rsid w:val="00E7354A"/>
    <w:rsid w:val="00E77AE2"/>
    <w:rsid w:val="00E90543"/>
    <w:rsid w:val="00EA5257"/>
    <w:rsid w:val="00EB0F99"/>
    <w:rsid w:val="00EC21D3"/>
    <w:rsid w:val="00EC33BC"/>
    <w:rsid w:val="00ED3D52"/>
    <w:rsid w:val="00ED55B4"/>
    <w:rsid w:val="00ED5B6B"/>
    <w:rsid w:val="00ED6742"/>
    <w:rsid w:val="00EF099F"/>
    <w:rsid w:val="00EF35D0"/>
    <w:rsid w:val="00EF4D20"/>
    <w:rsid w:val="00EF5F23"/>
    <w:rsid w:val="00F07DCD"/>
    <w:rsid w:val="00F12AE2"/>
    <w:rsid w:val="00F14F28"/>
    <w:rsid w:val="00F21279"/>
    <w:rsid w:val="00F21D9E"/>
    <w:rsid w:val="00F22E77"/>
    <w:rsid w:val="00F2372D"/>
    <w:rsid w:val="00F27E3F"/>
    <w:rsid w:val="00F3182E"/>
    <w:rsid w:val="00F33984"/>
    <w:rsid w:val="00F41682"/>
    <w:rsid w:val="00F42001"/>
    <w:rsid w:val="00F4210C"/>
    <w:rsid w:val="00F46076"/>
    <w:rsid w:val="00F61911"/>
    <w:rsid w:val="00F7191C"/>
    <w:rsid w:val="00F743F6"/>
    <w:rsid w:val="00F766F7"/>
    <w:rsid w:val="00F7751F"/>
    <w:rsid w:val="00F8151E"/>
    <w:rsid w:val="00F90BD6"/>
    <w:rsid w:val="00F92E40"/>
    <w:rsid w:val="00F963FE"/>
    <w:rsid w:val="00FA077B"/>
    <w:rsid w:val="00FA250A"/>
    <w:rsid w:val="00FB0A29"/>
    <w:rsid w:val="00FB5AEC"/>
    <w:rsid w:val="00FC2C13"/>
    <w:rsid w:val="00FE1F93"/>
    <w:rsid w:val="00FE7D7D"/>
    <w:rsid w:val="00FF0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A543C"/>
  <w15:docId w15:val="{93F50B1A-3783-40B7-BB64-4041B9006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610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6105"/>
    <w:rPr>
      <w:color w:val="0000FF"/>
      <w:u w:val="single"/>
    </w:rPr>
  </w:style>
  <w:style w:type="paragraph" w:customStyle="1" w:styleId="rtejustify">
    <w:name w:val="rtejustify"/>
    <w:basedOn w:val="a"/>
    <w:uiPriority w:val="99"/>
    <w:semiHidden/>
    <w:rsid w:val="006D61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6D61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D6105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D610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6D6105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6D610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6D6105"/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5D16B0"/>
    <w:pPr>
      <w:ind w:left="720"/>
      <w:contextualSpacing/>
    </w:pPr>
  </w:style>
  <w:style w:type="character" w:customStyle="1" w:styleId="1">
    <w:name w:val="Незакрита згадка1"/>
    <w:basedOn w:val="a0"/>
    <w:uiPriority w:val="99"/>
    <w:semiHidden/>
    <w:unhideWhenUsed/>
    <w:rsid w:val="000115ED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semiHidden/>
    <w:unhideWhenUsed/>
    <w:rsid w:val="00140A32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5C359-C962-4D98-BE38-487E10CE1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2482</Words>
  <Characters>1416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Рахуба Ірина Леонідівна</dc:creator>
  <cp:keywords/>
  <dc:description/>
  <cp:lastModifiedBy>Василенко Наталія Іванівна</cp:lastModifiedBy>
  <cp:revision>2</cp:revision>
  <cp:lastPrinted>2026-03-20T10:17:00Z</cp:lastPrinted>
  <dcterms:created xsi:type="dcterms:W3CDTF">2026-03-26T09:37:00Z</dcterms:created>
  <dcterms:modified xsi:type="dcterms:W3CDTF">2026-03-26T09:37:00Z</dcterms:modified>
</cp:coreProperties>
</file>