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7B0" w:rsidRPr="00D35C5B" w:rsidRDefault="00C51D7B" w:rsidP="00C51D7B">
      <w:pPr>
        <w:suppressAutoHyphens/>
        <w:spacing w:after="0" w:line="240" w:lineRule="auto"/>
        <w:ind w:left="3540" w:right="4200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      </w:t>
      </w:r>
      <w:r w:rsidR="00CC17B0" w:rsidRPr="00D35C5B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D35C5B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D35C5B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D35C5B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D35C5B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2F279F" w:rsidRDefault="007A1DAA" w:rsidP="002F279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F279F">
        <w:rPr>
          <w:rFonts w:ascii="Times New Roman" w:hAnsi="Times New Roman"/>
          <w:sz w:val="24"/>
          <w:szCs w:val="24"/>
          <w:lang w:val="uk-UA" w:eastAsia="ar-SA"/>
        </w:rPr>
        <w:t>02 липня</w:t>
      </w:r>
      <w:r w:rsidR="00BD7888" w:rsidRPr="002F279F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CC17B0" w:rsidRPr="002F279F">
        <w:rPr>
          <w:rFonts w:ascii="Times New Roman" w:hAnsi="Times New Roman"/>
          <w:sz w:val="24"/>
          <w:szCs w:val="24"/>
          <w:lang w:val="uk-UA" w:eastAsia="ar-SA"/>
        </w:rPr>
        <w:t xml:space="preserve">2025 року                                                           </w:t>
      </w:r>
      <w:r w:rsidR="002F279F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  </w:t>
      </w:r>
      <w:r w:rsidR="00CC17B0" w:rsidRPr="002F279F">
        <w:rPr>
          <w:rFonts w:ascii="Times New Roman" w:hAnsi="Times New Roman"/>
          <w:sz w:val="24"/>
          <w:szCs w:val="24"/>
          <w:lang w:val="uk-UA" w:eastAsia="ar-SA"/>
        </w:rPr>
        <w:t>м. Київ</w:t>
      </w:r>
    </w:p>
    <w:p w:rsidR="00CC17B0" w:rsidRPr="002F279F" w:rsidRDefault="00CC17B0" w:rsidP="002F279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CC17B0" w:rsidRPr="002F279F" w:rsidRDefault="00CC17B0" w:rsidP="002F279F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  <w:r w:rsidRPr="002F279F">
        <w:rPr>
          <w:rFonts w:ascii="Times New Roman" w:hAnsi="Times New Roman"/>
          <w:bCs/>
          <w:sz w:val="24"/>
          <w:szCs w:val="24"/>
          <w:lang w:val="uk-UA" w:eastAsia="ar-SA"/>
        </w:rPr>
        <w:t xml:space="preserve">Р І Ш Е Н </w:t>
      </w:r>
      <w:proofErr w:type="spellStart"/>
      <w:r w:rsidRPr="002F279F">
        <w:rPr>
          <w:rFonts w:ascii="Times New Roman" w:hAnsi="Times New Roman"/>
          <w:bCs/>
          <w:sz w:val="24"/>
          <w:szCs w:val="24"/>
          <w:lang w:val="uk-UA" w:eastAsia="ar-SA"/>
        </w:rPr>
        <w:t>Н</w:t>
      </w:r>
      <w:proofErr w:type="spellEnd"/>
      <w:r w:rsidRPr="002F279F">
        <w:rPr>
          <w:rFonts w:ascii="Times New Roman" w:hAnsi="Times New Roman"/>
          <w:bCs/>
          <w:sz w:val="24"/>
          <w:szCs w:val="24"/>
          <w:lang w:val="uk-UA" w:eastAsia="ar-SA"/>
        </w:rPr>
        <w:t xml:space="preserve"> Я   № </w:t>
      </w:r>
      <w:r w:rsidR="005F255C">
        <w:rPr>
          <w:rFonts w:ascii="Times New Roman" w:hAnsi="Times New Roman"/>
          <w:bCs/>
          <w:sz w:val="24"/>
          <w:szCs w:val="24"/>
          <w:u w:val="single"/>
          <w:lang w:val="uk-UA" w:eastAsia="ar-SA"/>
        </w:rPr>
        <w:t>1102/дс-25</w:t>
      </w:r>
    </w:p>
    <w:p w:rsidR="00CC17B0" w:rsidRPr="002F279F" w:rsidRDefault="00CC17B0" w:rsidP="002F279F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</w:p>
    <w:p w:rsidR="00CC17B0" w:rsidRPr="002F279F" w:rsidRDefault="00CC17B0" w:rsidP="002F279F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F279F">
        <w:rPr>
          <w:rFonts w:ascii="Times New Roman" w:hAnsi="Times New Roman"/>
          <w:sz w:val="24"/>
          <w:szCs w:val="24"/>
          <w:lang w:val="uk-UA" w:eastAsia="ar-SA"/>
        </w:rPr>
        <w:t>Вища кваліфікаційна комісія суддів України у пленарному складі:</w:t>
      </w:r>
    </w:p>
    <w:p w:rsidR="00CC17B0" w:rsidRPr="002F279F" w:rsidRDefault="00CC17B0" w:rsidP="002F279F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CC17B0" w:rsidRPr="002F279F" w:rsidRDefault="00CC17B0" w:rsidP="002F279F">
      <w:pPr>
        <w:shd w:val="clear" w:color="auto" w:fill="FFFFFF"/>
        <w:spacing w:line="240" w:lineRule="auto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2F279F">
        <w:rPr>
          <w:rFonts w:ascii="Times New Roman" w:hAnsi="Times New Roman"/>
          <w:sz w:val="24"/>
          <w:szCs w:val="24"/>
          <w:lang w:val="uk-UA"/>
        </w:rPr>
        <w:t xml:space="preserve">головуючого – </w:t>
      </w:r>
      <w:r w:rsidR="00607F3C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Олексія ОМЕЛЬЯНА</w:t>
      </w:r>
      <w:r w:rsidRPr="002F279F">
        <w:rPr>
          <w:rFonts w:ascii="Times New Roman" w:hAnsi="Times New Roman"/>
          <w:sz w:val="24"/>
          <w:szCs w:val="24"/>
          <w:lang w:val="uk-UA"/>
        </w:rPr>
        <w:t>,</w:t>
      </w:r>
    </w:p>
    <w:p w:rsidR="00B92258" w:rsidRPr="002F279F" w:rsidRDefault="00CC17B0" w:rsidP="002F279F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2F279F">
        <w:rPr>
          <w:rFonts w:ascii="Times New Roman" w:hAnsi="Times New Roman"/>
          <w:sz w:val="24"/>
          <w:szCs w:val="24"/>
          <w:lang w:val="uk-UA"/>
        </w:rPr>
        <w:t xml:space="preserve">членів Комісії: 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Михайла БОГОНОСА, Романа КИДИСЮКА, </w:t>
      </w:r>
      <w:r w:rsidR="00607F3C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Надії КОБЕЦЬКОЇ, 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Олега КОЛІУША, </w:t>
      </w:r>
      <w:r w:rsidR="00BF35D2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Володимира ЛУГАНСЬКОГО (доповідач), 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Руслана МЕЛЬНИКА, Романа САБОДАША, </w:t>
      </w:r>
      <w:r w:rsidR="0083688B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Руслана СИДОРОВИЧА, 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Сергія ЧУМАКА, </w:t>
      </w:r>
      <w:r w:rsidR="007A1DAA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Галини ШЕВЧУК,</w:t>
      </w:r>
    </w:p>
    <w:p w:rsidR="00FD5911" w:rsidRPr="002F279F" w:rsidRDefault="00FD5911" w:rsidP="002F279F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255876" w:rsidRPr="002F279F" w:rsidRDefault="00255876" w:rsidP="002F279F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 участю кандидата</w:t>
      </w:r>
      <w:r w:rsidR="00E905F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="00E905F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 посаду судді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0727E1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Миколи КРИВКИ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</w:p>
    <w:p w:rsidR="00255876" w:rsidRPr="002F279F" w:rsidRDefault="00255876" w:rsidP="002F279F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CC17B0" w:rsidRPr="002F279F" w:rsidRDefault="00CC17B0" w:rsidP="002F279F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uk-UA" w:eastAsia="hi-IN" w:bidi="hi-IN"/>
        </w:rPr>
      </w:pPr>
      <w:r w:rsidRPr="002F279F">
        <w:rPr>
          <w:rFonts w:ascii="Times New Roman" w:eastAsia="Lucida Sans Unicode" w:hAnsi="Times New Roman"/>
          <w:kern w:val="2"/>
          <w:sz w:val="24"/>
          <w:szCs w:val="24"/>
          <w:lang w:val="uk-UA" w:eastAsia="hi-IN" w:bidi="hi-IN"/>
        </w:rPr>
        <w:t xml:space="preserve">розглянувши питання </w:t>
      </w:r>
      <w:r w:rsidR="00BD7888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перегляд рішення Вищої кваліфікаційної комісії суддів України від</w:t>
      </w:r>
      <w:r w:rsidR="005F255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="00BD7888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26</w:t>
      </w:r>
      <w:r w:rsidR="005F255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="00BD7888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травня 2025 року № </w:t>
      </w:r>
      <w:r w:rsidR="007A1DAA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="000727E1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91</w:t>
      </w:r>
      <w:r w:rsidR="00BD7888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/дс-25 про відмову </w:t>
      </w:r>
      <w:proofErr w:type="spellStart"/>
      <w:r w:rsidR="000727E1" w:rsidRPr="002F279F">
        <w:rPr>
          <w:rFonts w:ascii="Times New Roman" w:hAnsi="Times New Roman"/>
          <w:sz w:val="24"/>
          <w:szCs w:val="24"/>
          <w:lang w:val="uk-UA"/>
        </w:rPr>
        <w:t>Кривці</w:t>
      </w:r>
      <w:proofErr w:type="spellEnd"/>
      <w:r w:rsidR="000727E1" w:rsidRPr="002F279F">
        <w:rPr>
          <w:rFonts w:ascii="Times New Roman" w:hAnsi="Times New Roman"/>
          <w:sz w:val="24"/>
          <w:szCs w:val="24"/>
          <w:lang w:val="uk-UA"/>
        </w:rPr>
        <w:t xml:space="preserve"> Миколі Володимировичу </w:t>
      </w:r>
      <w:r w:rsidR="00BD7888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</w:p>
    <w:p w:rsidR="00CC17B0" w:rsidRPr="002F279F" w:rsidRDefault="00CC17B0" w:rsidP="002F279F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uk-UA" w:eastAsia="hi-IN" w:bidi="hi-IN"/>
        </w:rPr>
      </w:pPr>
    </w:p>
    <w:p w:rsidR="00CC17B0" w:rsidRPr="002F279F" w:rsidRDefault="00CC17B0" w:rsidP="002F27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  <w:r w:rsidRPr="002F279F">
        <w:rPr>
          <w:rFonts w:ascii="Times New Roman" w:hAnsi="Times New Roman"/>
          <w:bCs/>
          <w:sz w:val="24"/>
          <w:szCs w:val="24"/>
          <w:lang w:val="uk-UA" w:eastAsia="ar-SA"/>
        </w:rPr>
        <w:t>встановила:</w:t>
      </w:r>
    </w:p>
    <w:p w:rsidR="00CC17B0" w:rsidRPr="002F279F" w:rsidRDefault="00CC17B0" w:rsidP="002F27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</w:p>
    <w:p w:rsidR="00CC17B0" w:rsidRPr="002F279F" w:rsidRDefault="00CA055F" w:rsidP="002F27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A055F" w:rsidRPr="002F279F" w:rsidRDefault="00CA055F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 xml:space="preserve">До Комісії </w:t>
      </w:r>
      <w:r w:rsidR="00CC61C8" w:rsidRPr="002F279F">
        <w:t>27</w:t>
      </w:r>
      <w:r w:rsidRPr="002F279F">
        <w:t xml:space="preserve"> березня 2025 року зверну</w:t>
      </w:r>
      <w:r w:rsidR="00BB7001" w:rsidRPr="002F279F">
        <w:t>в</w:t>
      </w:r>
      <w:r w:rsidRPr="002F279F">
        <w:t xml:space="preserve">ся </w:t>
      </w:r>
      <w:r w:rsidR="00CC61C8" w:rsidRPr="002F279F">
        <w:t>Кривка М.В.</w:t>
      </w:r>
      <w:r w:rsidR="00BB7001" w:rsidRPr="002F279F">
        <w:t xml:space="preserve"> </w:t>
      </w:r>
      <w:r w:rsidRPr="002F279F">
        <w:t xml:space="preserve"> із заявою про участь у Доборі.</w:t>
      </w:r>
    </w:p>
    <w:p w:rsidR="00CA055F" w:rsidRPr="002F279F" w:rsidRDefault="00CA055F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 xml:space="preserve">Комісією у складі колегії перевірено подані </w:t>
      </w:r>
      <w:r w:rsidR="00CC61C8" w:rsidRPr="002F279F">
        <w:t>Кривкою М.В.</w:t>
      </w:r>
      <w:r w:rsidR="00B074C2" w:rsidRPr="002F279F">
        <w:t xml:space="preserve"> </w:t>
      </w:r>
      <w:r w:rsidRPr="002F279F">
        <w:t xml:space="preserve">документи щодо відповідності їх переліку, визначеному в Оголошенні про </w:t>
      </w:r>
      <w:r w:rsidR="00D35C5B" w:rsidRPr="002F279F">
        <w:t>Добір</w:t>
      </w:r>
      <w:r w:rsidRPr="002F279F">
        <w:t xml:space="preserve"> (далі 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A055F" w:rsidRPr="002F279F" w:rsidRDefault="00CA055F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>За результатами розгляду документів рішенням Комісії у складі колегії від</w:t>
      </w:r>
      <w:r w:rsidR="00515C21" w:rsidRPr="002F279F">
        <w:t> </w:t>
      </w:r>
      <w:r w:rsidR="00D26BB5" w:rsidRPr="002F279F">
        <w:t>2</w:t>
      </w:r>
      <w:r w:rsidRPr="002F279F">
        <w:t>6</w:t>
      </w:r>
      <w:r w:rsidR="005F255C">
        <w:t> </w:t>
      </w:r>
      <w:r w:rsidRPr="002F279F">
        <w:t>травня</w:t>
      </w:r>
      <w:r w:rsidR="005F255C">
        <w:t> </w:t>
      </w:r>
      <w:r w:rsidRPr="002F279F">
        <w:t>2025 року № </w:t>
      </w:r>
      <w:r w:rsidR="00CC61C8" w:rsidRPr="002F279F">
        <w:t>691</w:t>
      </w:r>
      <w:r w:rsidRPr="002F279F">
        <w:t xml:space="preserve">/дс-25 відмовлено </w:t>
      </w:r>
      <w:proofErr w:type="spellStart"/>
      <w:r w:rsidR="00CC61C8" w:rsidRPr="002F279F">
        <w:t>Кривці</w:t>
      </w:r>
      <w:proofErr w:type="spellEnd"/>
      <w:r w:rsidR="00CC61C8" w:rsidRPr="002F279F">
        <w:t xml:space="preserve"> М.В.</w:t>
      </w:r>
      <w:r w:rsidR="00B074C2" w:rsidRPr="002F279F">
        <w:t xml:space="preserve"> </w:t>
      </w:r>
      <w:r w:rsidRPr="002F279F">
        <w:t>у</w:t>
      </w:r>
      <w:r w:rsidR="003871A8" w:rsidRPr="002F279F">
        <w:t> </w:t>
      </w:r>
      <w:r w:rsidRPr="002F279F">
        <w:t xml:space="preserve">допуску до участі в </w:t>
      </w:r>
      <w:r w:rsidR="00D35C5B" w:rsidRPr="002F279F">
        <w:t>Доборі</w:t>
      </w:r>
      <w:r w:rsidRPr="002F279F">
        <w:t>.</w:t>
      </w:r>
    </w:p>
    <w:p w:rsidR="00CA055F" w:rsidRPr="002F279F" w:rsidRDefault="00CA055F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 xml:space="preserve">Указане рішення мотивовано тим, що </w:t>
      </w:r>
      <w:r w:rsidR="00CC61C8" w:rsidRPr="002F279F">
        <w:t>Кривка М.В.</w:t>
      </w:r>
      <w:r w:rsidR="00BB7001" w:rsidRPr="002F279F">
        <w:t xml:space="preserve"> </w:t>
      </w:r>
      <w:r w:rsidR="006100A9" w:rsidRPr="002F279F">
        <w:rPr>
          <w:shd w:val="clear" w:color="auto" w:fill="FFFFFF"/>
        </w:rPr>
        <w:t>в порушення пункту</w:t>
      </w:r>
      <w:r w:rsidR="00515C21" w:rsidRPr="002F279F">
        <w:rPr>
          <w:shd w:val="clear" w:color="auto" w:fill="FFFFFF"/>
        </w:rPr>
        <w:t> </w:t>
      </w:r>
      <w:r w:rsidR="006100A9" w:rsidRPr="002F279F">
        <w:rPr>
          <w:shd w:val="clear" w:color="auto" w:fill="FFFFFF"/>
        </w:rPr>
        <w:t>6</w:t>
      </w:r>
      <w:r w:rsidR="00515C21" w:rsidRPr="002F279F">
        <w:rPr>
          <w:shd w:val="clear" w:color="auto" w:fill="FFFFFF"/>
        </w:rPr>
        <w:t> </w:t>
      </w:r>
      <w:r w:rsidR="006100A9" w:rsidRPr="002F279F">
        <w:rPr>
          <w:shd w:val="clear" w:color="auto" w:fill="FFFFFF"/>
        </w:rPr>
        <w:t>частини першої статті 72 Закону, підпункту 13.7 пункту 13 Оголошення не</w:t>
      </w:r>
      <w:r w:rsidR="00A34DE6" w:rsidRPr="002F279F">
        <w:rPr>
          <w:shd w:val="clear" w:color="auto" w:fill="FFFFFF"/>
        </w:rPr>
        <w:t> </w:t>
      </w:r>
      <w:r w:rsidR="006100A9" w:rsidRPr="002F279F">
        <w:rPr>
          <w:shd w:val="clear" w:color="auto" w:fill="FFFFFF"/>
        </w:rPr>
        <w:t>пода</w:t>
      </w:r>
      <w:r w:rsidR="00BB7001" w:rsidRPr="002F279F">
        <w:rPr>
          <w:shd w:val="clear" w:color="auto" w:fill="FFFFFF"/>
        </w:rPr>
        <w:t>в</w:t>
      </w:r>
      <w:r w:rsidR="006100A9" w:rsidRPr="002F279F">
        <w:rPr>
          <w:shd w:val="clear" w:color="auto" w:fill="FFFFFF"/>
        </w:rPr>
        <w:t xml:space="preserve"> копії додатка до диплома про вищу юридичну освіту, що відповідно до частини третьої статті 73 Закону стало підставою для відмови в </w:t>
      </w:r>
      <w:r w:rsidR="00BB7001" w:rsidRPr="002F279F">
        <w:rPr>
          <w:shd w:val="clear" w:color="auto" w:fill="FFFFFF"/>
        </w:rPr>
        <w:t>його</w:t>
      </w:r>
      <w:r w:rsidR="006100A9" w:rsidRPr="002F279F">
        <w:rPr>
          <w:shd w:val="clear" w:color="auto" w:fill="FFFFFF"/>
        </w:rPr>
        <w:t xml:space="preserve"> допуску до участі в Доборі</w:t>
      </w:r>
      <w:r w:rsidRPr="002F279F">
        <w:t>.</w:t>
      </w:r>
    </w:p>
    <w:p w:rsidR="00CA055F" w:rsidRPr="002F279F" w:rsidRDefault="00CA055F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 xml:space="preserve">До Комісії </w:t>
      </w:r>
      <w:r w:rsidR="00CC61C8" w:rsidRPr="002F279F">
        <w:t>13</w:t>
      </w:r>
      <w:r w:rsidR="00BB7001" w:rsidRPr="002F279F">
        <w:t xml:space="preserve"> червня</w:t>
      </w:r>
      <w:r w:rsidRPr="002F279F">
        <w:t xml:space="preserve"> 2025 року зверну</w:t>
      </w:r>
      <w:r w:rsidR="00BB7001" w:rsidRPr="002F279F">
        <w:t>вся</w:t>
      </w:r>
      <w:r w:rsidRPr="002F279F">
        <w:t xml:space="preserve"> </w:t>
      </w:r>
      <w:r w:rsidR="00CC61C8" w:rsidRPr="002F279F">
        <w:t>Кривка М.В.</w:t>
      </w:r>
      <w:r w:rsidR="006740B3" w:rsidRPr="002F279F">
        <w:t xml:space="preserve"> </w:t>
      </w:r>
      <w:r w:rsidRPr="002F279F">
        <w:t xml:space="preserve">із заявою про перегляд рішення Комісії у складі колегії від </w:t>
      </w:r>
      <w:r w:rsidR="00A35D84" w:rsidRPr="002F279F">
        <w:t>2</w:t>
      </w:r>
      <w:r w:rsidRPr="002F279F">
        <w:t>6 травня 2025 року № </w:t>
      </w:r>
      <w:r w:rsidR="00CC61C8" w:rsidRPr="002F279F">
        <w:t>691</w:t>
      </w:r>
      <w:r w:rsidRPr="002F279F">
        <w:t>/дс-2</w:t>
      </w:r>
      <w:r w:rsidR="00A35D84" w:rsidRPr="002F279F">
        <w:t>5</w:t>
      </w:r>
      <w:r w:rsidRPr="002F279F">
        <w:t xml:space="preserve">, яким </w:t>
      </w:r>
      <w:r w:rsidR="00D35C5B" w:rsidRPr="002F279F">
        <w:t>йому</w:t>
      </w:r>
      <w:r w:rsidRPr="002F279F">
        <w:t xml:space="preserve"> відмовлено в допуску до участі у Доборі (далі – Рішення).</w:t>
      </w:r>
    </w:p>
    <w:p w:rsidR="00CC61C8" w:rsidRPr="002F279F" w:rsidRDefault="00CA055F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 xml:space="preserve">Заяву про перегляд Рішення обґрунтовано тим, </w:t>
      </w:r>
      <w:r w:rsidR="009763F3" w:rsidRPr="002F279F">
        <w:t xml:space="preserve"> що</w:t>
      </w:r>
      <w:r w:rsidR="00E905F7">
        <w:t>,</w:t>
      </w:r>
      <w:r w:rsidR="009763F3" w:rsidRPr="002F279F">
        <w:t xml:space="preserve"> оскільки саме додаток до диплома є недійсним без диплома, не створює для кандидата жодних юридичних наслідків, а диплом магістра права є тим первинним правовстановл</w:t>
      </w:r>
      <w:r w:rsidR="00E905F7">
        <w:t>ювальним</w:t>
      </w:r>
      <w:r w:rsidR="009763F3" w:rsidRPr="002F279F">
        <w:t xml:space="preserve"> документом, який підтверджує  рівень повної вищої юридичної освіти, тому відсутність додатка до диплома </w:t>
      </w:r>
      <w:r w:rsidR="00E905F7">
        <w:t>в цьому</w:t>
      </w:r>
      <w:r w:rsidR="009763F3" w:rsidRPr="002F279F">
        <w:t xml:space="preserve"> конкретному випадку є неістотним недоліком документа. Таким чином, відсутність додатк</w:t>
      </w:r>
      <w:r w:rsidR="00E905F7">
        <w:t>а</w:t>
      </w:r>
      <w:r w:rsidR="009763F3" w:rsidRPr="002F279F">
        <w:t xml:space="preserve"> до диплома не є підставою для  відмови в допуску </w:t>
      </w:r>
      <w:r w:rsidR="00E905F7">
        <w:t xml:space="preserve">до участі </w:t>
      </w:r>
      <w:r w:rsidR="009763F3" w:rsidRPr="002F279F">
        <w:t>в Доборі.</w:t>
      </w:r>
      <w:r w:rsidR="006C2BAD" w:rsidRPr="002F279F">
        <w:t xml:space="preserve"> </w:t>
      </w:r>
    </w:p>
    <w:p w:rsidR="00DC5E79" w:rsidRPr="002F279F" w:rsidRDefault="00101C96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lastRenderedPageBreak/>
        <w:t xml:space="preserve">Також Кривка М.В. вказав, що до розгляду Комісією питання допуску до участі в Доборі </w:t>
      </w:r>
      <w:r w:rsidR="00607F3C" w:rsidRPr="002F279F">
        <w:rPr>
          <w:lang w:val="ru-RU"/>
        </w:rPr>
        <w:t xml:space="preserve">07 </w:t>
      </w:r>
      <w:proofErr w:type="spellStart"/>
      <w:r w:rsidR="00607F3C" w:rsidRPr="002F279F">
        <w:rPr>
          <w:lang w:val="ru-RU"/>
        </w:rPr>
        <w:t>травня</w:t>
      </w:r>
      <w:proofErr w:type="spellEnd"/>
      <w:r w:rsidR="00607F3C" w:rsidRPr="002F279F">
        <w:rPr>
          <w:lang w:val="ru-RU"/>
        </w:rPr>
        <w:t xml:space="preserve"> 2025 року </w:t>
      </w:r>
      <w:r w:rsidRPr="002F279F">
        <w:t>реалізував своє право на звернення до Комісії, в якому зазначив про самостійне виявлення неістотних недоліків при поданні документів, а саме неподання копії додатка до диплома, просив допустити його до участі</w:t>
      </w:r>
      <w:r w:rsidR="00E905F7">
        <w:t xml:space="preserve"> в</w:t>
      </w:r>
      <w:r w:rsidRPr="002F279F">
        <w:t xml:space="preserve"> Доборі.</w:t>
      </w:r>
      <w:r w:rsidR="00DC5E79" w:rsidRPr="002F279F">
        <w:t xml:space="preserve"> У відповіді секретаріату Комісії зазначено, що вказане звернення та додані документи буд</w:t>
      </w:r>
      <w:r w:rsidR="00607F3C" w:rsidRPr="002F279F">
        <w:t>уть</w:t>
      </w:r>
      <w:r w:rsidR="00DC5E79" w:rsidRPr="002F279F">
        <w:t xml:space="preserve"> долучен</w:t>
      </w:r>
      <w:r w:rsidR="00607F3C" w:rsidRPr="002F279F">
        <w:t>і</w:t>
      </w:r>
      <w:r w:rsidR="00DC5E79" w:rsidRPr="002F279F">
        <w:t xml:space="preserve"> до досьє кандидата на посаду судді місцевого суду.</w:t>
      </w:r>
    </w:p>
    <w:p w:rsidR="006C2BAD" w:rsidRPr="002F279F" w:rsidRDefault="006C2BAD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>Водночас Кривка М.В. зазначив, що диплом магістра отримано ним 30</w:t>
      </w:r>
      <w:r w:rsidR="005F255C">
        <w:t> </w:t>
      </w:r>
      <w:r w:rsidRPr="002F279F">
        <w:t>червня</w:t>
      </w:r>
      <w:r w:rsidR="005F255C">
        <w:t> </w:t>
      </w:r>
      <w:r w:rsidR="00607F3C" w:rsidRPr="002F279F">
        <w:t>2014</w:t>
      </w:r>
      <w:r w:rsidR="005F255C">
        <w:t> </w:t>
      </w:r>
      <w:r w:rsidRPr="002F279F">
        <w:t xml:space="preserve">року </w:t>
      </w:r>
      <w:r w:rsidR="00E905F7">
        <w:t>в</w:t>
      </w:r>
      <w:r w:rsidRPr="002F279F">
        <w:t xml:space="preserve"> період дії Закону України «Про вищу освіту» від 17 січня 2002 року</w:t>
      </w:r>
      <w:r w:rsidR="005E2553" w:rsidRPr="002F279F">
        <w:t xml:space="preserve"> </w:t>
      </w:r>
      <w:r w:rsidRPr="002F279F">
        <w:t>№</w:t>
      </w:r>
      <w:r w:rsidR="005F255C">
        <w:t> </w:t>
      </w:r>
      <w:r w:rsidRPr="002F279F">
        <w:t xml:space="preserve">2984-ІІІ, який не визначав як обов’язковий документ про вищу освіту – додаток до диплома магістра права. Вважає, що ним у повній мірі подано всі документи </w:t>
      </w:r>
      <w:r w:rsidR="00E905F7">
        <w:t>в</w:t>
      </w:r>
      <w:r w:rsidRPr="002F279F">
        <w:t xml:space="preserve"> межах строку звернення із заявою про участь у доборі </w:t>
      </w:r>
      <w:r w:rsidR="00E905F7">
        <w:t>в</w:t>
      </w:r>
      <w:r w:rsidRPr="002F279F">
        <w:t xml:space="preserve"> період з 01 березня 2025 року </w:t>
      </w:r>
      <w:r w:rsidR="00E905F7">
        <w:t>д</w:t>
      </w:r>
      <w:r w:rsidRPr="002F279F">
        <w:t>о 30 березня 2025 року.</w:t>
      </w:r>
    </w:p>
    <w:p w:rsidR="00CC61C8" w:rsidRPr="002F279F" w:rsidRDefault="00101C96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>Додатково Кривка М.В. вказав, що додаток до його диплом</w:t>
      </w:r>
      <w:r w:rsidR="00E905F7">
        <w:t>а</w:t>
      </w:r>
      <w:r w:rsidRPr="002F279F">
        <w:t xml:space="preserve"> про вищу юридичну освіту  наявний у Комісії ще з попереднього конкурсу на посаду судді апеляційного суду, </w:t>
      </w:r>
      <w:r w:rsidR="00607F3C" w:rsidRPr="002F279F">
        <w:t xml:space="preserve">в якому Кривка М.В. брав участь, </w:t>
      </w:r>
      <w:r w:rsidRPr="002F279F">
        <w:t xml:space="preserve">окремим рішенням  Комісії документи не поверталися та </w:t>
      </w:r>
      <w:r w:rsidR="00607F3C" w:rsidRPr="002F279F">
        <w:t xml:space="preserve">наразі </w:t>
      </w:r>
      <w:r w:rsidRPr="002F279F">
        <w:t>містяться в матеріалах досьє кандидата на посаду судді апеляційного суду, створеного ще 04</w:t>
      </w:r>
      <w:r w:rsidR="005F255C">
        <w:t> </w:t>
      </w:r>
      <w:r w:rsidRPr="002F279F">
        <w:t>червня</w:t>
      </w:r>
      <w:r w:rsidR="005F255C">
        <w:t> </w:t>
      </w:r>
      <w:r w:rsidRPr="002F279F">
        <w:t>2024 року.</w:t>
      </w:r>
    </w:p>
    <w:p w:rsidR="00DC5E79" w:rsidRPr="002F279F" w:rsidRDefault="00DC5E79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 xml:space="preserve">Окрім цього, Кривка М.В. просить врахувати той факт, що ним подано заяву для участі </w:t>
      </w:r>
      <w:r w:rsidR="00E905F7">
        <w:t>в</w:t>
      </w:r>
      <w:r w:rsidRPr="002F279F">
        <w:t xml:space="preserve"> Доборі з трьох спеціалізацій.</w:t>
      </w:r>
    </w:p>
    <w:p w:rsidR="00CA055F" w:rsidRPr="002F279F" w:rsidRDefault="003D5A7A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 xml:space="preserve">Просить переглянути Рішення, </w:t>
      </w:r>
      <w:r w:rsidR="00DC5E79" w:rsidRPr="002F279F">
        <w:t xml:space="preserve"> допустити його до участі в Доборі.</w:t>
      </w:r>
    </w:p>
    <w:p w:rsidR="00CA055F" w:rsidRPr="002F279F" w:rsidRDefault="00CA055F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CA055F" w:rsidRPr="002F279F" w:rsidRDefault="00CA055F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A055F" w:rsidRPr="002F279F" w:rsidRDefault="00CA055F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F279F">
        <w:t>Пунктом 58.15 Регламенту Вищої кваліфікаційної комісії суддів України, затвердженого рішення</w:t>
      </w:r>
      <w:r w:rsidR="0046047C" w:rsidRPr="002F279F">
        <w:t>м</w:t>
      </w:r>
      <w:r w:rsidRPr="002F279F">
        <w:t xml:space="preserve"> Вищої кваліфікаційної комісії суддів України 13</w:t>
      </w:r>
      <w:r w:rsidR="0046047C" w:rsidRPr="002F279F">
        <w:t> </w:t>
      </w:r>
      <w:r w:rsidRPr="002F279F">
        <w:t>жовтня 2016 року № 81/зп-16 (у редакції рішення Комісії від 19 жовтня 2023</w:t>
      </w:r>
      <w:r w:rsidR="0046047C" w:rsidRPr="002F279F">
        <w:t> </w:t>
      </w:r>
      <w:r w:rsidRPr="002F279F">
        <w:t>року № 119/зп-23 (з наступними змінами), встановлено, що Комісія у</w:t>
      </w:r>
      <w:r w:rsidR="0046047C" w:rsidRPr="002F279F">
        <w:t> </w:t>
      </w:r>
      <w:r w:rsidRPr="002F279F">
        <w:t>пленарному складі переглядає рішення, прийняте палатою чи колегією, щодо допуску до конкурсу або добору.</w:t>
      </w:r>
    </w:p>
    <w:p w:rsidR="00255876" w:rsidRPr="002F279F" w:rsidRDefault="00E905F7" w:rsidP="002F279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>
        <w:t>У</w:t>
      </w:r>
      <w:r w:rsidR="00255876" w:rsidRPr="002F279F">
        <w:t xml:space="preserve"> засіданні Комісії в пленарному складі Кривка М.В., який </w:t>
      </w:r>
      <w:r>
        <w:t>брав</w:t>
      </w:r>
      <w:r w:rsidR="00255876" w:rsidRPr="002F279F">
        <w:t xml:space="preserve"> участь в режимі відеоконференції</w:t>
      </w:r>
      <w:r w:rsidR="00607F3C" w:rsidRPr="002F279F">
        <w:t>,</w:t>
      </w:r>
      <w:r w:rsidR="00255876" w:rsidRPr="002F279F">
        <w:t xml:space="preserve"> підтримав доводи, викладені в заяві</w:t>
      </w:r>
      <w:r w:rsidR="00607F3C" w:rsidRPr="002F279F">
        <w:t xml:space="preserve"> про перегляд Рішення, </w:t>
      </w:r>
      <w:r w:rsidR="00255876" w:rsidRPr="002F279F">
        <w:t>просив</w:t>
      </w:r>
      <w:r w:rsidR="00607F3C" w:rsidRPr="002F279F">
        <w:t xml:space="preserve">  Комісію в пленарному складі заяву задовольнити, Рішення переглянути.</w:t>
      </w:r>
    </w:p>
    <w:p w:rsidR="006D142E" w:rsidRPr="002F279F" w:rsidRDefault="009D1C1F" w:rsidP="002F279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D1C1F">
        <w:rPr>
          <w:shd w:val="clear" w:color="auto" w:fill="FFFFFF"/>
        </w:rPr>
        <w:t>Заслухавши доповідача, заявника, п</w:t>
      </w:r>
      <w:r w:rsidR="006D142E" w:rsidRPr="009D1C1F">
        <w:rPr>
          <w:shd w:val="clear" w:color="auto" w:fill="FFFFFF"/>
        </w:rPr>
        <w:t xml:space="preserve">еревіривши обставини, викладені в заяві </w:t>
      </w:r>
      <w:r w:rsidR="0061174B" w:rsidRPr="009D1C1F">
        <w:rPr>
          <w:shd w:val="clear" w:color="auto" w:fill="FFFFFF"/>
        </w:rPr>
        <w:t>Кривки</w:t>
      </w:r>
      <w:r w:rsidR="005F255C">
        <w:rPr>
          <w:shd w:val="clear" w:color="auto" w:fill="FFFFFF"/>
        </w:rPr>
        <w:t> </w:t>
      </w:r>
      <w:r w:rsidR="0061174B" w:rsidRPr="009D1C1F">
        <w:rPr>
          <w:shd w:val="clear" w:color="auto" w:fill="FFFFFF"/>
        </w:rPr>
        <w:t>М.В.</w:t>
      </w:r>
      <w:r w:rsidR="006D142E" w:rsidRPr="009D1C1F">
        <w:rPr>
          <w:shd w:val="clear" w:color="auto" w:fill="FFFFFF"/>
        </w:rPr>
        <w:t xml:space="preserve"> та додані до неї докази, дослідивши</w:t>
      </w:r>
      <w:r w:rsidR="006D142E" w:rsidRPr="002F279F">
        <w:rPr>
          <w:shd w:val="clear" w:color="auto" w:fill="FFFFFF"/>
        </w:rPr>
        <w:t xml:space="preserve"> подані на Добір документи, Комісія встановила таке.</w:t>
      </w:r>
    </w:p>
    <w:p w:rsidR="008E4669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Рішенням Комісії від 11 грудня 2024 року № 366/зп-24 затверджено текст Оголошення, у якому визначено строк подання заяви, перелік необхідних</w:t>
      </w:r>
      <w:r w:rsidR="00D35C5B" w:rsidRPr="002F279F">
        <w:rPr>
          <w:rFonts w:ascii="Times New Roman" w:hAnsi="Times New Roman"/>
          <w:sz w:val="24"/>
          <w:szCs w:val="24"/>
          <w:lang w:val="uk-UA" w:eastAsia="uk-UA"/>
        </w:rPr>
        <w:t xml:space="preserve"> документів для участі </w:t>
      </w:r>
      <w:r w:rsidR="00E905F7">
        <w:rPr>
          <w:rFonts w:ascii="Times New Roman" w:hAnsi="Times New Roman"/>
          <w:sz w:val="24"/>
          <w:szCs w:val="24"/>
          <w:lang w:val="uk-UA" w:eastAsia="uk-UA"/>
        </w:rPr>
        <w:t>в</w:t>
      </w:r>
      <w:r w:rsidR="00D35C5B" w:rsidRPr="002F279F">
        <w:rPr>
          <w:rFonts w:ascii="Times New Roman" w:hAnsi="Times New Roman"/>
          <w:sz w:val="24"/>
          <w:szCs w:val="24"/>
          <w:lang w:val="uk-UA" w:eastAsia="uk-UA"/>
        </w:rPr>
        <w:t xml:space="preserve"> Доборі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та вимоги до їх оформлення.</w:t>
      </w:r>
    </w:p>
    <w:p w:rsidR="008E4669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8E4669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8E4669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lastRenderedPageBreak/>
        <w:t>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4669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Згідно з пунктом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8E4669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Цю вимогу продубльовано в підпункті 13.7 пункту 13 Оголошення. Згідно з цим пунктом копія диплома про вищу юридичну освіту, здобуту в Україні, та копія його додатка мають містити усі сторінки.</w:t>
      </w:r>
    </w:p>
    <w:p w:rsidR="008E4669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4B220F" w:rsidRPr="002F279F" w:rsidRDefault="004B220F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4B220F" w:rsidRPr="002F279F" w:rsidRDefault="004A3FE1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Пунктом 4 Оголошення визначено, що заява та документи для участі в Доборі подаються</w:t>
      </w:r>
      <w:r w:rsidRPr="002F279F">
        <w:rPr>
          <w:rFonts w:ascii="Times New Roman" w:hAnsi="Times New Roman"/>
          <w:bCs/>
          <w:sz w:val="24"/>
          <w:szCs w:val="24"/>
          <w:lang w:val="uk-UA" w:eastAsia="uk-UA"/>
        </w:rPr>
        <w:t xml:space="preserve"> в електронній формі через офіційний </w:t>
      </w:r>
      <w:proofErr w:type="spellStart"/>
      <w:r w:rsidRPr="002F279F">
        <w:rPr>
          <w:rFonts w:ascii="Times New Roman" w:hAnsi="Times New Roman"/>
          <w:bCs/>
          <w:sz w:val="24"/>
          <w:szCs w:val="24"/>
          <w:lang w:val="uk-UA" w:eastAsia="uk-UA"/>
        </w:rPr>
        <w:t>вебсайт</w:t>
      </w:r>
      <w:proofErr w:type="spellEnd"/>
      <w:r w:rsidRPr="002F279F">
        <w:rPr>
          <w:rFonts w:ascii="Times New Roman" w:hAnsi="Times New Roman"/>
          <w:bCs/>
          <w:sz w:val="24"/>
          <w:szCs w:val="24"/>
          <w:lang w:val="uk-UA" w:eastAsia="uk-UA"/>
        </w:rPr>
        <w:t xml:space="preserve"> Комісії (ksk.vkksu.gov.ua) шляхом заповнення відповідних форм, шаблонів, завантаження електронних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>документів або сканованих копій документів у вигляді файлів.</w:t>
      </w:r>
    </w:p>
    <w:p w:rsidR="004B220F" w:rsidRPr="002F279F" w:rsidRDefault="004B220F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З огляду на викладене Комісія зауважує, що подання </w:t>
      </w:r>
      <w:r w:rsidR="00E905F7">
        <w:rPr>
          <w:rFonts w:ascii="Times New Roman" w:hAnsi="Times New Roman"/>
          <w:sz w:val="24"/>
          <w:szCs w:val="24"/>
          <w:lang w:val="uk-UA" w:eastAsia="uk-UA"/>
        </w:rPr>
        <w:t>в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>сіх документів, передбачених спеціальним Законом та визначених в Оголошенні, у порядку та у строки, встановлені рішенням Комісії від 11 грудня 2024 року № 366/зп-24 про оголошення Добору, є обов’язковим.</w:t>
      </w:r>
    </w:p>
    <w:p w:rsidR="002D446B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Комісією встановлено, що в «Кабінеті суддівської кар’єри» в розділі «Документи» у вікно «Документ про вищу освіту» </w:t>
      </w:r>
      <w:proofErr w:type="spellStart"/>
      <w:r w:rsidR="0061174B" w:rsidRPr="002F279F">
        <w:rPr>
          <w:rFonts w:ascii="Times New Roman" w:hAnsi="Times New Roman"/>
          <w:sz w:val="24"/>
          <w:szCs w:val="24"/>
          <w:lang w:val="uk-UA" w:eastAsia="uk-UA"/>
        </w:rPr>
        <w:t>Кривкою</w:t>
      </w:r>
      <w:proofErr w:type="spellEnd"/>
      <w:r w:rsidR="0061174B" w:rsidRPr="002F279F">
        <w:rPr>
          <w:rFonts w:ascii="Times New Roman" w:hAnsi="Times New Roman"/>
          <w:sz w:val="24"/>
          <w:szCs w:val="24"/>
          <w:lang w:val="uk-UA" w:eastAsia="uk-UA"/>
        </w:rPr>
        <w:t xml:space="preserve"> М.В.</w:t>
      </w:r>
      <w:r w:rsidR="00D35C5B" w:rsidRPr="002F27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>завантажено сканован</w:t>
      </w:r>
      <w:r w:rsidR="00515C21" w:rsidRPr="002F279F">
        <w:rPr>
          <w:rFonts w:ascii="Times New Roman" w:hAnsi="Times New Roman"/>
          <w:sz w:val="24"/>
          <w:szCs w:val="24"/>
          <w:lang w:val="uk-UA" w:eastAsia="uk-UA"/>
        </w:rPr>
        <w:t>у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копі</w:t>
      </w:r>
      <w:r w:rsidR="00515C21" w:rsidRPr="002F279F">
        <w:rPr>
          <w:rFonts w:ascii="Times New Roman" w:hAnsi="Times New Roman"/>
          <w:sz w:val="24"/>
          <w:szCs w:val="24"/>
          <w:lang w:val="uk-UA" w:eastAsia="uk-UA"/>
        </w:rPr>
        <w:t>ю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диплома </w:t>
      </w:r>
      <w:r w:rsidR="0061174B" w:rsidRPr="002F279F">
        <w:rPr>
          <w:rFonts w:ascii="Times New Roman" w:hAnsi="Times New Roman"/>
          <w:sz w:val="24"/>
          <w:szCs w:val="24"/>
          <w:lang w:val="uk-UA" w:eastAsia="uk-UA"/>
        </w:rPr>
        <w:t>магістра, виданого Львівським національним університетом імені Івана Франка 30</w:t>
      </w:r>
      <w:r w:rsidR="005F255C">
        <w:rPr>
          <w:rFonts w:ascii="Times New Roman" w:hAnsi="Times New Roman"/>
          <w:sz w:val="24"/>
          <w:szCs w:val="24"/>
          <w:lang w:val="uk-UA" w:eastAsia="uk-UA"/>
        </w:rPr>
        <w:t> </w:t>
      </w:r>
      <w:r w:rsidR="0061174B" w:rsidRPr="002F279F">
        <w:rPr>
          <w:rFonts w:ascii="Times New Roman" w:hAnsi="Times New Roman"/>
          <w:sz w:val="24"/>
          <w:szCs w:val="24"/>
          <w:lang w:val="uk-UA" w:eastAsia="uk-UA"/>
        </w:rPr>
        <w:t>червня</w:t>
      </w:r>
      <w:r w:rsidR="005F255C">
        <w:rPr>
          <w:rFonts w:ascii="Times New Roman" w:hAnsi="Times New Roman"/>
          <w:sz w:val="24"/>
          <w:szCs w:val="24"/>
          <w:lang w:val="uk-UA" w:eastAsia="uk-UA"/>
        </w:rPr>
        <w:t> </w:t>
      </w:r>
      <w:r w:rsidR="0061174B" w:rsidRPr="002F279F">
        <w:rPr>
          <w:rFonts w:ascii="Times New Roman" w:hAnsi="Times New Roman"/>
          <w:sz w:val="24"/>
          <w:szCs w:val="24"/>
          <w:lang w:val="uk-UA" w:eastAsia="uk-UA"/>
        </w:rPr>
        <w:t>2014 року, серія ВК № 47619526</w:t>
      </w:r>
      <w:r w:rsidR="002D446B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додаток до зазначеного диплома</w:t>
      </w:r>
      <w:r w:rsidR="00B63C60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D35C5B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відсутній. </w:t>
      </w:r>
      <w:r w:rsidR="002D446B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У цьому ж розділі у вікні «Підписаний пакет документів» також міститься лише диплом </w:t>
      </w:r>
      <w:r w:rsidR="0061174B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магістра</w:t>
      </w:r>
      <w:r w:rsidR="002D446B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без додатк</w:t>
      </w:r>
      <w:r w:rsidR="00515C21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</w:t>
      </w:r>
      <w:r w:rsidR="002D446B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</w:t>
      </w:r>
      <w:r w:rsidR="00084229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нього</w:t>
      </w:r>
      <w:r w:rsidR="002D446B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8E4669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Отже, </w:t>
      </w:r>
      <w:proofErr w:type="spellStart"/>
      <w:r w:rsidR="0061174B" w:rsidRPr="002F279F">
        <w:rPr>
          <w:rFonts w:ascii="Times New Roman" w:hAnsi="Times New Roman"/>
          <w:sz w:val="24"/>
          <w:szCs w:val="24"/>
          <w:lang w:val="uk-UA" w:eastAsia="uk-UA"/>
        </w:rPr>
        <w:t>Кривкою</w:t>
      </w:r>
      <w:proofErr w:type="spellEnd"/>
      <w:r w:rsidR="0061174B" w:rsidRPr="002F279F">
        <w:rPr>
          <w:rFonts w:ascii="Times New Roman" w:hAnsi="Times New Roman"/>
          <w:sz w:val="24"/>
          <w:szCs w:val="24"/>
          <w:lang w:val="uk-UA" w:eastAsia="uk-UA"/>
        </w:rPr>
        <w:t xml:space="preserve"> В.М.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A3FE1" w:rsidRPr="002F279F">
        <w:rPr>
          <w:rFonts w:ascii="Times New Roman" w:hAnsi="Times New Roman"/>
          <w:sz w:val="24"/>
          <w:szCs w:val="24"/>
          <w:lang w:val="uk-UA" w:eastAsia="uk-UA"/>
        </w:rPr>
        <w:t xml:space="preserve">до Комісії не подано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копії додатка до диплома </w:t>
      </w:r>
      <w:r w:rsidR="0061174B" w:rsidRPr="002F279F">
        <w:rPr>
          <w:rFonts w:ascii="Times New Roman" w:hAnsi="Times New Roman"/>
          <w:sz w:val="24"/>
          <w:szCs w:val="24"/>
          <w:lang w:val="uk-UA" w:eastAsia="uk-UA"/>
        </w:rPr>
        <w:t xml:space="preserve">магістра </w:t>
      </w:r>
      <w:r w:rsidR="00B63C60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серії</w:t>
      </w:r>
      <w:r w:rsidR="005F255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="00084229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ХА</w:t>
      </w:r>
      <w:r w:rsidR="005F255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="00084229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№</w:t>
      </w:r>
      <w:r w:rsidR="005F255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="00084229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21615352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від </w:t>
      </w:r>
      <w:r w:rsidR="00084229" w:rsidRPr="002F279F">
        <w:rPr>
          <w:rFonts w:ascii="Times New Roman" w:hAnsi="Times New Roman"/>
          <w:sz w:val="24"/>
          <w:szCs w:val="24"/>
          <w:lang w:val="uk-UA" w:eastAsia="uk-UA"/>
        </w:rPr>
        <w:t>30 червня 2003</w:t>
      </w:r>
      <w:r w:rsidR="00B63C60" w:rsidRPr="002F27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1174B" w:rsidRPr="002F279F">
        <w:rPr>
          <w:rFonts w:ascii="Times New Roman" w:hAnsi="Times New Roman"/>
          <w:sz w:val="24"/>
          <w:szCs w:val="24"/>
          <w:lang w:val="uk-UA" w:eastAsia="uk-UA"/>
        </w:rPr>
        <w:t>року в електронній формі в порядку, передбаченому пунктом 4 Оголошення</w:t>
      </w:r>
      <w:r w:rsidR="004A3FE1" w:rsidRPr="002F279F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5E2553" w:rsidRPr="002F279F" w:rsidRDefault="005E2553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Розглянувши доводи Кривки В.М. щодо неврахування Комісією у складі колегії поданої ним </w:t>
      </w:r>
      <w:r w:rsidR="00607F3C" w:rsidRPr="002F279F">
        <w:rPr>
          <w:rFonts w:ascii="Times New Roman" w:hAnsi="Times New Roman"/>
          <w:sz w:val="24"/>
          <w:szCs w:val="24"/>
          <w:lang w:val="uk-UA" w:eastAsia="uk-UA"/>
        </w:rPr>
        <w:t xml:space="preserve">електронною поштою </w:t>
      </w:r>
      <w:r w:rsidRPr="002F279F">
        <w:rPr>
          <w:rFonts w:ascii="Times New Roman" w:hAnsi="Times New Roman"/>
          <w:sz w:val="24"/>
          <w:szCs w:val="24"/>
          <w:lang w:eastAsia="uk-UA"/>
        </w:rPr>
        <w:t xml:space="preserve">07 </w:t>
      </w:r>
      <w:proofErr w:type="spellStart"/>
      <w:r w:rsidRPr="002F279F">
        <w:rPr>
          <w:rFonts w:ascii="Times New Roman" w:hAnsi="Times New Roman"/>
          <w:sz w:val="24"/>
          <w:szCs w:val="24"/>
          <w:lang w:eastAsia="uk-UA"/>
        </w:rPr>
        <w:t>травня</w:t>
      </w:r>
      <w:proofErr w:type="spellEnd"/>
      <w:r w:rsidRPr="002F279F">
        <w:rPr>
          <w:rFonts w:ascii="Times New Roman" w:hAnsi="Times New Roman"/>
          <w:sz w:val="24"/>
          <w:szCs w:val="24"/>
          <w:lang w:eastAsia="uk-UA"/>
        </w:rPr>
        <w:t xml:space="preserve"> 2025 року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копії додатка до диплома магістра</w:t>
      </w:r>
      <w:r w:rsidR="002F279F" w:rsidRPr="002F279F">
        <w:rPr>
          <w:rFonts w:ascii="Times New Roman" w:hAnsi="Times New Roman"/>
          <w:sz w:val="24"/>
          <w:szCs w:val="24"/>
          <w:lang w:val="uk-UA" w:eastAsia="uk-UA"/>
        </w:rPr>
        <w:t>,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2F279F" w:rsidRPr="002F279F">
        <w:rPr>
          <w:rFonts w:ascii="Times New Roman" w:hAnsi="Times New Roman"/>
          <w:sz w:val="24"/>
          <w:szCs w:val="24"/>
          <w:lang w:val="uk-UA" w:eastAsia="uk-UA"/>
        </w:rPr>
        <w:t xml:space="preserve">можливості врахування раніше </w:t>
      </w:r>
      <w:r w:rsidRPr="002F279F">
        <w:rPr>
          <w:rFonts w:ascii="Times New Roman" w:hAnsi="Times New Roman"/>
          <w:sz w:val="24"/>
          <w:szCs w:val="24"/>
          <w:lang w:val="uk-UA"/>
        </w:rPr>
        <w:t xml:space="preserve">поданої </w:t>
      </w:r>
      <w:r w:rsidR="002F279F" w:rsidRPr="002F279F">
        <w:rPr>
          <w:rFonts w:ascii="Times New Roman" w:hAnsi="Times New Roman"/>
          <w:sz w:val="24"/>
          <w:szCs w:val="24"/>
          <w:lang w:val="uk-UA"/>
        </w:rPr>
        <w:t xml:space="preserve">до Комісії </w:t>
      </w:r>
      <w:r w:rsidRPr="002F279F">
        <w:rPr>
          <w:rFonts w:ascii="Times New Roman" w:hAnsi="Times New Roman"/>
          <w:sz w:val="24"/>
          <w:szCs w:val="24"/>
          <w:lang w:val="uk-UA"/>
        </w:rPr>
        <w:t xml:space="preserve">копії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цього документа </w:t>
      </w:r>
      <w:r w:rsidR="002F279F" w:rsidRPr="002F279F">
        <w:rPr>
          <w:rFonts w:ascii="Times New Roman" w:hAnsi="Times New Roman"/>
          <w:sz w:val="24"/>
          <w:szCs w:val="24"/>
          <w:lang w:val="uk-UA" w:eastAsia="uk-UA"/>
        </w:rPr>
        <w:t>д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ля участі в конкурсі на посаду судді апеляційного суду, а також його заяву про прийняття такого документа </w:t>
      </w:r>
      <w:r w:rsidR="00327444" w:rsidRPr="002F279F">
        <w:rPr>
          <w:rFonts w:ascii="Times New Roman" w:hAnsi="Times New Roman"/>
          <w:sz w:val="24"/>
          <w:szCs w:val="24"/>
          <w:lang w:val="uk-UA" w:eastAsia="uk-UA"/>
        </w:rPr>
        <w:t>під час перегляду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Рішення Комісія у пленарному складі виходить з того, що додаткове </w:t>
      </w:r>
      <w:r w:rsidR="002F279F">
        <w:rPr>
          <w:rFonts w:ascii="Times New Roman" w:hAnsi="Times New Roman"/>
          <w:sz w:val="24"/>
          <w:szCs w:val="24"/>
          <w:lang w:val="uk-UA" w:eastAsia="uk-UA"/>
        </w:rPr>
        <w:t xml:space="preserve">подання документів для участі у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>процедурі добору</w:t>
      </w:r>
      <w:bookmarkStart w:id="0" w:name="_GoBack"/>
      <w:bookmarkEnd w:id="0"/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на посаду судді місцевого суду – не через кабінет суддівської кар’єри та поза межами строку, є порушенням умов подання документів, визначених рішенням Комісії від 11 грудня 2024 року № 366/зп-24, та не сприя</w:t>
      </w:r>
      <w:r w:rsidR="00327444" w:rsidRPr="002F279F">
        <w:rPr>
          <w:rFonts w:ascii="Times New Roman" w:hAnsi="Times New Roman"/>
          <w:sz w:val="24"/>
          <w:szCs w:val="24"/>
          <w:lang w:val="uk-UA" w:eastAsia="uk-UA"/>
        </w:rPr>
        <w:t>є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легітимній меті встановлення однаково рівних умов для всіх учасників Добору. Тому Комісія не бере до уваги подан</w:t>
      </w:r>
      <w:r w:rsidR="00327444" w:rsidRPr="002F279F">
        <w:rPr>
          <w:rFonts w:ascii="Times New Roman" w:hAnsi="Times New Roman"/>
          <w:sz w:val="24"/>
          <w:szCs w:val="24"/>
          <w:lang w:val="uk-UA" w:eastAsia="uk-UA"/>
        </w:rPr>
        <w:t xml:space="preserve">у Кривкою М.В.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поза межами строку та процедури копію </w:t>
      </w:r>
      <w:r w:rsidR="00327444" w:rsidRPr="002F279F">
        <w:rPr>
          <w:rFonts w:ascii="Times New Roman" w:hAnsi="Times New Roman"/>
          <w:sz w:val="24"/>
          <w:szCs w:val="24"/>
          <w:lang w:val="uk-UA" w:eastAsia="uk-UA"/>
        </w:rPr>
        <w:t xml:space="preserve">додатка до диплома магістра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під час розгляду питання про перегляд Рішення, прийнятого колегією, щодо допуску до участі в доборі на посаду судді місцевого суду</w:t>
      </w:r>
      <w:r w:rsidR="00327444" w:rsidRPr="002F279F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4B220F" w:rsidRPr="005F255C" w:rsidRDefault="004B220F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val="uk-UA" w:eastAsia="uk-UA"/>
        </w:rPr>
      </w:pPr>
      <w:r w:rsidRPr="005F255C">
        <w:rPr>
          <w:rFonts w:ascii="Times New Roman" w:hAnsi="Times New Roman"/>
          <w:spacing w:val="-2"/>
          <w:sz w:val="24"/>
          <w:szCs w:val="24"/>
          <w:lang w:val="uk-UA" w:eastAsia="uk-UA"/>
        </w:rPr>
        <w:t>Комісія у складі колегії обґрунтовано не врахувала надісла</w:t>
      </w:r>
      <w:r w:rsidR="002F279F" w:rsidRPr="005F255C">
        <w:rPr>
          <w:rFonts w:ascii="Times New Roman" w:hAnsi="Times New Roman"/>
          <w:spacing w:val="-2"/>
          <w:sz w:val="24"/>
          <w:szCs w:val="24"/>
          <w:lang w:val="uk-UA" w:eastAsia="uk-UA"/>
        </w:rPr>
        <w:t xml:space="preserve">ну на електронну пошту Комісії </w:t>
      </w:r>
      <w:proofErr w:type="spellStart"/>
      <w:r w:rsidRPr="005F255C">
        <w:rPr>
          <w:rFonts w:ascii="Times New Roman" w:hAnsi="Times New Roman"/>
          <w:spacing w:val="-2"/>
          <w:sz w:val="24"/>
          <w:szCs w:val="24"/>
          <w:lang w:val="uk-UA" w:eastAsia="uk-UA"/>
        </w:rPr>
        <w:t>Кривкою</w:t>
      </w:r>
      <w:proofErr w:type="spellEnd"/>
      <w:r w:rsidRPr="005F255C">
        <w:rPr>
          <w:rFonts w:ascii="Times New Roman" w:hAnsi="Times New Roman"/>
          <w:spacing w:val="-2"/>
          <w:sz w:val="24"/>
          <w:szCs w:val="24"/>
          <w:lang w:val="uk-UA" w:eastAsia="uk-UA"/>
        </w:rPr>
        <w:t xml:space="preserve"> М.В. 07 травня 2025 року копію додатка до диплома магістра, виданого Львівським національним університетом імені Івана Франка 30 червня 2014 року, серії</w:t>
      </w:r>
      <w:r w:rsidR="005F255C" w:rsidRPr="005F255C">
        <w:rPr>
          <w:rFonts w:ascii="Times New Roman" w:hAnsi="Times New Roman"/>
          <w:spacing w:val="-2"/>
          <w:sz w:val="24"/>
          <w:szCs w:val="24"/>
          <w:lang w:val="uk-UA" w:eastAsia="uk-UA"/>
        </w:rPr>
        <w:t> </w:t>
      </w:r>
      <w:r w:rsidRPr="005F255C">
        <w:rPr>
          <w:rFonts w:ascii="Times New Roman" w:hAnsi="Times New Roman"/>
          <w:spacing w:val="-2"/>
          <w:sz w:val="24"/>
          <w:szCs w:val="24"/>
          <w:lang w:val="uk-UA" w:eastAsia="uk-UA"/>
        </w:rPr>
        <w:t>ВК</w:t>
      </w:r>
      <w:r w:rsidR="005F255C" w:rsidRPr="005F255C">
        <w:rPr>
          <w:rFonts w:ascii="Times New Roman" w:hAnsi="Times New Roman"/>
          <w:spacing w:val="-2"/>
          <w:sz w:val="24"/>
          <w:szCs w:val="24"/>
          <w:lang w:val="uk-UA" w:eastAsia="uk-UA"/>
        </w:rPr>
        <w:t> </w:t>
      </w:r>
      <w:r w:rsidRPr="005F255C">
        <w:rPr>
          <w:rFonts w:ascii="Times New Roman" w:hAnsi="Times New Roman"/>
          <w:spacing w:val="-2"/>
          <w:sz w:val="24"/>
          <w:szCs w:val="24"/>
          <w:lang w:val="uk-UA" w:eastAsia="uk-UA"/>
        </w:rPr>
        <w:t>№</w:t>
      </w:r>
      <w:r w:rsidR="005F255C" w:rsidRPr="005F255C">
        <w:rPr>
          <w:rFonts w:ascii="Times New Roman" w:hAnsi="Times New Roman"/>
          <w:spacing w:val="-2"/>
          <w:sz w:val="24"/>
          <w:szCs w:val="24"/>
          <w:lang w:val="uk-UA" w:eastAsia="uk-UA"/>
        </w:rPr>
        <w:t> </w:t>
      </w:r>
      <w:r w:rsidRPr="005F255C">
        <w:rPr>
          <w:rFonts w:ascii="Times New Roman" w:hAnsi="Times New Roman"/>
          <w:spacing w:val="-2"/>
          <w:sz w:val="24"/>
          <w:szCs w:val="24"/>
          <w:lang w:val="uk-UA" w:eastAsia="uk-UA"/>
        </w:rPr>
        <w:t>47619526, оскільки цей документ поданий не у строк та спосіб, визначені Комісією.</w:t>
      </w:r>
    </w:p>
    <w:p w:rsidR="008E4669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Такі обставини свідчать, що кандидатом не виконано вимог, передбачен</w:t>
      </w:r>
      <w:r w:rsidR="00515C21" w:rsidRPr="002F279F">
        <w:rPr>
          <w:rFonts w:ascii="Times New Roman" w:hAnsi="Times New Roman"/>
          <w:sz w:val="24"/>
          <w:szCs w:val="24"/>
          <w:lang w:val="uk-UA" w:eastAsia="uk-UA"/>
        </w:rPr>
        <w:t>их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нормами Закону та визначен</w:t>
      </w:r>
      <w:r w:rsidR="00515C21" w:rsidRPr="002F279F">
        <w:rPr>
          <w:rFonts w:ascii="Times New Roman" w:hAnsi="Times New Roman"/>
          <w:sz w:val="24"/>
          <w:szCs w:val="24"/>
          <w:lang w:val="uk-UA" w:eastAsia="uk-UA"/>
        </w:rPr>
        <w:t>их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в Оголошенні, щодо необхідності подання копії диплома про вищу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lastRenderedPageBreak/>
        <w:t xml:space="preserve">юридичну освіту (з додатками). Тому відповідно до вимог частини третьої статті 73 Закону це стало підставою для обґрунтованої відмови </w:t>
      </w:r>
      <w:proofErr w:type="spellStart"/>
      <w:r w:rsidR="004A3FE1" w:rsidRPr="002F279F">
        <w:rPr>
          <w:rFonts w:ascii="Times New Roman" w:hAnsi="Times New Roman"/>
          <w:sz w:val="24"/>
          <w:szCs w:val="24"/>
          <w:lang w:val="uk-UA" w:eastAsia="uk-UA"/>
        </w:rPr>
        <w:t>Кривці</w:t>
      </w:r>
      <w:proofErr w:type="spellEnd"/>
      <w:r w:rsidR="004A3FE1" w:rsidRPr="002F279F">
        <w:rPr>
          <w:rFonts w:ascii="Times New Roman" w:hAnsi="Times New Roman"/>
          <w:sz w:val="24"/>
          <w:szCs w:val="24"/>
          <w:lang w:val="uk-UA" w:eastAsia="uk-UA"/>
        </w:rPr>
        <w:t xml:space="preserve"> М.В.</w:t>
      </w:r>
      <w:r w:rsidR="00963646" w:rsidRPr="002F27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у допуску до участі в Доборі.</w:t>
      </w:r>
    </w:p>
    <w:p w:rsidR="004A3FE1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З огляду на наведене Комісія у складі колегії дійшла обґрунтовано</w:t>
      </w:r>
      <w:r w:rsidR="00B97843">
        <w:rPr>
          <w:rFonts w:ascii="Times New Roman" w:hAnsi="Times New Roman"/>
          <w:sz w:val="24"/>
          <w:szCs w:val="24"/>
          <w:lang w:val="uk-UA" w:eastAsia="uk-UA"/>
        </w:rPr>
        <w:t>го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висновку, що </w:t>
      </w:r>
      <w:r w:rsidR="004A3FE1" w:rsidRPr="002F279F">
        <w:rPr>
          <w:rFonts w:ascii="Times New Roman" w:hAnsi="Times New Roman"/>
          <w:sz w:val="24"/>
          <w:szCs w:val="24"/>
          <w:lang w:val="uk-UA" w:eastAsia="uk-UA"/>
        </w:rPr>
        <w:t>Кривкою М.В.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не додано до заяви для участі в Доборі </w:t>
      </w:r>
      <w:r w:rsidR="00B97843">
        <w:rPr>
          <w:rFonts w:ascii="Times New Roman" w:hAnsi="Times New Roman"/>
          <w:sz w:val="24"/>
          <w:szCs w:val="24"/>
          <w:lang w:val="uk-UA" w:eastAsia="uk-UA"/>
        </w:rPr>
        <w:t>в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сіх необхідних документів, зокрема копії додатка до диплома </w:t>
      </w:r>
      <w:r w:rsidR="004A3FE1" w:rsidRPr="002F279F">
        <w:rPr>
          <w:rFonts w:ascii="Times New Roman" w:hAnsi="Times New Roman"/>
          <w:sz w:val="24"/>
          <w:szCs w:val="24"/>
          <w:lang w:val="uk-UA" w:eastAsia="uk-UA"/>
        </w:rPr>
        <w:t>магістра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>, що стало підставою для відмови в допуску до участі в Доборі.</w:t>
      </w:r>
      <w:r w:rsidR="004A3FE1" w:rsidRPr="002F27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0B7609" w:rsidRPr="002F279F">
        <w:rPr>
          <w:rFonts w:ascii="Times New Roman" w:hAnsi="Times New Roman"/>
          <w:sz w:val="24"/>
          <w:szCs w:val="24"/>
          <w:lang w:val="uk-UA" w:eastAsia="uk-UA"/>
        </w:rPr>
        <w:t>Доводи Кривки М.В.</w:t>
      </w:r>
      <w:r w:rsidR="004B220F" w:rsidRPr="002F279F">
        <w:rPr>
          <w:rFonts w:ascii="Times New Roman" w:hAnsi="Times New Roman"/>
          <w:sz w:val="24"/>
          <w:szCs w:val="24"/>
          <w:lang w:val="uk-UA" w:eastAsia="uk-UA"/>
        </w:rPr>
        <w:t xml:space="preserve">, викладені в заяві </w:t>
      </w:r>
      <w:r w:rsidR="000B7609" w:rsidRPr="002F279F">
        <w:rPr>
          <w:rFonts w:ascii="Times New Roman" w:hAnsi="Times New Roman"/>
          <w:sz w:val="24"/>
          <w:szCs w:val="24"/>
          <w:lang w:val="uk-UA" w:eastAsia="uk-UA"/>
        </w:rPr>
        <w:t>про перегляд Рішення,</w:t>
      </w:r>
      <w:r w:rsidR="001C32D6" w:rsidRPr="002F27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B220F" w:rsidRPr="002F279F">
        <w:rPr>
          <w:rFonts w:ascii="Times New Roman" w:hAnsi="Times New Roman"/>
          <w:sz w:val="24"/>
          <w:szCs w:val="24"/>
          <w:lang w:val="uk-UA" w:eastAsia="uk-UA"/>
        </w:rPr>
        <w:t>є необґрунтованими та не спростовують такого ви</w:t>
      </w:r>
      <w:r w:rsidR="001C32D6" w:rsidRPr="002F279F">
        <w:rPr>
          <w:rFonts w:ascii="Times New Roman" w:hAnsi="Times New Roman"/>
          <w:sz w:val="24"/>
          <w:szCs w:val="24"/>
          <w:lang w:val="uk-UA" w:eastAsia="uk-UA"/>
        </w:rPr>
        <w:t>сновку</w:t>
      </w:r>
      <w:r w:rsidR="004B220F" w:rsidRPr="002F279F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8E4669" w:rsidRPr="002F279F" w:rsidRDefault="008E4669" w:rsidP="002F27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Ураховуючи викладене, немає підстав вважати, що рішення Комісії у складі колегії від </w:t>
      </w:r>
      <w:r w:rsidR="002D446B" w:rsidRPr="002F279F">
        <w:rPr>
          <w:rFonts w:ascii="Times New Roman" w:hAnsi="Times New Roman"/>
          <w:sz w:val="24"/>
          <w:szCs w:val="24"/>
          <w:lang w:val="uk-UA" w:eastAsia="uk-UA"/>
        </w:rPr>
        <w:t>2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>6</w:t>
      </w:r>
      <w:r w:rsidR="002F27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>травня 2025 року № </w:t>
      </w:r>
      <w:r w:rsidR="004A3FE1" w:rsidRPr="002F279F">
        <w:rPr>
          <w:rFonts w:ascii="Times New Roman" w:hAnsi="Times New Roman"/>
          <w:sz w:val="24"/>
          <w:szCs w:val="24"/>
          <w:lang w:val="uk-UA" w:eastAsia="uk-UA"/>
        </w:rPr>
        <w:t>691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/дс-25, яким відмовлено кандидату в допуску до участі в Доборі, ухвалено з порушенням вимог </w:t>
      </w:r>
      <w:r w:rsidR="001516E6">
        <w:rPr>
          <w:rFonts w:ascii="Times New Roman" w:hAnsi="Times New Roman"/>
          <w:sz w:val="24"/>
          <w:szCs w:val="24"/>
          <w:lang w:val="uk-UA" w:eastAsia="uk-UA"/>
        </w:rPr>
        <w:t>законодавства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, а права </w:t>
      </w:r>
      <w:r w:rsidR="004A3FE1" w:rsidRPr="002F279F">
        <w:rPr>
          <w:rFonts w:ascii="Times New Roman" w:hAnsi="Times New Roman"/>
          <w:sz w:val="24"/>
          <w:szCs w:val="24"/>
          <w:lang w:val="uk-UA" w:eastAsia="uk-UA"/>
        </w:rPr>
        <w:t>Кривки М.В.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безпідставно порушено (обмежено). Отже, у задоволенні заяви </w:t>
      </w:r>
      <w:r w:rsidR="004A3FE1" w:rsidRPr="002F279F">
        <w:rPr>
          <w:rFonts w:ascii="Times New Roman" w:hAnsi="Times New Roman"/>
          <w:sz w:val="24"/>
          <w:szCs w:val="24"/>
          <w:lang w:val="uk-UA" w:eastAsia="uk-UA"/>
        </w:rPr>
        <w:t>Кривки М.В.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про перегляд </w:t>
      </w:r>
      <w:r w:rsidR="00084229" w:rsidRPr="002F279F">
        <w:rPr>
          <w:rFonts w:ascii="Times New Roman" w:hAnsi="Times New Roman"/>
          <w:sz w:val="24"/>
          <w:szCs w:val="24"/>
          <w:lang w:val="uk-UA" w:eastAsia="uk-UA"/>
        </w:rPr>
        <w:t>Рішення</w:t>
      </w:r>
      <w:r w:rsidRPr="002F279F">
        <w:rPr>
          <w:rFonts w:ascii="Times New Roman" w:hAnsi="Times New Roman"/>
          <w:sz w:val="24"/>
          <w:szCs w:val="24"/>
          <w:lang w:val="uk-UA" w:eastAsia="uk-UA"/>
        </w:rPr>
        <w:t>, слід відмовити.</w:t>
      </w:r>
    </w:p>
    <w:p w:rsidR="00CC17B0" w:rsidRPr="002F279F" w:rsidRDefault="00CC17B0" w:rsidP="002F27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Керуючись статтями </w:t>
      </w:r>
      <w:r w:rsidR="00D26BB5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93, 101 Закону України «Про судоустрій і статус суддів», Вища кваліфікаційна комісія суддів України</w:t>
      </w:r>
      <w:r w:rsidR="00D26BB5" w:rsidRPr="002F27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BF35D2" w:rsidRPr="00FD726E">
        <w:rPr>
          <w:rFonts w:ascii="Times New Roman" w:hAnsi="Times New Roman"/>
          <w:sz w:val="24"/>
          <w:szCs w:val="24"/>
          <w:lang w:val="uk-UA" w:eastAsia="uk-UA"/>
        </w:rPr>
        <w:t>одноголосно</w:t>
      </w:r>
    </w:p>
    <w:p w:rsidR="00CD5C39" w:rsidRPr="002F279F" w:rsidRDefault="00CD5C39" w:rsidP="002F279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C17B0" w:rsidRPr="002F279F" w:rsidRDefault="00CC17B0" w:rsidP="002F279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>вирішила:</w:t>
      </w:r>
    </w:p>
    <w:p w:rsidR="00AA7E02" w:rsidRPr="002F279F" w:rsidRDefault="00AA7E02" w:rsidP="002F279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CD5C39" w:rsidRPr="002F279F" w:rsidRDefault="00D26BB5" w:rsidP="002F2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відмовити </w:t>
      </w:r>
      <w:proofErr w:type="spellStart"/>
      <w:r w:rsidR="004A3FE1" w:rsidRPr="002F279F">
        <w:rPr>
          <w:rFonts w:ascii="Times New Roman" w:hAnsi="Times New Roman"/>
          <w:sz w:val="24"/>
          <w:szCs w:val="24"/>
          <w:lang w:val="uk-UA"/>
        </w:rPr>
        <w:t>Кривці</w:t>
      </w:r>
      <w:proofErr w:type="spellEnd"/>
      <w:r w:rsidR="004A3FE1" w:rsidRPr="002F279F">
        <w:rPr>
          <w:rFonts w:ascii="Times New Roman" w:hAnsi="Times New Roman"/>
          <w:sz w:val="24"/>
          <w:szCs w:val="24"/>
          <w:lang w:val="uk-UA"/>
        </w:rPr>
        <w:t xml:space="preserve"> Миколі Володимировичу</w:t>
      </w:r>
      <w:r w:rsidR="008E4669" w:rsidRPr="002F279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задоволенні заяви про перегляд рішення Вищої кваліфікаційної комісії суддів України від </w:t>
      </w:r>
      <w:r w:rsidR="00526FB3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6 травня 2025 року </w:t>
      </w:r>
      <w:r w:rsidR="003D1188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№ </w:t>
      </w:r>
      <w:r w:rsidR="004A3FE1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691</w:t>
      </w:r>
      <w:r w:rsidR="006965C9"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/дс-25 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відмову в допуску до участі в доборі на посаду судді місцевого суду, оголошеному рішенням Комісії від</w:t>
      </w:r>
      <w:r w:rsidR="005F255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11</w:t>
      </w:r>
      <w:r w:rsidR="005F255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Pr="002F27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грудня 2024 року № 366/зп-24</w:t>
      </w:r>
      <w:r w:rsidR="00CD5C39" w:rsidRPr="002F279F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CD5C39" w:rsidRPr="002F279F" w:rsidRDefault="00CD5C39" w:rsidP="002F2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AA7E02" w:rsidRPr="002F279F" w:rsidRDefault="00CD5C39" w:rsidP="002F2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27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>Головуючий</w:t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 xml:space="preserve">         </w:t>
      </w:r>
      <w:r w:rsid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>Олексій ОМЕЛЬЯН</w:t>
      </w: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>Члени Комісії:</w:t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  <w:t xml:space="preserve">         Михайло БОГОНІС</w:t>
      </w: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</w:p>
    <w:p w:rsidR="00993E4C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  <w:t xml:space="preserve">         Роман КИДИСЮК</w:t>
      </w:r>
    </w:p>
    <w:p w:rsidR="002F279F" w:rsidRDefault="002F279F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</w:p>
    <w:p w:rsidR="002F279F" w:rsidRPr="002F279F" w:rsidRDefault="002F279F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  <w:t xml:space="preserve">         Надія КОБЕЦЬКА</w:t>
      </w: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</w:p>
    <w:p w:rsidR="00993E4C" w:rsidRPr="002F279F" w:rsidRDefault="00993E4C" w:rsidP="002F279F">
      <w:pPr>
        <w:spacing w:after="0" w:line="240" w:lineRule="auto"/>
        <w:ind w:left="5664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 xml:space="preserve">         Олег КОЛІУШ</w:t>
      </w: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 xml:space="preserve">    </w:t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  <w:t xml:space="preserve">         Володимир ЛУГАНСЬКИЙ</w:t>
      </w: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 xml:space="preserve">    </w:t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  <w:t xml:space="preserve">         Руслан МЕЛЬНИК</w:t>
      </w: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 xml:space="preserve">    </w:t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  <w:t xml:space="preserve">         Роман САБОДАШ</w:t>
      </w: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 xml:space="preserve">    </w:t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  <w:t xml:space="preserve">         Руслан СИДОРОВИЧ</w:t>
      </w: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 xml:space="preserve">    </w:t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  <w:t xml:space="preserve">         </w:t>
      </w:r>
      <w:proofErr w:type="spellStart"/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>Cергій</w:t>
      </w:r>
      <w:proofErr w:type="spellEnd"/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 xml:space="preserve"> ЧУМАК</w:t>
      </w: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</w:p>
    <w:p w:rsidR="00993E4C" w:rsidRPr="002F279F" w:rsidRDefault="00993E4C" w:rsidP="002F279F">
      <w:pPr>
        <w:spacing w:after="0" w:line="240" w:lineRule="auto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</w:pP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 xml:space="preserve">    </w:t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</w:r>
      <w:r w:rsidRPr="002F279F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 w:eastAsia="en-US"/>
        </w:rPr>
        <w:tab/>
        <w:t xml:space="preserve">         Галина ШЕВЧУК</w:t>
      </w:r>
    </w:p>
    <w:p w:rsidR="00301CFF" w:rsidRPr="002F279F" w:rsidRDefault="00301CFF" w:rsidP="002F279F">
      <w:pPr>
        <w:spacing w:line="240" w:lineRule="auto"/>
        <w:rPr>
          <w:sz w:val="24"/>
          <w:szCs w:val="24"/>
          <w:lang w:val="uk-UA"/>
        </w:rPr>
      </w:pPr>
    </w:p>
    <w:sectPr w:rsidR="00301CFF" w:rsidRPr="002F279F" w:rsidSect="00B04992">
      <w:head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298B" w:rsidRDefault="0023298B" w:rsidP="00B04992">
      <w:pPr>
        <w:spacing w:after="0" w:line="240" w:lineRule="auto"/>
      </w:pPr>
      <w:r>
        <w:separator/>
      </w:r>
    </w:p>
  </w:endnote>
  <w:endnote w:type="continuationSeparator" w:id="0">
    <w:p w:rsidR="0023298B" w:rsidRDefault="0023298B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298B" w:rsidRDefault="0023298B" w:rsidP="00B04992">
      <w:pPr>
        <w:spacing w:after="0" w:line="240" w:lineRule="auto"/>
      </w:pPr>
      <w:r>
        <w:separator/>
      </w:r>
    </w:p>
  </w:footnote>
  <w:footnote w:type="continuationSeparator" w:id="0">
    <w:p w:rsidR="0023298B" w:rsidRDefault="0023298B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2860519"/>
      <w:docPartObj>
        <w:docPartGallery w:val="Page Numbers (Top of Page)"/>
        <w:docPartUnique/>
      </w:docPartObj>
    </w:sdtPr>
    <w:sdtEndPr/>
    <w:sdtContent>
      <w:p w:rsidR="00441E9A" w:rsidRDefault="00441E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6E6" w:rsidRPr="001516E6">
          <w:rPr>
            <w:noProof/>
            <w:lang w:val="uk-UA"/>
          </w:rPr>
          <w:t>3</w:t>
        </w:r>
        <w:r>
          <w:fldChar w:fldCharType="end"/>
        </w:r>
      </w:p>
    </w:sdtContent>
  </w:sdt>
  <w:p w:rsidR="00441E9A" w:rsidRDefault="00441E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727E1"/>
    <w:rsid w:val="00084229"/>
    <w:rsid w:val="000B7609"/>
    <w:rsid w:val="000E792F"/>
    <w:rsid w:val="00101C96"/>
    <w:rsid w:val="001516E6"/>
    <w:rsid w:val="00193F4F"/>
    <w:rsid w:val="001B54B9"/>
    <w:rsid w:val="001C32D6"/>
    <w:rsid w:val="00213DD0"/>
    <w:rsid w:val="002141DC"/>
    <w:rsid w:val="00230769"/>
    <w:rsid w:val="0023298B"/>
    <w:rsid w:val="00255876"/>
    <w:rsid w:val="002D21C1"/>
    <w:rsid w:val="002D446B"/>
    <w:rsid w:val="002F279F"/>
    <w:rsid w:val="00301CFF"/>
    <w:rsid w:val="00327444"/>
    <w:rsid w:val="003430A8"/>
    <w:rsid w:val="00351EC2"/>
    <w:rsid w:val="003871A8"/>
    <w:rsid w:val="003D1188"/>
    <w:rsid w:val="003D5A7A"/>
    <w:rsid w:val="00441E9A"/>
    <w:rsid w:val="0046047C"/>
    <w:rsid w:val="004753C6"/>
    <w:rsid w:val="004A3FE1"/>
    <w:rsid w:val="004A68E3"/>
    <w:rsid w:val="004B220F"/>
    <w:rsid w:val="004B5B9A"/>
    <w:rsid w:val="004C4E45"/>
    <w:rsid w:val="004E6B31"/>
    <w:rsid w:val="00515C21"/>
    <w:rsid w:val="00526FB3"/>
    <w:rsid w:val="00545FAA"/>
    <w:rsid w:val="0056038E"/>
    <w:rsid w:val="005E2553"/>
    <w:rsid w:val="005F255C"/>
    <w:rsid w:val="00607E35"/>
    <w:rsid w:val="00607F3C"/>
    <w:rsid w:val="006100A9"/>
    <w:rsid w:val="0061174B"/>
    <w:rsid w:val="00656BBA"/>
    <w:rsid w:val="006740B3"/>
    <w:rsid w:val="006965C9"/>
    <w:rsid w:val="006C2BAD"/>
    <w:rsid w:val="006D142E"/>
    <w:rsid w:val="006E42B8"/>
    <w:rsid w:val="00727848"/>
    <w:rsid w:val="007362C7"/>
    <w:rsid w:val="007911DF"/>
    <w:rsid w:val="007A1DAA"/>
    <w:rsid w:val="007E38E8"/>
    <w:rsid w:val="007E693F"/>
    <w:rsid w:val="0083688B"/>
    <w:rsid w:val="008470B1"/>
    <w:rsid w:val="008A6435"/>
    <w:rsid w:val="008E4669"/>
    <w:rsid w:val="008F4B1D"/>
    <w:rsid w:val="00910A9D"/>
    <w:rsid w:val="00963646"/>
    <w:rsid w:val="009763F3"/>
    <w:rsid w:val="00981DFB"/>
    <w:rsid w:val="00993E4C"/>
    <w:rsid w:val="009D1C1F"/>
    <w:rsid w:val="00A34DE6"/>
    <w:rsid w:val="00A35D84"/>
    <w:rsid w:val="00A8109A"/>
    <w:rsid w:val="00AA7E02"/>
    <w:rsid w:val="00B045D8"/>
    <w:rsid w:val="00B04992"/>
    <w:rsid w:val="00B074C2"/>
    <w:rsid w:val="00B24B9D"/>
    <w:rsid w:val="00B6226A"/>
    <w:rsid w:val="00B63C60"/>
    <w:rsid w:val="00B9173C"/>
    <w:rsid w:val="00B92258"/>
    <w:rsid w:val="00B97843"/>
    <w:rsid w:val="00BB52EB"/>
    <w:rsid w:val="00BB7001"/>
    <w:rsid w:val="00BD7888"/>
    <w:rsid w:val="00BF35D2"/>
    <w:rsid w:val="00C0239B"/>
    <w:rsid w:val="00C13D9F"/>
    <w:rsid w:val="00C21C34"/>
    <w:rsid w:val="00C43B0D"/>
    <w:rsid w:val="00C51D65"/>
    <w:rsid w:val="00C51D7B"/>
    <w:rsid w:val="00C9788F"/>
    <w:rsid w:val="00C97BC6"/>
    <w:rsid w:val="00CA055F"/>
    <w:rsid w:val="00CC17B0"/>
    <w:rsid w:val="00CC61C8"/>
    <w:rsid w:val="00CD5C39"/>
    <w:rsid w:val="00CE4C9F"/>
    <w:rsid w:val="00D26BB5"/>
    <w:rsid w:val="00D35C5B"/>
    <w:rsid w:val="00D82D4A"/>
    <w:rsid w:val="00DA32E4"/>
    <w:rsid w:val="00DC5E79"/>
    <w:rsid w:val="00DE7B45"/>
    <w:rsid w:val="00E46365"/>
    <w:rsid w:val="00E905F7"/>
    <w:rsid w:val="00EC5D3B"/>
    <w:rsid w:val="00F82E0E"/>
    <w:rsid w:val="00F9010D"/>
    <w:rsid w:val="00F95B50"/>
    <w:rsid w:val="00FA43FE"/>
    <w:rsid w:val="00FC1F34"/>
    <w:rsid w:val="00FD5911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B40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ED81-3DAD-45C7-A285-5665B3CD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8000</Words>
  <Characters>4560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Семоненко Ольга Миколаївна</cp:lastModifiedBy>
  <cp:revision>18</cp:revision>
  <cp:lastPrinted>2025-07-01T13:04:00Z</cp:lastPrinted>
  <dcterms:created xsi:type="dcterms:W3CDTF">2025-07-01T12:33:00Z</dcterms:created>
  <dcterms:modified xsi:type="dcterms:W3CDTF">2025-07-21T06:26:00Z</dcterms:modified>
</cp:coreProperties>
</file>