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EFB" w:rsidRPr="007C4AA2" w:rsidRDefault="00496EFB" w:rsidP="00496EFB">
      <w:pPr>
        <w:spacing w:after="0" w:line="240" w:lineRule="auto"/>
        <w:jc w:val="center"/>
        <w:rPr>
          <w:rFonts w:ascii="Times New Roman" w:eastAsia="Times New Roman" w:hAnsi="Times New Roman"/>
          <w:sz w:val="27"/>
          <w:szCs w:val="27"/>
          <w:lang w:val="uk-UA" w:eastAsia="ru-RU"/>
        </w:rPr>
      </w:pPr>
      <w:r w:rsidRPr="007C4AA2">
        <w:rPr>
          <w:rFonts w:ascii="Times New Roman" w:eastAsia="Times New Roman" w:hAnsi="Times New Roman"/>
          <w:noProof/>
          <w:kern w:val="1"/>
          <w:sz w:val="27"/>
          <w:szCs w:val="27"/>
          <w:lang w:val="uk-UA" w:eastAsia="uk-UA"/>
        </w:rPr>
        <w:drawing>
          <wp:inline distT="0" distB="0" distL="0" distR="0" wp14:anchorId="7E1E664D" wp14:editId="6F479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496EFB" w:rsidRPr="007C4AA2" w:rsidRDefault="00496EFB" w:rsidP="00496EFB">
      <w:pPr>
        <w:spacing w:after="0" w:line="240" w:lineRule="auto"/>
        <w:rPr>
          <w:rFonts w:ascii="Times New Roman" w:eastAsia="Times New Roman" w:hAnsi="Times New Roman"/>
          <w:sz w:val="27"/>
          <w:szCs w:val="27"/>
          <w:lang w:val="uk-UA" w:eastAsia="ru-RU"/>
        </w:rPr>
      </w:pPr>
    </w:p>
    <w:p w:rsidR="00496EFB" w:rsidRPr="007C4AA2" w:rsidRDefault="00496EFB" w:rsidP="00496EFB">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7C4AA2">
        <w:rPr>
          <w:rFonts w:ascii="Times New Roman" w:eastAsia="Times New Roman" w:hAnsi="Times New Roman"/>
          <w:bCs/>
          <w:kern w:val="1"/>
          <w:sz w:val="36"/>
          <w:szCs w:val="36"/>
          <w:lang w:val="uk-UA" w:eastAsia="hi-IN" w:bidi="hi-IN"/>
        </w:rPr>
        <w:t>ВИЩА КВАЛІФІКАЦІЙНА КОМІСІЯ СУДДІВ УКРАЇНИ</w:t>
      </w:r>
    </w:p>
    <w:p w:rsidR="00666976" w:rsidRPr="007C4AA2" w:rsidRDefault="00666976" w:rsidP="00496EFB">
      <w:pPr>
        <w:spacing w:after="0" w:line="240" w:lineRule="auto"/>
        <w:rPr>
          <w:rFonts w:ascii="Times New Roman" w:eastAsia="Times New Roman" w:hAnsi="Times New Roman"/>
          <w:sz w:val="27"/>
          <w:szCs w:val="27"/>
          <w:lang w:val="uk-UA" w:eastAsia="ru-RU"/>
        </w:rPr>
      </w:pPr>
    </w:p>
    <w:p w:rsidR="00666976" w:rsidRPr="007C4AA2" w:rsidRDefault="00666976" w:rsidP="00496EFB">
      <w:pPr>
        <w:spacing w:after="0" w:line="240" w:lineRule="auto"/>
        <w:rPr>
          <w:rFonts w:ascii="Times New Roman" w:eastAsia="Times New Roman" w:hAnsi="Times New Roman"/>
          <w:sz w:val="27"/>
          <w:szCs w:val="27"/>
          <w:lang w:val="uk-UA" w:eastAsia="ru-RU"/>
        </w:rPr>
      </w:pPr>
    </w:p>
    <w:p w:rsidR="00496EFB" w:rsidRPr="007C4AA2" w:rsidRDefault="00C74BA1" w:rsidP="00496EFB">
      <w:pPr>
        <w:spacing w:after="0" w:line="240" w:lineRule="auto"/>
        <w:rPr>
          <w:rFonts w:ascii="Times New Roman" w:eastAsia="Times New Roman" w:hAnsi="Times New Roman"/>
          <w:color w:val="000000" w:themeColor="text1"/>
          <w:sz w:val="27"/>
          <w:szCs w:val="27"/>
          <w:lang w:val="uk-UA" w:eastAsia="ru-RU"/>
        </w:rPr>
      </w:pPr>
      <w:r w:rsidRPr="007C4AA2">
        <w:rPr>
          <w:rFonts w:ascii="Times New Roman" w:eastAsia="Times New Roman" w:hAnsi="Times New Roman"/>
          <w:color w:val="000000" w:themeColor="text1"/>
          <w:sz w:val="27"/>
          <w:szCs w:val="27"/>
          <w:lang w:val="uk-UA" w:eastAsia="ru-RU"/>
        </w:rPr>
        <w:t>14 травня</w:t>
      </w:r>
      <w:r w:rsidR="00686D76" w:rsidRPr="007C4AA2">
        <w:rPr>
          <w:rFonts w:ascii="Times New Roman" w:eastAsia="Times New Roman" w:hAnsi="Times New Roman"/>
          <w:color w:val="000000" w:themeColor="text1"/>
          <w:sz w:val="27"/>
          <w:szCs w:val="27"/>
          <w:lang w:val="uk-UA" w:eastAsia="ru-RU"/>
        </w:rPr>
        <w:t xml:space="preserve">  2025</w:t>
      </w:r>
      <w:r w:rsidR="00670A67" w:rsidRPr="007C4AA2">
        <w:rPr>
          <w:rFonts w:ascii="Times New Roman" w:eastAsia="Times New Roman" w:hAnsi="Times New Roman"/>
          <w:color w:val="000000" w:themeColor="text1"/>
          <w:sz w:val="27"/>
          <w:szCs w:val="27"/>
          <w:lang w:val="uk-UA" w:eastAsia="ru-RU"/>
        </w:rPr>
        <w:t xml:space="preserve"> року </w:t>
      </w:r>
      <w:r w:rsidR="00670A67" w:rsidRPr="007C4AA2">
        <w:rPr>
          <w:rFonts w:ascii="Times New Roman" w:eastAsia="Times New Roman" w:hAnsi="Times New Roman"/>
          <w:color w:val="000000" w:themeColor="text1"/>
          <w:sz w:val="27"/>
          <w:szCs w:val="27"/>
          <w:lang w:val="uk-UA" w:eastAsia="ru-RU"/>
        </w:rPr>
        <w:tab/>
      </w:r>
      <w:r w:rsidR="00670A67" w:rsidRPr="007C4AA2">
        <w:rPr>
          <w:rFonts w:ascii="Times New Roman" w:eastAsia="Times New Roman" w:hAnsi="Times New Roman"/>
          <w:color w:val="000000" w:themeColor="text1"/>
          <w:sz w:val="27"/>
          <w:szCs w:val="27"/>
          <w:lang w:val="uk-UA" w:eastAsia="ru-RU"/>
        </w:rPr>
        <w:tab/>
      </w:r>
      <w:r w:rsidR="00670A67" w:rsidRPr="007C4AA2">
        <w:rPr>
          <w:rFonts w:ascii="Times New Roman" w:eastAsia="Times New Roman" w:hAnsi="Times New Roman"/>
          <w:color w:val="000000" w:themeColor="text1"/>
          <w:sz w:val="27"/>
          <w:szCs w:val="27"/>
          <w:lang w:val="uk-UA" w:eastAsia="ru-RU"/>
        </w:rPr>
        <w:tab/>
      </w:r>
      <w:r w:rsidR="00496EFB" w:rsidRPr="007C4AA2">
        <w:rPr>
          <w:rFonts w:ascii="Times New Roman" w:eastAsia="Times New Roman" w:hAnsi="Times New Roman"/>
          <w:color w:val="000000" w:themeColor="text1"/>
          <w:sz w:val="27"/>
          <w:szCs w:val="27"/>
          <w:lang w:val="uk-UA" w:eastAsia="ru-RU"/>
        </w:rPr>
        <w:tab/>
      </w:r>
      <w:r w:rsidR="00496EFB" w:rsidRPr="007C4AA2">
        <w:rPr>
          <w:rFonts w:ascii="Times New Roman" w:eastAsia="Times New Roman" w:hAnsi="Times New Roman"/>
          <w:color w:val="000000" w:themeColor="text1"/>
          <w:sz w:val="27"/>
          <w:szCs w:val="27"/>
          <w:lang w:val="uk-UA" w:eastAsia="ru-RU"/>
        </w:rPr>
        <w:tab/>
      </w:r>
      <w:r w:rsidR="00496EFB" w:rsidRPr="007C4AA2">
        <w:rPr>
          <w:rFonts w:ascii="Times New Roman" w:eastAsia="Times New Roman" w:hAnsi="Times New Roman"/>
          <w:color w:val="000000" w:themeColor="text1"/>
          <w:sz w:val="27"/>
          <w:szCs w:val="27"/>
          <w:lang w:val="uk-UA" w:eastAsia="ru-RU"/>
        </w:rPr>
        <w:tab/>
      </w:r>
      <w:r w:rsidR="00496EFB" w:rsidRPr="007C4AA2">
        <w:rPr>
          <w:rFonts w:ascii="Times New Roman" w:eastAsia="Times New Roman" w:hAnsi="Times New Roman"/>
          <w:color w:val="000000" w:themeColor="text1"/>
          <w:sz w:val="27"/>
          <w:szCs w:val="27"/>
          <w:lang w:val="uk-UA" w:eastAsia="ru-RU"/>
        </w:rPr>
        <w:tab/>
      </w:r>
      <w:r w:rsidR="00670A67" w:rsidRPr="007C4AA2">
        <w:rPr>
          <w:rFonts w:ascii="Times New Roman" w:eastAsia="Times New Roman" w:hAnsi="Times New Roman"/>
          <w:color w:val="000000" w:themeColor="text1"/>
          <w:sz w:val="27"/>
          <w:szCs w:val="27"/>
          <w:lang w:val="uk-UA" w:eastAsia="ru-RU"/>
        </w:rPr>
        <w:t xml:space="preserve">                    </w:t>
      </w:r>
      <w:r w:rsidR="00496EFB" w:rsidRPr="007C4AA2">
        <w:rPr>
          <w:rFonts w:ascii="Times New Roman" w:eastAsia="Times New Roman" w:hAnsi="Times New Roman"/>
          <w:color w:val="000000" w:themeColor="text1"/>
          <w:sz w:val="27"/>
          <w:szCs w:val="27"/>
          <w:lang w:val="uk-UA" w:eastAsia="ru-RU"/>
        </w:rPr>
        <w:t xml:space="preserve">     м. Київ</w:t>
      </w:r>
    </w:p>
    <w:p w:rsidR="00496EFB" w:rsidRPr="007C4AA2" w:rsidRDefault="00496EFB" w:rsidP="00496EFB">
      <w:pPr>
        <w:spacing w:after="0" w:line="240" w:lineRule="auto"/>
        <w:rPr>
          <w:rFonts w:ascii="Times New Roman" w:eastAsia="Times New Roman" w:hAnsi="Times New Roman"/>
          <w:color w:val="000000" w:themeColor="text1"/>
          <w:sz w:val="27"/>
          <w:szCs w:val="27"/>
          <w:lang w:val="uk-UA" w:eastAsia="ru-RU"/>
        </w:rPr>
      </w:pPr>
    </w:p>
    <w:p w:rsidR="00496EFB" w:rsidRPr="007C4AA2" w:rsidRDefault="00496EFB" w:rsidP="00496EFB">
      <w:pPr>
        <w:spacing w:after="0" w:line="240" w:lineRule="auto"/>
        <w:jc w:val="center"/>
        <w:rPr>
          <w:rFonts w:ascii="Times New Roman" w:eastAsia="Times New Roman" w:hAnsi="Times New Roman"/>
          <w:bCs/>
          <w:color w:val="000000" w:themeColor="text1"/>
          <w:sz w:val="27"/>
          <w:szCs w:val="27"/>
          <w:u w:val="single"/>
          <w:lang w:val="uk-UA" w:eastAsia="ru-RU"/>
        </w:rPr>
      </w:pPr>
      <w:r w:rsidRPr="007C4AA2">
        <w:rPr>
          <w:rFonts w:ascii="Times New Roman" w:eastAsia="Times New Roman" w:hAnsi="Times New Roman"/>
          <w:bCs/>
          <w:color w:val="000000" w:themeColor="text1"/>
          <w:sz w:val="27"/>
          <w:szCs w:val="27"/>
          <w:lang w:val="uk-UA" w:eastAsia="ru-RU"/>
        </w:rPr>
        <w:t xml:space="preserve">Р І Ш Е Н </w:t>
      </w:r>
      <w:proofErr w:type="spellStart"/>
      <w:r w:rsidRPr="007C4AA2">
        <w:rPr>
          <w:rFonts w:ascii="Times New Roman" w:eastAsia="Times New Roman" w:hAnsi="Times New Roman"/>
          <w:bCs/>
          <w:color w:val="000000" w:themeColor="text1"/>
          <w:sz w:val="27"/>
          <w:szCs w:val="27"/>
          <w:lang w:val="uk-UA" w:eastAsia="ru-RU"/>
        </w:rPr>
        <w:t>Н</w:t>
      </w:r>
      <w:proofErr w:type="spellEnd"/>
      <w:r w:rsidRPr="007C4AA2">
        <w:rPr>
          <w:rFonts w:ascii="Times New Roman" w:eastAsia="Times New Roman" w:hAnsi="Times New Roman"/>
          <w:bCs/>
          <w:color w:val="000000" w:themeColor="text1"/>
          <w:sz w:val="27"/>
          <w:szCs w:val="27"/>
          <w:lang w:val="uk-UA" w:eastAsia="ru-RU"/>
        </w:rPr>
        <w:t xml:space="preserve"> Я </w:t>
      </w:r>
      <w:r w:rsidR="00796958">
        <w:rPr>
          <w:rFonts w:ascii="Times New Roman" w:eastAsia="Times New Roman" w:hAnsi="Times New Roman"/>
          <w:bCs/>
          <w:color w:val="000000" w:themeColor="text1"/>
          <w:sz w:val="27"/>
          <w:szCs w:val="27"/>
          <w:lang w:val="uk-UA" w:eastAsia="ru-RU"/>
        </w:rPr>
        <w:t xml:space="preserve"> </w:t>
      </w:r>
      <w:bookmarkStart w:id="0" w:name="_GoBack"/>
      <w:bookmarkEnd w:id="0"/>
      <w:r w:rsidRPr="007C4AA2">
        <w:rPr>
          <w:rFonts w:ascii="Times New Roman" w:eastAsia="Times New Roman" w:hAnsi="Times New Roman"/>
          <w:bCs/>
          <w:color w:val="000000" w:themeColor="text1"/>
          <w:sz w:val="27"/>
          <w:szCs w:val="27"/>
          <w:lang w:val="uk-UA" w:eastAsia="ru-RU"/>
        </w:rPr>
        <w:t xml:space="preserve">№ </w:t>
      </w:r>
      <w:r w:rsidR="007C4AA2">
        <w:rPr>
          <w:rFonts w:ascii="Times New Roman" w:eastAsia="Times New Roman" w:hAnsi="Times New Roman"/>
          <w:bCs/>
          <w:color w:val="000000" w:themeColor="text1"/>
          <w:sz w:val="27"/>
          <w:szCs w:val="27"/>
          <w:u w:val="single"/>
          <w:lang w:val="uk-UA" w:eastAsia="ru-RU"/>
        </w:rPr>
        <w:t>113/пс-25</w:t>
      </w:r>
    </w:p>
    <w:p w:rsidR="00496EFB" w:rsidRPr="007C4AA2" w:rsidRDefault="00496EFB" w:rsidP="00496EFB">
      <w:pPr>
        <w:spacing w:after="0" w:line="240" w:lineRule="auto"/>
        <w:rPr>
          <w:rFonts w:ascii="Times New Roman" w:eastAsia="Times New Roman" w:hAnsi="Times New Roman"/>
          <w:bCs/>
          <w:color w:val="000000" w:themeColor="text1"/>
          <w:sz w:val="27"/>
          <w:szCs w:val="27"/>
          <w:lang w:val="uk-UA" w:eastAsia="ru-RU"/>
        </w:rPr>
      </w:pPr>
    </w:p>
    <w:p w:rsidR="00496EFB" w:rsidRPr="007C4AA2" w:rsidRDefault="00496EFB" w:rsidP="00496EFB">
      <w:pPr>
        <w:spacing w:before="140" w:after="140" w:line="240" w:lineRule="auto"/>
        <w:jc w:val="both"/>
        <w:rPr>
          <w:rFonts w:ascii="Times New Roman" w:eastAsia="Times New Roman" w:hAnsi="Times New Roman"/>
          <w:bCs/>
          <w:color w:val="000000" w:themeColor="text1"/>
          <w:sz w:val="27"/>
          <w:szCs w:val="27"/>
          <w:lang w:val="uk-UA" w:eastAsia="ru-RU"/>
        </w:rPr>
      </w:pPr>
      <w:r w:rsidRPr="007C4AA2">
        <w:rPr>
          <w:rFonts w:ascii="Times New Roman" w:eastAsia="Times New Roman" w:hAnsi="Times New Roman"/>
          <w:bCs/>
          <w:color w:val="000000" w:themeColor="text1"/>
          <w:sz w:val="27"/>
          <w:szCs w:val="27"/>
          <w:lang w:val="uk-UA" w:eastAsia="ru-RU"/>
        </w:rPr>
        <w:t>Вища кваліфікаційна комісія суддів України у складі Другої палати:</w:t>
      </w:r>
    </w:p>
    <w:p w:rsidR="00496EFB" w:rsidRPr="007C4AA2" w:rsidRDefault="00496EFB" w:rsidP="00496EFB">
      <w:pPr>
        <w:shd w:val="clear" w:color="auto" w:fill="FFFFFF"/>
        <w:suppressAutoHyphens/>
        <w:spacing w:before="140" w:after="140" w:line="240" w:lineRule="auto"/>
        <w:ind w:right="-1"/>
        <w:jc w:val="both"/>
        <w:rPr>
          <w:rFonts w:ascii="Times New Roman" w:eastAsia="Times New Roman" w:hAnsi="Times New Roman"/>
          <w:color w:val="000000" w:themeColor="text1"/>
          <w:sz w:val="27"/>
          <w:szCs w:val="27"/>
          <w:lang w:val="uk-UA" w:eastAsia="ar-SA"/>
        </w:rPr>
      </w:pPr>
      <w:r w:rsidRPr="007C4AA2">
        <w:rPr>
          <w:rFonts w:ascii="Times New Roman" w:eastAsia="Times New Roman" w:hAnsi="Times New Roman"/>
          <w:color w:val="000000" w:themeColor="text1"/>
          <w:sz w:val="27"/>
          <w:szCs w:val="27"/>
          <w:lang w:val="uk-UA" w:eastAsia="ar-SA"/>
        </w:rPr>
        <w:t xml:space="preserve">головуючого – </w:t>
      </w:r>
      <w:r w:rsidR="00C74BA1" w:rsidRPr="007C4AA2">
        <w:rPr>
          <w:rFonts w:ascii="Times New Roman" w:eastAsia="Times New Roman" w:hAnsi="Times New Roman"/>
          <w:color w:val="000000" w:themeColor="text1"/>
          <w:sz w:val="27"/>
          <w:szCs w:val="27"/>
          <w:lang w:val="uk-UA" w:eastAsia="ar-SA"/>
        </w:rPr>
        <w:t>Галини ШЕВЧУК</w:t>
      </w:r>
      <w:r w:rsidRPr="007C4AA2">
        <w:rPr>
          <w:rFonts w:ascii="Times New Roman" w:eastAsia="Times New Roman" w:hAnsi="Times New Roman"/>
          <w:color w:val="000000" w:themeColor="text1"/>
          <w:sz w:val="27"/>
          <w:szCs w:val="27"/>
          <w:lang w:val="uk-UA" w:eastAsia="ar-SA"/>
        </w:rPr>
        <w:t>,</w:t>
      </w:r>
    </w:p>
    <w:p w:rsidR="00496EFB" w:rsidRPr="007C4AA2" w:rsidRDefault="00496EFB" w:rsidP="00496EFB">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7"/>
          <w:szCs w:val="27"/>
          <w:lang w:val="uk-UA" w:eastAsia="ar-SA"/>
        </w:rPr>
      </w:pPr>
      <w:r w:rsidRPr="007C4AA2">
        <w:rPr>
          <w:rFonts w:ascii="Times New Roman" w:eastAsia="Times New Roman" w:hAnsi="Times New Roman"/>
          <w:color w:val="000000" w:themeColor="text1"/>
          <w:sz w:val="27"/>
          <w:szCs w:val="27"/>
          <w:lang w:val="uk-UA" w:eastAsia="ar-SA"/>
        </w:rPr>
        <w:t xml:space="preserve">членів Комісії: Михайла БОГОНОСА, </w:t>
      </w:r>
      <w:r w:rsidR="00824B44" w:rsidRPr="007C4AA2">
        <w:rPr>
          <w:rFonts w:ascii="Times New Roman" w:eastAsia="Times New Roman" w:hAnsi="Times New Roman"/>
          <w:color w:val="000000" w:themeColor="text1"/>
          <w:sz w:val="27"/>
          <w:szCs w:val="27"/>
          <w:lang w:val="uk-UA" w:eastAsia="ar-SA"/>
        </w:rPr>
        <w:t>Надії КОБЕЦЬКОЇ,</w:t>
      </w:r>
      <w:r w:rsidR="00C74BA1" w:rsidRPr="007C4AA2">
        <w:rPr>
          <w:rFonts w:ascii="Times New Roman" w:eastAsia="Times New Roman" w:hAnsi="Times New Roman"/>
          <w:color w:val="000000" w:themeColor="text1"/>
          <w:sz w:val="27"/>
          <w:szCs w:val="27"/>
          <w:lang w:val="uk-UA" w:eastAsia="ar-SA"/>
        </w:rPr>
        <w:t xml:space="preserve"> Володимира ЛУГАНСЬКОГО, </w:t>
      </w:r>
      <w:r w:rsidR="00824B44" w:rsidRPr="007C4AA2">
        <w:rPr>
          <w:rFonts w:ascii="Times New Roman" w:eastAsia="Times New Roman" w:hAnsi="Times New Roman"/>
          <w:color w:val="000000" w:themeColor="text1"/>
          <w:sz w:val="27"/>
          <w:szCs w:val="27"/>
          <w:lang w:val="uk-UA" w:eastAsia="ar-SA"/>
        </w:rPr>
        <w:t xml:space="preserve"> </w:t>
      </w:r>
      <w:r w:rsidRPr="007C4AA2">
        <w:rPr>
          <w:rFonts w:ascii="Times New Roman" w:eastAsia="Times New Roman" w:hAnsi="Times New Roman"/>
          <w:color w:val="000000" w:themeColor="text1"/>
          <w:sz w:val="27"/>
          <w:szCs w:val="27"/>
          <w:lang w:val="uk-UA" w:eastAsia="ar-SA"/>
        </w:rPr>
        <w:t xml:space="preserve">Руслана МЕЛЬНИКА (доповідач), </w:t>
      </w:r>
    </w:p>
    <w:p w:rsidR="00496EFB" w:rsidRPr="007C4AA2" w:rsidRDefault="00496EFB" w:rsidP="00496EFB">
      <w:pPr>
        <w:tabs>
          <w:tab w:val="left" w:pos="7740"/>
        </w:tabs>
        <w:spacing w:after="120" w:line="240" w:lineRule="auto"/>
        <w:jc w:val="both"/>
        <w:rPr>
          <w:rFonts w:ascii="Times New Roman" w:eastAsiaTheme="minorHAnsi" w:hAnsi="Times New Roman"/>
          <w:color w:val="000000" w:themeColor="text1"/>
          <w:sz w:val="27"/>
          <w:szCs w:val="27"/>
          <w:lang w:val="uk-UA"/>
        </w:rPr>
      </w:pPr>
      <w:r w:rsidRPr="007C4AA2">
        <w:rPr>
          <w:rFonts w:ascii="Times New Roman" w:eastAsiaTheme="minorHAnsi" w:hAnsi="Times New Roman"/>
          <w:color w:val="000000" w:themeColor="text1"/>
          <w:sz w:val="27"/>
          <w:szCs w:val="27"/>
          <w:lang w:val="uk-UA"/>
        </w:rPr>
        <w:t xml:space="preserve">розглянувши питання про </w:t>
      </w:r>
      <w:r w:rsidR="009565BF" w:rsidRPr="007C4AA2">
        <w:rPr>
          <w:rFonts w:ascii="Times New Roman" w:hAnsi="Times New Roman"/>
          <w:color w:val="000000" w:themeColor="text1"/>
          <w:sz w:val="27"/>
          <w:szCs w:val="27"/>
          <w:shd w:val="clear" w:color="auto" w:fill="FFFFFF"/>
          <w:lang w:val="uk-UA"/>
        </w:rPr>
        <w:t xml:space="preserve">дострокове закінчення відрядження судді </w:t>
      </w:r>
      <w:r w:rsidR="00824B44" w:rsidRPr="007C4AA2">
        <w:rPr>
          <w:rFonts w:ascii="Times New Roman" w:hAnsi="Times New Roman"/>
          <w:color w:val="000000" w:themeColor="text1"/>
          <w:sz w:val="27"/>
          <w:szCs w:val="27"/>
          <w:shd w:val="clear" w:color="auto" w:fill="FFFFFF"/>
          <w:lang w:val="uk-UA"/>
        </w:rPr>
        <w:t xml:space="preserve">Володарського районного суду Донецької області </w:t>
      </w:r>
      <w:proofErr w:type="spellStart"/>
      <w:r w:rsidR="00824B44" w:rsidRPr="007C4AA2">
        <w:rPr>
          <w:rFonts w:ascii="Times New Roman" w:hAnsi="Times New Roman"/>
          <w:color w:val="000000" w:themeColor="text1"/>
          <w:sz w:val="27"/>
          <w:szCs w:val="27"/>
          <w:shd w:val="clear" w:color="auto" w:fill="FFFFFF"/>
          <w:lang w:val="uk-UA"/>
        </w:rPr>
        <w:t>Вайновської</w:t>
      </w:r>
      <w:proofErr w:type="spellEnd"/>
      <w:r w:rsidR="00824B44" w:rsidRPr="007C4AA2">
        <w:rPr>
          <w:rFonts w:ascii="Times New Roman" w:hAnsi="Times New Roman"/>
          <w:color w:val="000000" w:themeColor="text1"/>
          <w:sz w:val="27"/>
          <w:szCs w:val="27"/>
          <w:shd w:val="clear" w:color="auto" w:fill="FFFFFF"/>
          <w:lang w:val="uk-UA"/>
        </w:rPr>
        <w:t xml:space="preserve"> Олени Євгенівни</w:t>
      </w:r>
      <w:r w:rsidR="009565BF" w:rsidRPr="007C4AA2">
        <w:rPr>
          <w:rFonts w:ascii="Times New Roman" w:hAnsi="Times New Roman"/>
          <w:color w:val="000000" w:themeColor="text1"/>
          <w:sz w:val="27"/>
          <w:szCs w:val="27"/>
          <w:shd w:val="clear" w:color="auto" w:fill="FFFFFF"/>
          <w:lang w:val="uk-UA"/>
        </w:rPr>
        <w:t xml:space="preserve"> до </w:t>
      </w:r>
      <w:r w:rsidR="00824B44" w:rsidRPr="007C4AA2">
        <w:rPr>
          <w:rFonts w:ascii="Times New Roman" w:hAnsi="Times New Roman"/>
          <w:color w:val="000000" w:themeColor="text1"/>
          <w:sz w:val="27"/>
          <w:szCs w:val="27"/>
          <w:shd w:val="clear" w:color="auto" w:fill="FFFFFF"/>
          <w:lang w:val="uk-UA"/>
        </w:rPr>
        <w:t>Заставнівського районного суду Чернівецької області</w:t>
      </w:r>
      <w:r w:rsidR="002C7EFB" w:rsidRPr="007C4AA2">
        <w:rPr>
          <w:rFonts w:ascii="Times New Roman" w:hAnsi="Times New Roman"/>
          <w:color w:val="000000" w:themeColor="text1"/>
          <w:sz w:val="27"/>
          <w:szCs w:val="27"/>
          <w:shd w:val="clear" w:color="auto" w:fill="FFFFFF"/>
          <w:lang w:val="uk-UA"/>
        </w:rPr>
        <w:t xml:space="preserve"> та одночасне </w:t>
      </w:r>
      <w:r w:rsidR="0084665D" w:rsidRPr="007C4AA2">
        <w:rPr>
          <w:rFonts w:ascii="Times New Roman" w:hAnsi="Times New Roman"/>
          <w:color w:val="000000" w:themeColor="text1"/>
          <w:sz w:val="27"/>
          <w:szCs w:val="27"/>
          <w:shd w:val="clear" w:color="auto" w:fill="FFFFFF"/>
          <w:lang w:val="uk-UA"/>
        </w:rPr>
        <w:t>її</w:t>
      </w:r>
      <w:r w:rsidR="009565BF" w:rsidRPr="007C4AA2">
        <w:rPr>
          <w:rFonts w:ascii="Times New Roman" w:hAnsi="Times New Roman"/>
          <w:color w:val="000000" w:themeColor="text1"/>
          <w:sz w:val="27"/>
          <w:szCs w:val="27"/>
          <w:shd w:val="clear" w:color="auto" w:fill="FFFFFF"/>
          <w:lang w:val="uk-UA"/>
        </w:rPr>
        <w:t xml:space="preserve"> відрядження</w:t>
      </w:r>
      <w:r w:rsidRPr="007C4AA2">
        <w:rPr>
          <w:rFonts w:ascii="Times New Roman" w:eastAsiaTheme="minorHAnsi" w:hAnsi="Times New Roman"/>
          <w:color w:val="000000" w:themeColor="text1"/>
          <w:sz w:val="27"/>
          <w:szCs w:val="27"/>
          <w:lang w:val="uk-UA"/>
        </w:rPr>
        <w:t>,</w:t>
      </w:r>
    </w:p>
    <w:p w:rsidR="00496EFB" w:rsidRPr="007C4AA2" w:rsidRDefault="00496EFB" w:rsidP="00496EFB">
      <w:pPr>
        <w:tabs>
          <w:tab w:val="left" w:pos="7740"/>
        </w:tabs>
        <w:spacing w:after="120" w:line="240" w:lineRule="auto"/>
        <w:jc w:val="center"/>
        <w:rPr>
          <w:rFonts w:ascii="Times New Roman" w:eastAsiaTheme="minorHAnsi" w:hAnsi="Times New Roman"/>
          <w:color w:val="000000" w:themeColor="text1"/>
          <w:sz w:val="27"/>
          <w:szCs w:val="27"/>
          <w:lang w:val="uk-UA"/>
        </w:rPr>
      </w:pPr>
      <w:r w:rsidRPr="007C4AA2">
        <w:rPr>
          <w:rFonts w:ascii="Times New Roman" w:eastAsiaTheme="minorHAnsi" w:hAnsi="Times New Roman"/>
          <w:color w:val="000000" w:themeColor="text1"/>
          <w:sz w:val="27"/>
          <w:szCs w:val="27"/>
          <w:lang w:val="uk-UA"/>
        </w:rPr>
        <w:t>встановила:</w:t>
      </w:r>
    </w:p>
    <w:p w:rsidR="008A684A" w:rsidRPr="007C4AA2" w:rsidRDefault="008A684A" w:rsidP="008A684A">
      <w:pPr>
        <w:tabs>
          <w:tab w:val="left" w:pos="1560"/>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Рішенням Вищої ради правосуддя від 18 лютого 2025 року № 264/0/15-25 </w:t>
      </w:r>
      <w:proofErr w:type="spellStart"/>
      <w:r w:rsidRPr="007C4AA2">
        <w:rPr>
          <w:rFonts w:ascii="Times New Roman" w:hAnsi="Times New Roman"/>
          <w:color w:val="000000" w:themeColor="text1"/>
          <w:sz w:val="27"/>
          <w:szCs w:val="27"/>
          <w:shd w:val="clear" w:color="auto" w:fill="FFFFFF"/>
          <w:lang w:val="uk-UA"/>
        </w:rPr>
        <w:t>внесено</w:t>
      </w:r>
      <w:proofErr w:type="spellEnd"/>
      <w:r w:rsidRPr="007C4AA2">
        <w:rPr>
          <w:rFonts w:ascii="Times New Roman" w:hAnsi="Times New Roman"/>
          <w:color w:val="000000" w:themeColor="text1"/>
          <w:sz w:val="27"/>
          <w:szCs w:val="27"/>
          <w:shd w:val="clear" w:color="auto" w:fill="FFFFFF"/>
          <w:lang w:val="uk-UA"/>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1743CD" w:rsidRPr="007C4AA2">
        <w:rPr>
          <w:rFonts w:ascii="Times New Roman" w:hAnsi="Times New Roman"/>
          <w:color w:val="000000" w:themeColor="text1"/>
          <w:sz w:val="27"/>
          <w:szCs w:val="27"/>
          <w:shd w:val="clear" w:color="auto" w:fill="FFFFFF"/>
          <w:lang w:val="uk-UA"/>
        </w:rPr>
        <w:t xml:space="preserve"> (далі – Порядок)</w:t>
      </w:r>
      <w:r w:rsidRPr="007C4AA2">
        <w:rPr>
          <w:rFonts w:ascii="Times New Roman" w:hAnsi="Times New Roman"/>
          <w:color w:val="000000" w:themeColor="text1"/>
          <w:sz w:val="27"/>
          <w:szCs w:val="27"/>
          <w:shd w:val="clear" w:color="auto" w:fill="FFFFFF"/>
          <w:lang w:val="uk-UA"/>
        </w:rPr>
        <w:t>.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України «Про судоустрій і статус суддів» (далі – Закон) (без зазначення граничного строку відрядження) та одночасного його відрядження.</w:t>
      </w:r>
    </w:p>
    <w:p w:rsidR="008A684A" w:rsidRPr="007C4AA2" w:rsidRDefault="008A684A" w:rsidP="008A684A">
      <w:pPr>
        <w:tabs>
          <w:tab w:val="left" w:pos="1560"/>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eastAsiaTheme="minorHAnsi" w:hAnsi="Times New Roman"/>
          <w:color w:val="000000" w:themeColor="text1"/>
          <w:sz w:val="27"/>
          <w:szCs w:val="27"/>
          <w:lang w:val="uk-UA"/>
        </w:rPr>
        <w:t>Рішенням Комісії від 26 лютого 2025 року № 41/зп-25</w:t>
      </w:r>
      <w:r w:rsidRPr="007C4AA2">
        <w:rPr>
          <w:rFonts w:ascii="Times New Roman" w:hAnsi="Times New Roman"/>
          <w:color w:val="000000" w:themeColor="text1"/>
          <w:sz w:val="27"/>
          <w:szCs w:val="27"/>
          <w:shd w:val="clear" w:color="auto" w:fill="FFFFFF"/>
          <w:lang w:val="uk-UA"/>
        </w:rPr>
        <w:t xml:space="preserve"> запропоновано суддям, відрядженим на підставі пункту 56 розділу XІІ «Прикінцеві та перехідні положення» Закону, у строк до 10 березня 2025 року (включно) подати заяву про дострокове закінчення попереднього відрядження та одночасне відрядження. Також цим рішенням сформовано та опубліковано перелік місцевих судів, у яких найбільший надмірний рівень судового навантаження або в яких н</w:t>
      </w:r>
      <w:r w:rsidR="001743CD" w:rsidRPr="007C4AA2">
        <w:rPr>
          <w:rFonts w:ascii="Times New Roman" w:hAnsi="Times New Roman"/>
          <w:color w:val="000000" w:themeColor="text1"/>
          <w:sz w:val="27"/>
          <w:szCs w:val="27"/>
          <w:shd w:val="clear" w:color="auto" w:fill="FFFFFF"/>
          <w:lang w:val="uk-UA"/>
        </w:rPr>
        <w:t>еможливо здійснювати правосуддя; з</w:t>
      </w:r>
      <w:r w:rsidRPr="007C4AA2">
        <w:rPr>
          <w:rFonts w:ascii="Times New Roman" w:hAnsi="Times New Roman"/>
          <w:color w:val="000000" w:themeColor="text1"/>
          <w:sz w:val="27"/>
          <w:szCs w:val="27"/>
          <w:shd w:val="clear" w:color="auto" w:fill="FFFFFF"/>
          <w:lang w:val="uk-UA"/>
        </w:rPr>
        <w:t>атверджено форму заяви про дострокове закінчення попереднього відрядження судді та одночасне його відрядження.</w:t>
      </w:r>
    </w:p>
    <w:p w:rsidR="008A684A" w:rsidRPr="007C4AA2" w:rsidRDefault="008A684A" w:rsidP="008A684A">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7C4AA2">
        <w:rPr>
          <w:rFonts w:ascii="Times New Roman" w:eastAsiaTheme="minorHAnsi" w:hAnsi="Times New Roman"/>
          <w:color w:val="000000" w:themeColor="text1"/>
          <w:sz w:val="27"/>
          <w:szCs w:val="27"/>
          <w:lang w:val="uk-UA"/>
        </w:rPr>
        <w:t xml:space="preserve">Рішенням Комісії від </w:t>
      </w:r>
      <w:r w:rsidR="00561D46" w:rsidRPr="007C4AA2">
        <w:rPr>
          <w:rFonts w:ascii="Times New Roman" w:eastAsiaTheme="minorHAnsi" w:hAnsi="Times New Roman"/>
          <w:color w:val="000000" w:themeColor="text1"/>
          <w:sz w:val="27"/>
          <w:szCs w:val="27"/>
          <w:lang w:val="uk-UA"/>
        </w:rPr>
        <w:t>05 березня 2025 року № 46</w:t>
      </w:r>
      <w:r w:rsidRPr="007C4AA2">
        <w:rPr>
          <w:rFonts w:ascii="Times New Roman" w:eastAsiaTheme="minorHAnsi" w:hAnsi="Times New Roman"/>
          <w:color w:val="000000" w:themeColor="text1"/>
          <w:sz w:val="27"/>
          <w:szCs w:val="27"/>
          <w:lang w:val="uk-UA"/>
        </w:rPr>
        <w:t>/зп-25</w:t>
      </w:r>
      <w:r w:rsidRPr="007C4AA2">
        <w:rPr>
          <w:rFonts w:ascii="Times New Roman" w:hAnsi="Times New Roman"/>
          <w:color w:val="000000" w:themeColor="text1"/>
          <w:sz w:val="27"/>
          <w:szCs w:val="27"/>
          <w:shd w:val="clear" w:color="auto" w:fill="FFFFFF"/>
          <w:lang w:val="uk-UA"/>
        </w:rPr>
        <w:t xml:space="preserve"> с</w:t>
      </w:r>
      <w:r w:rsidR="00401CBD" w:rsidRPr="007C4AA2">
        <w:rPr>
          <w:rFonts w:ascii="Times New Roman" w:hAnsi="Times New Roman"/>
          <w:color w:val="000000" w:themeColor="text1"/>
          <w:sz w:val="27"/>
          <w:szCs w:val="27"/>
          <w:shd w:val="clear" w:color="auto" w:fill="FFFFFF"/>
          <w:lang w:val="uk-UA"/>
        </w:rPr>
        <w:t>формо</w:t>
      </w:r>
      <w:r w:rsidRPr="007C4AA2">
        <w:rPr>
          <w:rFonts w:ascii="Times New Roman" w:hAnsi="Times New Roman"/>
          <w:color w:val="000000" w:themeColor="text1"/>
          <w:sz w:val="27"/>
          <w:szCs w:val="27"/>
          <w:shd w:val="clear" w:color="auto" w:fill="FFFFFF"/>
          <w:lang w:val="uk-UA"/>
        </w:rPr>
        <w:t xml:space="preserve">вано та опубліковано додатковий перелік місцевих загальних судів, у яких надмірний рівень судового навантаження,  </w:t>
      </w:r>
      <w:r w:rsidRPr="007C4AA2">
        <w:rPr>
          <w:rFonts w:ascii="Times New Roman" w:eastAsia="Times New Roman" w:hAnsi="Times New Roman"/>
          <w:color w:val="000000" w:themeColor="text1"/>
          <w:sz w:val="27"/>
          <w:szCs w:val="27"/>
          <w:lang w:val="uk-UA" w:eastAsia="uk-UA"/>
        </w:rPr>
        <w:t>продовжено строк подання заяви про дострокове закінчення попереднього відрядження судді та одночасне його відрядження до 14</w:t>
      </w:r>
      <w:r w:rsidR="007C4AA2">
        <w:rPr>
          <w:rFonts w:ascii="Times New Roman" w:eastAsia="Times New Roman" w:hAnsi="Times New Roman"/>
          <w:color w:val="000000" w:themeColor="text1"/>
          <w:sz w:val="27"/>
          <w:szCs w:val="27"/>
          <w:lang w:val="uk-UA" w:eastAsia="uk-UA"/>
        </w:rPr>
        <w:t> </w:t>
      </w:r>
      <w:r w:rsidRPr="007C4AA2">
        <w:rPr>
          <w:rFonts w:ascii="Times New Roman" w:eastAsia="Times New Roman" w:hAnsi="Times New Roman"/>
          <w:color w:val="000000" w:themeColor="text1"/>
          <w:sz w:val="27"/>
          <w:szCs w:val="27"/>
          <w:lang w:val="uk-UA" w:eastAsia="uk-UA"/>
        </w:rPr>
        <w:t>березня 2025 року (включно).</w:t>
      </w:r>
    </w:p>
    <w:p w:rsidR="009565BF" w:rsidRPr="007C4AA2"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7C4AA2">
        <w:rPr>
          <w:rFonts w:ascii="Times New Roman" w:eastAsiaTheme="minorHAnsi" w:hAnsi="Times New Roman"/>
          <w:color w:val="000000" w:themeColor="text1"/>
          <w:sz w:val="27"/>
          <w:szCs w:val="27"/>
          <w:lang w:val="uk-UA"/>
        </w:rPr>
        <w:t xml:space="preserve">До Комісії </w:t>
      </w:r>
      <w:r w:rsidR="00824B44" w:rsidRPr="007C4AA2">
        <w:rPr>
          <w:rFonts w:ascii="Times New Roman" w:eastAsiaTheme="minorHAnsi" w:hAnsi="Times New Roman"/>
          <w:color w:val="000000" w:themeColor="text1"/>
          <w:sz w:val="27"/>
          <w:szCs w:val="27"/>
          <w:lang w:val="uk-UA"/>
        </w:rPr>
        <w:t>13 березня</w:t>
      </w:r>
      <w:r w:rsidR="00686D76" w:rsidRPr="007C4AA2">
        <w:rPr>
          <w:rFonts w:ascii="Times New Roman" w:eastAsiaTheme="minorHAnsi" w:hAnsi="Times New Roman"/>
          <w:color w:val="000000" w:themeColor="text1"/>
          <w:sz w:val="27"/>
          <w:szCs w:val="27"/>
          <w:lang w:val="uk-UA"/>
        </w:rPr>
        <w:t xml:space="preserve"> 2025</w:t>
      </w:r>
      <w:r w:rsidR="009565BF" w:rsidRPr="007C4AA2">
        <w:rPr>
          <w:rFonts w:ascii="Times New Roman" w:eastAsiaTheme="minorHAnsi" w:hAnsi="Times New Roman"/>
          <w:color w:val="000000" w:themeColor="text1"/>
          <w:sz w:val="27"/>
          <w:szCs w:val="27"/>
          <w:lang w:val="uk-UA"/>
        </w:rPr>
        <w:t xml:space="preserve"> року надійшла</w:t>
      </w:r>
      <w:r w:rsidRPr="007C4AA2">
        <w:rPr>
          <w:rFonts w:ascii="Times New Roman" w:eastAsiaTheme="minorHAnsi" w:hAnsi="Times New Roman"/>
          <w:color w:val="000000" w:themeColor="text1"/>
          <w:sz w:val="27"/>
          <w:szCs w:val="27"/>
          <w:lang w:val="uk-UA"/>
        </w:rPr>
        <w:t xml:space="preserve"> </w:t>
      </w:r>
      <w:r w:rsidR="009565BF" w:rsidRPr="007C4AA2">
        <w:rPr>
          <w:rFonts w:ascii="Times New Roman" w:eastAsiaTheme="minorHAnsi" w:hAnsi="Times New Roman"/>
          <w:color w:val="000000" w:themeColor="text1"/>
          <w:sz w:val="27"/>
          <w:szCs w:val="27"/>
          <w:lang w:val="uk-UA"/>
        </w:rPr>
        <w:t xml:space="preserve">заява судді </w:t>
      </w:r>
      <w:r w:rsidR="00824B44" w:rsidRPr="007C4AA2">
        <w:rPr>
          <w:rFonts w:ascii="Times New Roman" w:hAnsi="Times New Roman"/>
          <w:color w:val="000000" w:themeColor="text1"/>
          <w:sz w:val="27"/>
          <w:szCs w:val="27"/>
          <w:shd w:val="clear" w:color="auto" w:fill="FFFFFF"/>
          <w:lang w:val="uk-UA"/>
        </w:rPr>
        <w:t xml:space="preserve">Володарського районного суду Донецької області </w:t>
      </w:r>
      <w:proofErr w:type="spellStart"/>
      <w:r w:rsidR="00824B44" w:rsidRPr="007C4AA2">
        <w:rPr>
          <w:rFonts w:ascii="Times New Roman" w:hAnsi="Times New Roman"/>
          <w:color w:val="000000" w:themeColor="text1"/>
          <w:sz w:val="27"/>
          <w:szCs w:val="27"/>
          <w:shd w:val="clear" w:color="auto" w:fill="FFFFFF"/>
          <w:lang w:val="uk-UA"/>
        </w:rPr>
        <w:t>Вайновської</w:t>
      </w:r>
      <w:proofErr w:type="spellEnd"/>
      <w:r w:rsidR="00824B44" w:rsidRPr="007C4AA2">
        <w:rPr>
          <w:rFonts w:ascii="Times New Roman" w:hAnsi="Times New Roman"/>
          <w:color w:val="000000" w:themeColor="text1"/>
          <w:sz w:val="27"/>
          <w:szCs w:val="27"/>
          <w:shd w:val="clear" w:color="auto" w:fill="FFFFFF"/>
          <w:lang w:val="uk-UA"/>
        </w:rPr>
        <w:t xml:space="preserve"> Олени Євгенівни</w:t>
      </w:r>
      <w:r w:rsidR="00401CBD" w:rsidRPr="007C4AA2">
        <w:rPr>
          <w:rFonts w:ascii="Times New Roman" w:eastAsiaTheme="minorHAnsi" w:hAnsi="Times New Roman"/>
          <w:color w:val="000000" w:themeColor="text1"/>
          <w:sz w:val="27"/>
          <w:szCs w:val="27"/>
          <w:lang w:val="uk-UA"/>
        </w:rPr>
        <w:t>, у</w:t>
      </w:r>
      <w:r w:rsidR="009565BF" w:rsidRPr="007C4AA2">
        <w:rPr>
          <w:rFonts w:ascii="Times New Roman" w:eastAsiaTheme="minorHAnsi" w:hAnsi="Times New Roman"/>
          <w:color w:val="000000" w:themeColor="text1"/>
          <w:sz w:val="27"/>
          <w:szCs w:val="27"/>
          <w:lang w:val="uk-UA"/>
        </w:rPr>
        <w:t xml:space="preserve"> якій, посилаючись  на пункт 4</w:t>
      </w:r>
      <w:r w:rsidR="00744357" w:rsidRPr="007C4AA2">
        <w:rPr>
          <w:rFonts w:ascii="Times New Roman" w:eastAsiaTheme="minorHAnsi" w:hAnsi="Times New Roman"/>
          <w:color w:val="000000" w:themeColor="text1"/>
          <w:sz w:val="27"/>
          <w:szCs w:val="27"/>
          <w:lang w:val="uk-UA"/>
        </w:rPr>
        <w:t xml:space="preserve">  розділу VII «Прикінцеві положення»</w:t>
      </w:r>
      <w:r w:rsidR="009565BF" w:rsidRPr="007C4AA2">
        <w:rPr>
          <w:rFonts w:ascii="Times New Roman" w:eastAsiaTheme="minorHAnsi" w:hAnsi="Times New Roman"/>
          <w:color w:val="000000" w:themeColor="text1"/>
          <w:sz w:val="27"/>
          <w:szCs w:val="27"/>
          <w:lang w:val="uk-UA"/>
        </w:rPr>
        <w:t xml:space="preserve"> </w:t>
      </w:r>
      <w:r w:rsidR="0084665D" w:rsidRPr="007C4AA2">
        <w:rPr>
          <w:rFonts w:ascii="Times New Roman" w:eastAsiaTheme="minorHAnsi" w:hAnsi="Times New Roman"/>
          <w:color w:val="000000" w:themeColor="text1"/>
          <w:sz w:val="27"/>
          <w:szCs w:val="27"/>
          <w:lang w:val="uk-UA"/>
        </w:rPr>
        <w:t xml:space="preserve">Порядку, суддя </w:t>
      </w:r>
      <w:r w:rsidR="0084665D" w:rsidRPr="007C4AA2">
        <w:rPr>
          <w:rFonts w:ascii="Times New Roman" w:eastAsiaTheme="minorHAnsi" w:hAnsi="Times New Roman"/>
          <w:color w:val="000000" w:themeColor="text1"/>
          <w:sz w:val="27"/>
          <w:szCs w:val="27"/>
          <w:lang w:val="uk-UA"/>
        </w:rPr>
        <w:lastRenderedPageBreak/>
        <w:t>просила</w:t>
      </w:r>
      <w:r w:rsidR="002C7EFB" w:rsidRPr="007C4AA2">
        <w:rPr>
          <w:rFonts w:ascii="Times New Roman" w:eastAsiaTheme="minorHAnsi" w:hAnsi="Times New Roman"/>
          <w:color w:val="000000" w:themeColor="text1"/>
          <w:sz w:val="27"/>
          <w:szCs w:val="27"/>
          <w:lang w:val="uk-UA"/>
        </w:rPr>
        <w:t xml:space="preserve"> достроково закінчити </w:t>
      </w:r>
      <w:r w:rsidR="0084665D" w:rsidRPr="007C4AA2">
        <w:rPr>
          <w:rFonts w:ascii="Times New Roman" w:eastAsiaTheme="minorHAnsi" w:hAnsi="Times New Roman"/>
          <w:color w:val="000000" w:themeColor="text1"/>
          <w:sz w:val="27"/>
          <w:szCs w:val="27"/>
          <w:lang w:val="uk-UA"/>
        </w:rPr>
        <w:t>їй</w:t>
      </w:r>
      <w:r w:rsidR="00744357" w:rsidRPr="007C4AA2">
        <w:rPr>
          <w:rFonts w:ascii="Times New Roman" w:eastAsiaTheme="minorHAnsi" w:hAnsi="Times New Roman"/>
          <w:color w:val="000000" w:themeColor="text1"/>
          <w:sz w:val="27"/>
          <w:szCs w:val="27"/>
          <w:lang w:val="uk-UA"/>
        </w:rPr>
        <w:t xml:space="preserve"> відрядження до </w:t>
      </w:r>
      <w:r w:rsidR="00824B44" w:rsidRPr="007C4AA2">
        <w:rPr>
          <w:rFonts w:ascii="Times New Roman" w:eastAsiaTheme="minorHAnsi" w:hAnsi="Times New Roman"/>
          <w:color w:val="000000" w:themeColor="text1"/>
          <w:sz w:val="27"/>
          <w:szCs w:val="27"/>
          <w:lang w:val="uk-UA"/>
        </w:rPr>
        <w:t>Заставнівського районного суду Чернівецької області</w:t>
      </w:r>
      <w:r w:rsidR="00744357" w:rsidRPr="007C4AA2">
        <w:rPr>
          <w:rFonts w:ascii="Times New Roman" w:eastAsiaTheme="minorHAnsi" w:hAnsi="Times New Roman"/>
          <w:color w:val="000000" w:themeColor="text1"/>
          <w:sz w:val="27"/>
          <w:szCs w:val="27"/>
          <w:lang w:val="uk-UA"/>
        </w:rPr>
        <w:t xml:space="preserve"> та одночасно в</w:t>
      </w:r>
      <w:r w:rsidR="002C7EFB" w:rsidRPr="007C4AA2">
        <w:rPr>
          <w:rFonts w:ascii="Times New Roman" w:eastAsiaTheme="minorHAnsi" w:hAnsi="Times New Roman"/>
          <w:color w:val="000000" w:themeColor="text1"/>
          <w:sz w:val="27"/>
          <w:szCs w:val="27"/>
          <w:lang w:val="uk-UA"/>
        </w:rPr>
        <w:t xml:space="preserve">ідрядити </w:t>
      </w:r>
      <w:r w:rsidR="0084665D" w:rsidRPr="007C4AA2">
        <w:rPr>
          <w:rFonts w:ascii="Times New Roman" w:eastAsiaTheme="minorHAnsi" w:hAnsi="Times New Roman"/>
          <w:color w:val="000000" w:themeColor="text1"/>
          <w:sz w:val="27"/>
          <w:szCs w:val="27"/>
          <w:lang w:val="uk-UA"/>
        </w:rPr>
        <w:t>її</w:t>
      </w:r>
      <w:r w:rsidR="00744357" w:rsidRPr="007C4AA2">
        <w:rPr>
          <w:rFonts w:ascii="Times New Roman" w:eastAsiaTheme="minorHAnsi" w:hAnsi="Times New Roman"/>
          <w:color w:val="000000" w:themeColor="text1"/>
          <w:sz w:val="27"/>
          <w:szCs w:val="27"/>
          <w:lang w:val="uk-UA"/>
        </w:rPr>
        <w:t xml:space="preserve"> до </w:t>
      </w:r>
      <w:r w:rsidR="00824B44" w:rsidRPr="007C4AA2">
        <w:rPr>
          <w:rFonts w:ascii="Times New Roman" w:eastAsiaTheme="minorHAnsi" w:hAnsi="Times New Roman"/>
          <w:color w:val="000000" w:themeColor="text1"/>
          <w:sz w:val="27"/>
          <w:szCs w:val="27"/>
          <w:lang w:val="uk-UA"/>
        </w:rPr>
        <w:t>Першотравневого районного суду міста Чернівці</w:t>
      </w:r>
      <w:r w:rsidR="00744357" w:rsidRPr="007C4AA2">
        <w:rPr>
          <w:rFonts w:ascii="Times New Roman" w:eastAsiaTheme="minorHAnsi" w:hAnsi="Times New Roman"/>
          <w:color w:val="000000" w:themeColor="text1"/>
          <w:sz w:val="27"/>
          <w:szCs w:val="27"/>
          <w:lang w:val="uk-UA"/>
        </w:rPr>
        <w:t>.</w:t>
      </w:r>
    </w:p>
    <w:p w:rsidR="00203CAF" w:rsidRPr="007C4AA2" w:rsidRDefault="00203CAF" w:rsidP="00203CAF">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7C4AA2">
        <w:rPr>
          <w:rFonts w:ascii="Times New Roman" w:eastAsia="Times New Roman" w:hAnsi="Times New Roman"/>
          <w:color w:val="000000" w:themeColor="text1"/>
          <w:sz w:val="27"/>
          <w:szCs w:val="27"/>
          <w:lang w:val="uk-UA" w:eastAsia="uk-UA"/>
        </w:rPr>
        <w:t>Відповідно до протоколу розп</w:t>
      </w:r>
      <w:r w:rsidR="0084665D" w:rsidRPr="007C4AA2">
        <w:rPr>
          <w:rFonts w:ascii="Times New Roman" w:eastAsia="Times New Roman" w:hAnsi="Times New Roman"/>
          <w:color w:val="000000" w:themeColor="text1"/>
          <w:sz w:val="27"/>
          <w:szCs w:val="27"/>
          <w:lang w:val="uk-UA" w:eastAsia="uk-UA"/>
        </w:rPr>
        <w:t xml:space="preserve">оділу між членами Комісії від </w:t>
      </w:r>
      <w:r w:rsidR="00824B44" w:rsidRPr="007C4AA2">
        <w:rPr>
          <w:rFonts w:ascii="Times New Roman" w:eastAsia="Times New Roman" w:hAnsi="Times New Roman"/>
          <w:color w:val="000000" w:themeColor="text1"/>
          <w:sz w:val="27"/>
          <w:szCs w:val="27"/>
          <w:lang w:val="uk-UA" w:eastAsia="uk-UA"/>
        </w:rPr>
        <w:t>13</w:t>
      </w:r>
      <w:r w:rsidRPr="007C4AA2">
        <w:rPr>
          <w:rFonts w:ascii="Times New Roman" w:eastAsia="Times New Roman" w:hAnsi="Times New Roman"/>
          <w:color w:val="000000" w:themeColor="text1"/>
          <w:sz w:val="27"/>
          <w:szCs w:val="27"/>
          <w:lang w:val="uk-UA" w:eastAsia="uk-UA"/>
        </w:rPr>
        <w:t xml:space="preserve"> березня 2025</w:t>
      </w:r>
      <w:r w:rsidR="007C4AA2">
        <w:rPr>
          <w:rFonts w:ascii="Times New Roman" w:eastAsia="Times New Roman" w:hAnsi="Times New Roman"/>
          <w:color w:val="000000" w:themeColor="text1"/>
          <w:sz w:val="27"/>
          <w:szCs w:val="27"/>
          <w:lang w:val="uk-UA" w:eastAsia="uk-UA"/>
        </w:rPr>
        <w:t> </w:t>
      </w:r>
      <w:r w:rsidRPr="007C4AA2">
        <w:rPr>
          <w:rFonts w:ascii="Times New Roman" w:eastAsia="Times New Roman" w:hAnsi="Times New Roman"/>
          <w:color w:val="000000" w:themeColor="text1"/>
          <w:sz w:val="27"/>
          <w:szCs w:val="27"/>
          <w:lang w:val="uk-UA" w:eastAsia="uk-UA"/>
        </w:rPr>
        <w:t xml:space="preserve">року заяву судді </w:t>
      </w:r>
      <w:proofErr w:type="spellStart"/>
      <w:r w:rsidR="00824B44" w:rsidRPr="007C4AA2">
        <w:rPr>
          <w:rFonts w:ascii="Times New Roman" w:eastAsia="Times New Roman" w:hAnsi="Times New Roman"/>
          <w:color w:val="000000" w:themeColor="text1"/>
          <w:sz w:val="27"/>
          <w:szCs w:val="27"/>
          <w:lang w:val="uk-UA" w:eastAsia="uk-UA"/>
        </w:rPr>
        <w:t>Вайновської</w:t>
      </w:r>
      <w:proofErr w:type="spellEnd"/>
      <w:r w:rsidR="00824B44" w:rsidRPr="007C4AA2">
        <w:rPr>
          <w:rFonts w:ascii="Times New Roman" w:eastAsia="Times New Roman" w:hAnsi="Times New Roman"/>
          <w:color w:val="000000" w:themeColor="text1"/>
          <w:sz w:val="27"/>
          <w:szCs w:val="27"/>
          <w:lang w:val="uk-UA" w:eastAsia="uk-UA"/>
        </w:rPr>
        <w:t xml:space="preserve"> О.Є.</w:t>
      </w:r>
      <w:r w:rsidRPr="007C4AA2">
        <w:rPr>
          <w:rFonts w:ascii="Times New Roman" w:eastAsia="Times New Roman" w:hAnsi="Times New Roman"/>
          <w:color w:val="000000" w:themeColor="text1"/>
          <w:sz w:val="27"/>
          <w:szCs w:val="27"/>
          <w:lang w:val="uk-UA" w:eastAsia="uk-UA"/>
        </w:rPr>
        <w:t xml:space="preserve"> про дострокове закінчення попереднього відрядження та одночасне відрядження передано члену Комісії Мельнику Р.І.</w:t>
      </w:r>
    </w:p>
    <w:p w:rsidR="0077172A" w:rsidRPr="007C4AA2" w:rsidRDefault="00203CAF" w:rsidP="006E1686">
      <w:pPr>
        <w:tabs>
          <w:tab w:val="left" w:pos="1560"/>
          <w:tab w:val="left" w:pos="7740"/>
        </w:tabs>
        <w:spacing w:after="0" w:line="240" w:lineRule="auto"/>
        <w:ind w:firstLine="567"/>
        <w:jc w:val="both"/>
        <w:rPr>
          <w:rFonts w:ascii="Times New Roman" w:eastAsiaTheme="minorHAnsi" w:hAnsi="Times New Roman"/>
          <w:color w:val="000000" w:themeColor="text1"/>
          <w:sz w:val="27"/>
          <w:szCs w:val="27"/>
          <w:lang w:val="uk-UA"/>
        </w:rPr>
      </w:pPr>
      <w:r w:rsidRPr="007C4AA2">
        <w:rPr>
          <w:rFonts w:ascii="Times New Roman" w:hAnsi="Times New Roman"/>
          <w:color w:val="000000" w:themeColor="text1"/>
          <w:sz w:val="27"/>
          <w:szCs w:val="27"/>
          <w:shd w:val="clear" w:color="auto" w:fill="FFFFFF"/>
          <w:lang w:val="uk-UA"/>
        </w:rPr>
        <w:t>На виконання вимог</w:t>
      </w:r>
      <w:r w:rsidR="00F971F4" w:rsidRPr="007C4AA2">
        <w:rPr>
          <w:rFonts w:ascii="Times New Roman" w:hAnsi="Times New Roman"/>
          <w:color w:val="000000" w:themeColor="text1"/>
          <w:sz w:val="27"/>
          <w:szCs w:val="27"/>
          <w:shd w:val="clear" w:color="auto" w:fill="FFFFFF"/>
          <w:lang w:val="uk-UA"/>
        </w:rPr>
        <w:t xml:space="preserve"> пункту 2-1 розділу ІІІ Порядку</w:t>
      </w:r>
      <w:r w:rsidRPr="007C4AA2">
        <w:rPr>
          <w:rFonts w:ascii="Times New Roman" w:hAnsi="Times New Roman"/>
          <w:color w:val="000000" w:themeColor="text1"/>
          <w:sz w:val="27"/>
          <w:szCs w:val="27"/>
          <w:shd w:val="clear" w:color="auto" w:fill="FFFFFF"/>
          <w:lang w:val="uk-UA"/>
        </w:rPr>
        <w:t xml:space="preserve"> на офіційному </w:t>
      </w:r>
      <w:proofErr w:type="spellStart"/>
      <w:r w:rsidRPr="007C4AA2">
        <w:rPr>
          <w:rFonts w:ascii="Times New Roman" w:hAnsi="Times New Roman"/>
          <w:color w:val="000000" w:themeColor="text1"/>
          <w:sz w:val="27"/>
          <w:szCs w:val="27"/>
          <w:shd w:val="clear" w:color="auto" w:fill="FFFFFF"/>
          <w:lang w:val="uk-UA"/>
        </w:rPr>
        <w:t>вебсайті</w:t>
      </w:r>
      <w:proofErr w:type="spellEnd"/>
      <w:r w:rsidRPr="007C4AA2">
        <w:rPr>
          <w:rFonts w:ascii="Times New Roman" w:hAnsi="Times New Roman"/>
          <w:color w:val="000000" w:themeColor="text1"/>
          <w:sz w:val="27"/>
          <w:szCs w:val="27"/>
          <w:shd w:val="clear" w:color="auto" w:fill="FFFFFF"/>
          <w:lang w:val="uk-UA"/>
        </w:rPr>
        <w:t xml:space="preserve"> Вищої кваліфікаційної комісії суддів України розміщено повідомлення про розгляд зазначеного питання </w:t>
      </w:r>
      <w:r w:rsidR="00824B44" w:rsidRPr="007C4AA2">
        <w:rPr>
          <w:rFonts w:ascii="Times New Roman" w:hAnsi="Times New Roman"/>
          <w:color w:val="000000" w:themeColor="text1"/>
          <w:sz w:val="27"/>
          <w:szCs w:val="27"/>
          <w:shd w:val="clear" w:color="auto" w:fill="FFFFFF"/>
          <w:lang w:val="uk-UA"/>
        </w:rPr>
        <w:t xml:space="preserve">23 </w:t>
      </w:r>
      <w:r w:rsidRPr="007C4AA2">
        <w:rPr>
          <w:rFonts w:ascii="Times New Roman" w:hAnsi="Times New Roman"/>
          <w:color w:val="000000" w:themeColor="text1"/>
          <w:sz w:val="27"/>
          <w:szCs w:val="27"/>
          <w:shd w:val="clear" w:color="auto" w:fill="FFFFFF"/>
          <w:lang w:val="uk-UA"/>
        </w:rPr>
        <w:t>квітня 2025 року.</w:t>
      </w:r>
    </w:p>
    <w:p w:rsidR="00724D31" w:rsidRPr="007C4AA2" w:rsidRDefault="00203CAF" w:rsidP="003D08A6">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7C4AA2">
        <w:rPr>
          <w:rFonts w:ascii="Times New Roman" w:eastAsiaTheme="minorHAnsi" w:hAnsi="Times New Roman"/>
          <w:color w:val="000000" w:themeColor="text1"/>
          <w:sz w:val="27"/>
          <w:szCs w:val="27"/>
          <w:lang w:val="uk-UA"/>
        </w:rPr>
        <w:t xml:space="preserve">Суддя </w:t>
      </w:r>
      <w:proofErr w:type="spellStart"/>
      <w:r w:rsidR="00D56547" w:rsidRPr="007C4AA2">
        <w:rPr>
          <w:rFonts w:ascii="Times New Roman" w:eastAsiaTheme="minorHAnsi" w:hAnsi="Times New Roman"/>
          <w:color w:val="000000" w:themeColor="text1"/>
          <w:sz w:val="27"/>
          <w:szCs w:val="27"/>
          <w:lang w:val="uk-UA"/>
        </w:rPr>
        <w:t>В</w:t>
      </w:r>
      <w:r w:rsidR="00824B44" w:rsidRPr="007C4AA2">
        <w:rPr>
          <w:rFonts w:ascii="Times New Roman" w:eastAsiaTheme="minorHAnsi" w:hAnsi="Times New Roman"/>
          <w:color w:val="000000" w:themeColor="text1"/>
          <w:sz w:val="27"/>
          <w:szCs w:val="27"/>
          <w:lang w:val="uk-UA"/>
        </w:rPr>
        <w:t>айновська</w:t>
      </w:r>
      <w:proofErr w:type="spellEnd"/>
      <w:r w:rsidR="00824B44" w:rsidRPr="007C4AA2">
        <w:rPr>
          <w:rFonts w:ascii="Times New Roman" w:eastAsiaTheme="minorHAnsi" w:hAnsi="Times New Roman"/>
          <w:color w:val="000000" w:themeColor="text1"/>
          <w:sz w:val="27"/>
          <w:szCs w:val="27"/>
          <w:lang w:val="uk-UA"/>
        </w:rPr>
        <w:t xml:space="preserve"> О.Є.</w:t>
      </w:r>
      <w:r w:rsidRPr="007C4AA2">
        <w:rPr>
          <w:rFonts w:ascii="Times New Roman" w:eastAsiaTheme="minorHAnsi" w:hAnsi="Times New Roman"/>
          <w:color w:val="000000" w:themeColor="text1"/>
          <w:sz w:val="27"/>
          <w:szCs w:val="27"/>
          <w:lang w:val="uk-UA"/>
        </w:rPr>
        <w:t xml:space="preserve"> </w:t>
      </w:r>
      <w:r w:rsidR="00724D31" w:rsidRPr="007C4AA2">
        <w:rPr>
          <w:rFonts w:ascii="Times New Roman" w:eastAsia="Times New Roman" w:hAnsi="Times New Roman"/>
          <w:color w:val="000000" w:themeColor="text1"/>
          <w:sz w:val="27"/>
          <w:szCs w:val="27"/>
          <w:lang w:val="uk-UA" w:eastAsia="uk-UA"/>
        </w:rPr>
        <w:t>взял</w:t>
      </w:r>
      <w:r w:rsidR="00401CBD" w:rsidRPr="007C4AA2">
        <w:rPr>
          <w:rFonts w:ascii="Times New Roman" w:eastAsia="Times New Roman" w:hAnsi="Times New Roman"/>
          <w:color w:val="000000" w:themeColor="text1"/>
          <w:sz w:val="27"/>
          <w:szCs w:val="27"/>
          <w:lang w:val="uk-UA" w:eastAsia="uk-UA"/>
        </w:rPr>
        <w:t>а</w:t>
      </w:r>
      <w:r w:rsidR="00724D31" w:rsidRPr="007C4AA2">
        <w:rPr>
          <w:rFonts w:ascii="Times New Roman" w:eastAsia="Times New Roman" w:hAnsi="Times New Roman"/>
          <w:color w:val="000000" w:themeColor="text1"/>
          <w:sz w:val="27"/>
          <w:szCs w:val="27"/>
          <w:lang w:val="uk-UA" w:eastAsia="uk-UA"/>
        </w:rPr>
        <w:t xml:space="preserve"> участь </w:t>
      </w:r>
      <w:r w:rsidR="00492C55" w:rsidRPr="007C4AA2">
        <w:rPr>
          <w:rFonts w:ascii="Times New Roman" w:eastAsia="Times New Roman" w:hAnsi="Times New Roman"/>
          <w:color w:val="000000" w:themeColor="text1"/>
          <w:sz w:val="27"/>
          <w:szCs w:val="27"/>
          <w:lang w:val="uk-UA" w:eastAsia="uk-UA"/>
        </w:rPr>
        <w:t>у</w:t>
      </w:r>
      <w:r w:rsidR="00724D31" w:rsidRPr="007C4AA2">
        <w:rPr>
          <w:rFonts w:ascii="Times New Roman" w:eastAsia="Times New Roman" w:hAnsi="Times New Roman"/>
          <w:color w:val="000000" w:themeColor="text1"/>
          <w:sz w:val="27"/>
          <w:szCs w:val="27"/>
          <w:lang w:val="uk-UA" w:eastAsia="uk-UA"/>
        </w:rPr>
        <w:t xml:space="preserve"> засіданні Комісії у складі Другої палати</w:t>
      </w:r>
      <w:r w:rsidR="00401CBD" w:rsidRPr="007C4AA2">
        <w:rPr>
          <w:rFonts w:ascii="Times New Roman" w:eastAsia="Times New Roman" w:hAnsi="Times New Roman"/>
          <w:color w:val="000000" w:themeColor="text1"/>
          <w:sz w:val="27"/>
          <w:szCs w:val="27"/>
          <w:lang w:val="uk-UA" w:eastAsia="uk-UA"/>
        </w:rPr>
        <w:t xml:space="preserve"> </w:t>
      </w:r>
      <w:r w:rsidR="008165B1" w:rsidRPr="007C4AA2">
        <w:rPr>
          <w:rFonts w:ascii="Times New Roman" w:eastAsia="Times New Roman" w:hAnsi="Times New Roman"/>
          <w:color w:val="000000" w:themeColor="text1"/>
          <w:sz w:val="27"/>
          <w:szCs w:val="27"/>
          <w:lang w:val="uk-UA" w:eastAsia="uk-UA"/>
        </w:rPr>
        <w:t>в режимі відеоконференції</w:t>
      </w:r>
      <w:r w:rsidR="00C74BA1" w:rsidRPr="007C4AA2">
        <w:rPr>
          <w:rFonts w:ascii="Times New Roman" w:eastAsia="Times New Roman" w:hAnsi="Times New Roman"/>
          <w:color w:val="000000" w:themeColor="text1"/>
          <w:sz w:val="27"/>
          <w:szCs w:val="27"/>
          <w:lang w:val="uk-UA" w:eastAsia="uk-UA"/>
        </w:rPr>
        <w:t xml:space="preserve"> та просила, врахову</w:t>
      </w:r>
      <w:r w:rsidR="00FD5A93" w:rsidRPr="007C4AA2">
        <w:rPr>
          <w:rFonts w:ascii="Times New Roman" w:eastAsia="Times New Roman" w:hAnsi="Times New Roman"/>
          <w:color w:val="000000" w:themeColor="text1"/>
          <w:sz w:val="27"/>
          <w:szCs w:val="27"/>
          <w:lang w:val="uk-UA" w:eastAsia="uk-UA"/>
        </w:rPr>
        <w:t>ючи відсутність вакантних штатних</w:t>
      </w:r>
      <w:r w:rsidR="00C74BA1" w:rsidRPr="007C4AA2">
        <w:rPr>
          <w:rFonts w:ascii="Times New Roman" w:eastAsia="Times New Roman" w:hAnsi="Times New Roman"/>
          <w:color w:val="000000" w:themeColor="text1"/>
          <w:sz w:val="27"/>
          <w:szCs w:val="27"/>
          <w:lang w:val="uk-UA" w:eastAsia="uk-UA"/>
        </w:rPr>
        <w:t xml:space="preserve"> посад в Першотравневому районному суді міста Чернівці</w:t>
      </w:r>
      <w:r w:rsidR="00FD5A93" w:rsidRPr="007C4AA2">
        <w:rPr>
          <w:rFonts w:ascii="Times New Roman" w:eastAsia="Times New Roman" w:hAnsi="Times New Roman"/>
          <w:color w:val="000000" w:themeColor="text1"/>
          <w:sz w:val="27"/>
          <w:szCs w:val="27"/>
          <w:lang w:val="uk-UA" w:eastAsia="uk-UA"/>
        </w:rPr>
        <w:t>в</w:t>
      </w:r>
      <w:r w:rsidR="00C74BA1" w:rsidRPr="007C4AA2">
        <w:rPr>
          <w:rFonts w:ascii="Times New Roman" w:eastAsia="Times New Roman" w:hAnsi="Times New Roman"/>
          <w:color w:val="000000" w:themeColor="text1"/>
          <w:sz w:val="27"/>
          <w:szCs w:val="27"/>
          <w:lang w:val="uk-UA" w:eastAsia="uk-UA"/>
        </w:rPr>
        <w:t xml:space="preserve">, відрядити її для здійснення правосуддя до </w:t>
      </w:r>
      <w:proofErr w:type="spellStart"/>
      <w:r w:rsidR="00C74BA1" w:rsidRPr="007C4AA2">
        <w:rPr>
          <w:rFonts w:ascii="Times New Roman" w:eastAsia="Times New Roman" w:hAnsi="Times New Roman"/>
          <w:color w:val="000000" w:themeColor="text1"/>
          <w:sz w:val="27"/>
          <w:szCs w:val="27"/>
          <w:lang w:val="uk-UA" w:eastAsia="uk-UA"/>
        </w:rPr>
        <w:t>Садгірського</w:t>
      </w:r>
      <w:proofErr w:type="spellEnd"/>
      <w:r w:rsidR="00C74BA1" w:rsidRPr="007C4AA2">
        <w:rPr>
          <w:rFonts w:ascii="Times New Roman" w:eastAsia="Times New Roman" w:hAnsi="Times New Roman"/>
          <w:color w:val="000000" w:themeColor="text1"/>
          <w:sz w:val="27"/>
          <w:szCs w:val="27"/>
          <w:lang w:val="uk-UA" w:eastAsia="uk-UA"/>
        </w:rPr>
        <w:t xml:space="preserve"> районного суду міста Чернівці</w:t>
      </w:r>
      <w:r w:rsidR="00FD5A93" w:rsidRPr="007C4AA2">
        <w:rPr>
          <w:rFonts w:ascii="Times New Roman" w:eastAsia="Times New Roman" w:hAnsi="Times New Roman"/>
          <w:color w:val="000000" w:themeColor="text1"/>
          <w:sz w:val="27"/>
          <w:szCs w:val="27"/>
          <w:lang w:val="uk-UA" w:eastAsia="uk-UA"/>
        </w:rPr>
        <w:t>в.</w:t>
      </w:r>
    </w:p>
    <w:p w:rsidR="002662EC" w:rsidRPr="007C4AA2" w:rsidRDefault="006E1686" w:rsidP="002662EC">
      <w:pPr>
        <w:tabs>
          <w:tab w:val="left" w:pos="7740"/>
        </w:tabs>
        <w:spacing w:after="0" w:line="240" w:lineRule="auto"/>
        <w:ind w:firstLine="567"/>
        <w:jc w:val="both"/>
        <w:rPr>
          <w:rFonts w:ascii="Times New Roman" w:eastAsia="Times New Roman" w:hAnsi="Times New Roman"/>
          <w:color w:val="000000" w:themeColor="text1"/>
          <w:sz w:val="27"/>
          <w:szCs w:val="27"/>
          <w:lang w:val="uk-UA" w:eastAsia="uk-UA"/>
        </w:rPr>
      </w:pPr>
      <w:r w:rsidRPr="007C4AA2">
        <w:rPr>
          <w:rFonts w:ascii="Times New Roman" w:eastAsiaTheme="minorHAnsi" w:hAnsi="Times New Roman"/>
          <w:color w:val="000000" w:themeColor="text1"/>
          <w:sz w:val="27"/>
          <w:szCs w:val="27"/>
          <w:lang w:val="uk-UA"/>
        </w:rPr>
        <w:t>З</w:t>
      </w:r>
      <w:r w:rsidRPr="007C4AA2">
        <w:rPr>
          <w:rFonts w:ascii="Times New Roman" w:eastAsia="Times New Roman" w:hAnsi="Times New Roman"/>
          <w:color w:val="000000" w:themeColor="text1"/>
          <w:sz w:val="27"/>
          <w:szCs w:val="27"/>
          <w:lang w:val="uk-UA" w:eastAsia="uk-UA"/>
        </w:rPr>
        <w:t xml:space="preserve">аслухавши доповідача – члена Вищої кваліфікаційної комісії суддів України Мельника Р.І., дослідивши матеріали </w:t>
      </w:r>
      <w:r w:rsidR="001743CD" w:rsidRPr="007C4AA2">
        <w:rPr>
          <w:rFonts w:ascii="Times New Roman" w:eastAsia="Times New Roman" w:hAnsi="Times New Roman"/>
          <w:color w:val="000000" w:themeColor="text1"/>
          <w:sz w:val="27"/>
          <w:szCs w:val="27"/>
          <w:lang w:val="uk-UA" w:eastAsia="uk-UA"/>
        </w:rPr>
        <w:t>заяви</w:t>
      </w:r>
      <w:r w:rsidR="00203CAF" w:rsidRPr="007C4AA2">
        <w:rPr>
          <w:rFonts w:ascii="Times New Roman" w:eastAsia="Times New Roman" w:hAnsi="Times New Roman"/>
          <w:color w:val="000000" w:themeColor="text1"/>
          <w:sz w:val="27"/>
          <w:szCs w:val="27"/>
          <w:lang w:val="uk-UA" w:eastAsia="uk-UA"/>
        </w:rPr>
        <w:t xml:space="preserve"> судді </w:t>
      </w:r>
      <w:proofErr w:type="spellStart"/>
      <w:r w:rsidR="00824B44" w:rsidRPr="007C4AA2">
        <w:rPr>
          <w:rFonts w:ascii="Times New Roman" w:eastAsia="Times New Roman" w:hAnsi="Times New Roman"/>
          <w:color w:val="000000" w:themeColor="text1"/>
          <w:sz w:val="27"/>
          <w:szCs w:val="27"/>
          <w:lang w:val="uk-UA" w:eastAsia="uk-UA"/>
        </w:rPr>
        <w:t>Вайновської</w:t>
      </w:r>
      <w:proofErr w:type="spellEnd"/>
      <w:r w:rsidR="00824B44" w:rsidRPr="007C4AA2">
        <w:rPr>
          <w:rFonts w:ascii="Times New Roman" w:eastAsia="Times New Roman" w:hAnsi="Times New Roman"/>
          <w:color w:val="000000" w:themeColor="text1"/>
          <w:sz w:val="27"/>
          <w:szCs w:val="27"/>
          <w:lang w:val="uk-UA" w:eastAsia="uk-UA"/>
        </w:rPr>
        <w:t xml:space="preserve"> О.Є.</w:t>
      </w:r>
      <w:r w:rsidR="00203CAF" w:rsidRPr="007C4AA2">
        <w:rPr>
          <w:rFonts w:ascii="Times New Roman" w:eastAsia="Times New Roman" w:hAnsi="Times New Roman"/>
          <w:color w:val="000000" w:themeColor="text1"/>
          <w:sz w:val="27"/>
          <w:szCs w:val="27"/>
          <w:lang w:val="uk-UA" w:eastAsia="uk-UA"/>
        </w:rPr>
        <w:t xml:space="preserve"> про дострокове закінчення попереднього відрядження та одночасне відрядження</w:t>
      </w:r>
      <w:r w:rsidR="00180494" w:rsidRPr="007C4AA2">
        <w:rPr>
          <w:rFonts w:ascii="Times New Roman" w:eastAsiaTheme="minorHAnsi" w:hAnsi="Times New Roman"/>
          <w:color w:val="000000" w:themeColor="text1"/>
          <w:sz w:val="27"/>
          <w:szCs w:val="27"/>
          <w:lang w:val="uk-UA"/>
        </w:rPr>
        <w:t>,</w:t>
      </w:r>
      <w:r w:rsidRPr="007C4AA2">
        <w:rPr>
          <w:rFonts w:ascii="Times New Roman" w:eastAsia="Times New Roman" w:hAnsi="Times New Roman"/>
          <w:color w:val="000000" w:themeColor="text1"/>
          <w:sz w:val="27"/>
          <w:szCs w:val="27"/>
          <w:lang w:val="uk-UA" w:eastAsia="uk-UA"/>
        </w:rPr>
        <w:t xml:space="preserve"> Комісія встановила таке.</w:t>
      </w:r>
    </w:p>
    <w:p w:rsidR="002662EC" w:rsidRPr="007C4AA2" w:rsidRDefault="002662EC" w:rsidP="002662EC">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xml:space="preserve">Підпунктом 2 пункту 56 розділу XII «Прикінцеві та перехідні положення» Закону </w:t>
      </w:r>
      <w:r w:rsidR="001743CD" w:rsidRPr="007C4AA2">
        <w:rPr>
          <w:rFonts w:ascii="Times New Roman" w:hAnsi="Times New Roman"/>
          <w:color w:val="000000" w:themeColor="text1"/>
          <w:sz w:val="27"/>
          <w:szCs w:val="27"/>
          <w:lang w:val="uk-UA"/>
        </w:rPr>
        <w:t>т</w:t>
      </w:r>
      <w:r w:rsidRPr="007C4AA2">
        <w:rPr>
          <w:rFonts w:ascii="Times New Roman" w:hAnsi="Times New Roman"/>
          <w:color w:val="000000" w:themeColor="text1"/>
          <w:sz w:val="27"/>
          <w:szCs w:val="27"/>
          <w:lang w:val="uk-UA"/>
        </w:rPr>
        <w:t xml:space="preserve">имчасово встановлено, що в період дії надзвичайного чи воєнного стану та протягом 30 </w:t>
      </w:r>
      <w:r w:rsidR="00561D46" w:rsidRPr="007C4AA2">
        <w:rPr>
          <w:rFonts w:ascii="Times New Roman" w:hAnsi="Times New Roman"/>
          <w:color w:val="000000" w:themeColor="text1"/>
          <w:sz w:val="27"/>
          <w:szCs w:val="27"/>
          <w:lang w:val="uk-UA"/>
        </w:rPr>
        <w:t xml:space="preserve">днів після дня його скасування </w:t>
      </w:r>
      <w:r w:rsidRPr="007C4AA2">
        <w:rPr>
          <w:rFonts w:ascii="Times New Roman" w:hAnsi="Times New Roman"/>
          <w:color w:val="000000" w:themeColor="text1"/>
          <w:sz w:val="27"/>
          <w:szCs w:val="27"/>
          <w:lang w:val="uk-UA"/>
        </w:rPr>
        <w:t>(припинення)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9534ED" w:rsidRPr="007C4AA2"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w:t>
      </w:r>
      <w:r w:rsidR="00333186" w:rsidRPr="007C4AA2">
        <w:rPr>
          <w:rFonts w:ascii="Times New Roman" w:hAnsi="Times New Roman"/>
          <w:color w:val="000000" w:themeColor="text1"/>
          <w:sz w:val="27"/>
          <w:szCs w:val="27"/>
          <w:lang w:val="uk-UA"/>
        </w:rPr>
        <w:t>ддя, ухваленим на</w:t>
      </w:r>
      <w:r w:rsidRPr="007C4AA2">
        <w:rPr>
          <w:rFonts w:ascii="Times New Roman" w:hAnsi="Times New Roman"/>
          <w:color w:val="000000" w:themeColor="text1"/>
          <w:sz w:val="27"/>
          <w:szCs w:val="27"/>
          <w:lang w:val="uk-UA"/>
        </w:rPr>
        <w:t xml:space="preserve">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534ED" w:rsidRPr="007C4AA2"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9534ED" w:rsidRPr="007C4AA2"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9534ED" w:rsidRPr="007C4AA2" w:rsidRDefault="002662EC" w:rsidP="009534ED">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xml:space="preserve">Пунктом 2-2 розділу ІІ Порядку визначено, що 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 У разі відсутності голови суду, до якого або з якого </w:t>
      </w:r>
      <w:r w:rsidRPr="007C4AA2">
        <w:rPr>
          <w:rFonts w:ascii="Times New Roman" w:hAnsi="Times New Roman"/>
          <w:color w:val="000000" w:themeColor="text1"/>
          <w:sz w:val="27"/>
          <w:szCs w:val="27"/>
          <w:lang w:val="uk-UA"/>
        </w:rPr>
        <w:lastRenderedPageBreak/>
        <w:t>відряджений суддя, такі підстави встановлюються Державною судовою адміністрацією України.</w:t>
      </w:r>
    </w:p>
    <w:p w:rsidR="00951C60" w:rsidRPr="007C4AA2" w:rsidRDefault="002662EC"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Пунктом 4 розділу VІI Порядку визначено, що</w:t>
      </w:r>
      <w:r w:rsidR="001C17B8" w:rsidRPr="007C4AA2">
        <w:rPr>
          <w:rFonts w:ascii="Times New Roman" w:hAnsi="Times New Roman"/>
          <w:color w:val="000000" w:themeColor="text1"/>
          <w:sz w:val="27"/>
          <w:szCs w:val="27"/>
          <w:lang w:val="uk-UA"/>
        </w:rPr>
        <w:t xml:space="preserve"> </w:t>
      </w:r>
      <w:r w:rsidRPr="007C4AA2">
        <w:rPr>
          <w:rFonts w:ascii="Times New Roman" w:hAnsi="Times New Roman"/>
          <w:color w:val="000000" w:themeColor="text1"/>
          <w:sz w:val="27"/>
          <w:szCs w:val="27"/>
          <w:lang w:val="uk-UA"/>
        </w:rPr>
        <w:t>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w:t>
      </w:r>
      <w:r w:rsidR="001C17B8" w:rsidRPr="007C4AA2">
        <w:rPr>
          <w:rFonts w:ascii="Times New Roman" w:hAnsi="Times New Roman"/>
          <w:color w:val="000000" w:themeColor="text1"/>
          <w:sz w:val="27"/>
          <w:szCs w:val="27"/>
          <w:lang w:val="uk-UA"/>
        </w:rPr>
        <w:t>нчення попереднього відрядження</w:t>
      </w:r>
      <w:r w:rsidRPr="007C4AA2">
        <w:rPr>
          <w:rFonts w:ascii="Times New Roman" w:hAnsi="Times New Roman"/>
          <w:color w:val="000000" w:themeColor="text1"/>
          <w:sz w:val="27"/>
          <w:szCs w:val="27"/>
          <w:lang w:val="uk-UA"/>
        </w:rPr>
        <w:t xml:space="preserve"> судді та одночасно його відрядження в тому</w:t>
      </w:r>
      <w:r w:rsidR="001C17B8" w:rsidRPr="007C4AA2">
        <w:rPr>
          <w:rFonts w:ascii="Times New Roman" w:hAnsi="Times New Roman"/>
          <w:color w:val="000000" w:themeColor="text1"/>
          <w:sz w:val="27"/>
          <w:szCs w:val="27"/>
          <w:lang w:val="uk-UA"/>
        </w:rPr>
        <w:t xml:space="preserve"> числі за зверненням Вищої ради</w:t>
      </w:r>
      <w:r w:rsidRPr="007C4AA2">
        <w:rPr>
          <w:rFonts w:ascii="Times New Roman" w:hAnsi="Times New Roman"/>
          <w:color w:val="000000" w:themeColor="text1"/>
          <w:sz w:val="27"/>
          <w:szCs w:val="27"/>
          <w:lang w:val="uk-UA"/>
        </w:rPr>
        <w:t xml:space="preserve"> правосуддя, Державної судової адміністрації України, територіальних управлінь Державної судової адміністрації України, судів, суддів.</w:t>
      </w:r>
    </w:p>
    <w:p w:rsidR="00951C60" w:rsidRPr="007C4AA2"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Підставами для дострокового закінчення попереднього відрядження судді та одночасного його відрядження можуть бути:</w:t>
      </w:r>
    </w:p>
    <w:p w:rsidR="00951C60" w:rsidRPr="007C4AA2"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зміна обставин у суді, до якого відряджений суддя, зокрема, рівень судового навантаження не є надмірним;</w:t>
      </w:r>
    </w:p>
    <w:p w:rsidR="00951C60" w:rsidRPr="007C4AA2"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951C60" w:rsidRPr="007C4AA2" w:rsidRDefault="00951C60" w:rsidP="00951C60">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862CFD" w:rsidRPr="007C4AA2" w:rsidRDefault="00862CFD" w:rsidP="00862CFD">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eastAsia="Times New Roman" w:hAnsi="Times New Roman"/>
          <w:color w:val="000000" w:themeColor="text1"/>
          <w:sz w:val="27"/>
          <w:szCs w:val="27"/>
          <w:lang w:val="uk-UA" w:eastAsia="uk-UA"/>
        </w:rPr>
        <w:t xml:space="preserve">Відповідно до пункту 5 </w:t>
      </w:r>
      <w:r w:rsidRPr="007C4AA2">
        <w:rPr>
          <w:rFonts w:ascii="Times New Roman" w:hAnsi="Times New Roman"/>
          <w:color w:val="000000" w:themeColor="text1"/>
          <w:sz w:val="27"/>
          <w:szCs w:val="27"/>
          <w:lang w:val="uk-UA"/>
        </w:rPr>
        <w:t>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862CFD" w:rsidRPr="007C4AA2" w:rsidRDefault="00862CFD" w:rsidP="00862CFD">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w:t>
      </w:r>
    </w:p>
    <w:p w:rsidR="00862CFD" w:rsidRPr="007C4AA2" w:rsidRDefault="00862CFD" w:rsidP="00862CFD">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1D3D1A" w:rsidRPr="007C4AA2" w:rsidRDefault="00862CFD" w:rsidP="001D3D1A">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xml:space="preserve">Перелік судів, у яких надмірний рівень судового навантаження або в яких неможливо здійснювати правосуддя, Вища кваліфікаційна комісія суддів України формує з урахуванням відомостей, наданих Державною судовою адміністрацією України, з яким ознайомлюється суддя i який оприлюднюється на офіційному </w:t>
      </w:r>
      <w:proofErr w:type="spellStart"/>
      <w:r w:rsidRPr="007C4AA2">
        <w:rPr>
          <w:rFonts w:ascii="Times New Roman" w:hAnsi="Times New Roman"/>
          <w:color w:val="000000" w:themeColor="text1"/>
          <w:sz w:val="27"/>
          <w:szCs w:val="27"/>
          <w:lang w:val="uk-UA"/>
        </w:rPr>
        <w:t>вебсайті</w:t>
      </w:r>
      <w:proofErr w:type="spellEnd"/>
      <w:r w:rsidRPr="007C4AA2">
        <w:rPr>
          <w:rFonts w:ascii="Times New Roman" w:hAnsi="Times New Roman"/>
          <w:color w:val="000000" w:themeColor="text1"/>
          <w:sz w:val="27"/>
          <w:szCs w:val="27"/>
          <w:lang w:val="uk-UA"/>
        </w:rPr>
        <w:t xml:space="preserve"> Вищої кваліфікаційної комісії суддів України (пункти 5-1, 5-2 Порядку</w:t>
      </w:r>
      <w:r w:rsidR="00400F4A" w:rsidRPr="007C4AA2">
        <w:rPr>
          <w:rFonts w:ascii="Times New Roman" w:hAnsi="Times New Roman"/>
          <w:color w:val="000000" w:themeColor="text1"/>
          <w:sz w:val="27"/>
          <w:szCs w:val="27"/>
          <w:lang w:val="uk-UA"/>
        </w:rPr>
        <w:t>).</w:t>
      </w:r>
    </w:p>
    <w:p w:rsidR="00ED7C4E" w:rsidRPr="007C4AA2" w:rsidRDefault="001D3D1A" w:rsidP="00ED7C4E">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xml:space="preserve">Указом Президента України від </w:t>
      </w:r>
      <w:r w:rsidR="00824B44" w:rsidRPr="007C4AA2">
        <w:rPr>
          <w:rFonts w:ascii="Times New Roman" w:hAnsi="Times New Roman"/>
          <w:color w:val="000000" w:themeColor="text1"/>
          <w:sz w:val="27"/>
          <w:szCs w:val="27"/>
          <w:lang w:val="uk-UA"/>
        </w:rPr>
        <w:t>18 жовтня 2013</w:t>
      </w:r>
      <w:r w:rsidRPr="007C4AA2">
        <w:rPr>
          <w:rFonts w:ascii="Times New Roman" w:hAnsi="Times New Roman"/>
          <w:color w:val="000000" w:themeColor="text1"/>
          <w:sz w:val="27"/>
          <w:szCs w:val="27"/>
          <w:lang w:val="uk-UA"/>
        </w:rPr>
        <w:t xml:space="preserve"> року</w:t>
      </w:r>
      <w:r w:rsidR="00824B44" w:rsidRPr="007C4AA2">
        <w:rPr>
          <w:rFonts w:ascii="Times New Roman" w:hAnsi="Times New Roman"/>
          <w:color w:val="000000" w:themeColor="text1"/>
          <w:sz w:val="27"/>
          <w:szCs w:val="27"/>
          <w:lang w:val="uk-UA"/>
        </w:rPr>
        <w:t xml:space="preserve"> № 571/2013</w:t>
      </w:r>
      <w:r w:rsidRPr="007C4AA2">
        <w:rPr>
          <w:rFonts w:ascii="Times New Roman" w:hAnsi="Times New Roman"/>
          <w:color w:val="000000" w:themeColor="text1"/>
          <w:sz w:val="27"/>
          <w:szCs w:val="27"/>
          <w:lang w:val="uk-UA"/>
        </w:rPr>
        <w:t xml:space="preserve"> </w:t>
      </w:r>
      <w:proofErr w:type="spellStart"/>
      <w:r w:rsidR="00824B44" w:rsidRPr="007C4AA2">
        <w:rPr>
          <w:rFonts w:ascii="Times New Roman" w:hAnsi="Times New Roman"/>
          <w:color w:val="000000" w:themeColor="text1"/>
          <w:sz w:val="27"/>
          <w:szCs w:val="27"/>
          <w:lang w:val="uk-UA"/>
        </w:rPr>
        <w:t>Вайновс</w:t>
      </w:r>
      <w:r w:rsidR="00757F86" w:rsidRPr="007C4AA2">
        <w:rPr>
          <w:rFonts w:ascii="Times New Roman" w:hAnsi="Times New Roman"/>
          <w:color w:val="000000" w:themeColor="text1"/>
          <w:sz w:val="27"/>
          <w:szCs w:val="27"/>
          <w:lang w:val="uk-UA"/>
        </w:rPr>
        <w:t>ьку</w:t>
      </w:r>
      <w:proofErr w:type="spellEnd"/>
      <w:r w:rsidR="007C4AA2">
        <w:rPr>
          <w:rFonts w:ascii="Times New Roman" w:hAnsi="Times New Roman"/>
          <w:color w:val="000000" w:themeColor="text1"/>
          <w:sz w:val="27"/>
          <w:szCs w:val="27"/>
          <w:lang w:val="uk-UA"/>
        </w:rPr>
        <w:t> </w:t>
      </w:r>
      <w:r w:rsidR="00757F86" w:rsidRPr="007C4AA2">
        <w:rPr>
          <w:rFonts w:ascii="Times New Roman" w:hAnsi="Times New Roman"/>
          <w:color w:val="000000" w:themeColor="text1"/>
          <w:sz w:val="27"/>
          <w:szCs w:val="27"/>
          <w:lang w:val="uk-UA"/>
        </w:rPr>
        <w:t>О.Є</w:t>
      </w:r>
      <w:r w:rsidR="00824B44" w:rsidRPr="007C4AA2">
        <w:rPr>
          <w:rFonts w:ascii="Times New Roman" w:hAnsi="Times New Roman"/>
          <w:color w:val="000000" w:themeColor="text1"/>
          <w:sz w:val="27"/>
          <w:szCs w:val="27"/>
          <w:lang w:val="uk-UA"/>
        </w:rPr>
        <w:t>.</w:t>
      </w:r>
      <w:r w:rsidR="007435DF" w:rsidRPr="007C4AA2">
        <w:rPr>
          <w:rFonts w:ascii="Times New Roman" w:hAnsi="Times New Roman"/>
          <w:color w:val="000000" w:themeColor="text1"/>
          <w:sz w:val="27"/>
          <w:szCs w:val="27"/>
          <w:lang w:val="uk-UA"/>
        </w:rPr>
        <w:t xml:space="preserve"> призначено на посаду судді </w:t>
      </w:r>
      <w:r w:rsidR="00824B44" w:rsidRPr="007C4AA2">
        <w:rPr>
          <w:rFonts w:ascii="Times New Roman" w:hAnsi="Times New Roman"/>
          <w:color w:val="000000" w:themeColor="text1"/>
          <w:sz w:val="27"/>
          <w:szCs w:val="27"/>
          <w:lang w:val="uk-UA"/>
        </w:rPr>
        <w:t>Володарського районного суду Донецької області</w:t>
      </w:r>
      <w:r w:rsidR="00D56547" w:rsidRPr="007C4AA2">
        <w:rPr>
          <w:rFonts w:ascii="Times New Roman" w:hAnsi="Times New Roman"/>
          <w:color w:val="000000" w:themeColor="text1"/>
          <w:sz w:val="27"/>
          <w:szCs w:val="27"/>
          <w:lang w:val="uk-UA"/>
        </w:rPr>
        <w:t xml:space="preserve"> строком на п’ять років</w:t>
      </w:r>
      <w:r w:rsidR="00400F4A" w:rsidRPr="007C4AA2">
        <w:rPr>
          <w:rFonts w:ascii="Times New Roman" w:hAnsi="Times New Roman"/>
          <w:color w:val="000000" w:themeColor="text1"/>
          <w:sz w:val="27"/>
          <w:szCs w:val="27"/>
          <w:lang w:val="uk-UA"/>
        </w:rPr>
        <w:t xml:space="preserve">, </w:t>
      </w:r>
      <w:r w:rsidR="00824B44" w:rsidRPr="007C4AA2">
        <w:rPr>
          <w:rFonts w:ascii="Times New Roman" w:hAnsi="Times New Roman"/>
          <w:color w:val="000000" w:themeColor="text1"/>
          <w:sz w:val="27"/>
          <w:szCs w:val="27"/>
          <w:shd w:val="clear" w:color="auto" w:fill="FFFFFF"/>
          <w:lang w:val="uk-UA"/>
        </w:rPr>
        <w:t>Указом Президента України від 12 грудня 2019 ро</w:t>
      </w:r>
      <w:r w:rsidR="00E27826" w:rsidRPr="007C4AA2">
        <w:rPr>
          <w:rFonts w:ascii="Times New Roman" w:hAnsi="Times New Roman"/>
          <w:color w:val="000000" w:themeColor="text1"/>
          <w:sz w:val="27"/>
          <w:szCs w:val="27"/>
          <w:shd w:val="clear" w:color="auto" w:fill="FFFFFF"/>
          <w:lang w:val="uk-UA"/>
        </w:rPr>
        <w:t>ку № 899/2019 – призначена на посаду судді цього ж суду</w:t>
      </w:r>
      <w:r w:rsidR="00E27826" w:rsidRPr="007C4AA2">
        <w:rPr>
          <w:rFonts w:ascii="Times New Roman" w:hAnsi="Times New Roman"/>
          <w:color w:val="000000" w:themeColor="text1"/>
          <w:sz w:val="27"/>
          <w:szCs w:val="27"/>
          <w:lang w:val="uk-UA"/>
        </w:rPr>
        <w:t xml:space="preserve"> </w:t>
      </w:r>
      <w:r w:rsidR="007435DF" w:rsidRPr="007C4AA2">
        <w:rPr>
          <w:rFonts w:ascii="Times New Roman" w:hAnsi="Times New Roman"/>
          <w:color w:val="000000" w:themeColor="text1"/>
          <w:sz w:val="27"/>
          <w:szCs w:val="27"/>
          <w:lang w:val="uk-UA"/>
        </w:rPr>
        <w:t>безстроково.</w:t>
      </w:r>
    </w:p>
    <w:p w:rsidR="00951C60" w:rsidRPr="007C4AA2" w:rsidRDefault="00951C60" w:rsidP="00951C60">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xml:space="preserve">Рішенням Голови Верховного Суду від </w:t>
      </w:r>
      <w:r w:rsidR="0036288B" w:rsidRPr="007C4AA2">
        <w:rPr>
          <w:rFonts w:ascii="Times New Roman" w:hAnsi="Times New Roman"/>
          <w:color w:val="000000" w:themeColor="text1"/>
          <w:sz w:val="27"/>
          <w:szCs w:val="27"/>
          <w:lang w:val="uk-UA"/>
        </w:rPr>
        <w:t>05 липня</w:t>
      </w:r>
      <w:r w:rsidRPr="007C4AA2">
        <w:rPr>
          <w:rFonts w:ascii="Times New Roman" w:hAnsi="Times New Roman"/>
          <w:color w:val="000000" w:themeColor="text1"/>
          <w:sz w:val="27"/>
          <w:szCs w:val="27"/>
          <w:lang w:val="uk-UA"/>
        </w:rPr>
        <w:t xml:space="preserve"> 2022</w:t>
      </w:r>
      <w:r w:rsidR="00400F4A" w:rsidRPr="007C4AA2">
        <w:rPr>
          <w:rFonts w:ascii="Times New Roman" w:hAnsi="Times New Roman"/>
          <w:color w:val="000000" w:themeColor="text1"/>
          <w:sz w:val="27"/>
          <w:szCs w:val="27"/>
          <w:lang w:val="uk-UA"/>
        </w:rPr>
        <w:t xml:space="preserve"> року</w:t>
      </w:r>
      <w:r w:rsidR="0036288B" w:rsidRPr="007C4AA2">
        <w:rPr>
          <w:rFonts w:ascii="Times New Roman" w:hAnsi="Times New Roman"/>
          <w:color w:val="000000" w:themeColor="text1"/>
          <w:sz w:val="27"/>
          <w:szCs w:val="27"/>
          <w:lang w:val="uk-UA"/>
        </w:rPr>
        <w:t xml:space="preserve"> № 242</w:t>
      </w:r>
      <w:r w:rsidRPr="007C4AA2">
        <w:rPr>
          <w:rFonts w:ascii="Times New Roman" w:hAnsi="Times New Roman"/>
          <w:color w:val="000000" w:themeColor="text1"/>
          <w:sz w:val="27"/>
          <w:szCs w:val="27"/>
          <w:lang w:val="uk-UA"/>
        </w:rPr>
        <w:t xml:space="preserve">/0/149-22 </w:t>
      </w:r>
      <w:proofErr w:type="spellStart"/>
      <w:r w:rsidR="00FE7F26" w:rsidRPr="007C4AA2">
        <w:rPr>
          <w:rFonts w:ascii="Times New Roman" w:hAnsi="Times New Roman"/>
          <w:color w:val="000000" w:themeColor="text1"/>
          <w:sz w:val="27"/>
          <w:szCs w:val="27"/>
          <w:lang w:val="uk-UA"/>
        </w:rPr>
        <w:t>Вайновську</w:t>
      </w:r>
      <w:proofErr w:type="spellEnd"/>
      <w:r w:rsidR="0036288B" w:rsidRPr="007C4AA2">
        <w:rPr>
          <w:rFonts w:ascii="Times New Roman" w:hAnsi="Times New Roman"/>
          <w:color w:val="000000" w:themeColor="text1"/>
          <w:sz w:val="27"/>
          <w:szCs w:val="27"/>
          <w:lang w:val="uk-UA"/>
        </w:rPr>
        <w:t xml:space="preserve"> О.Є.</w:t>
      </w:r>
      <w:r w:rsidRPr="007C4AA2">
        <w:rPr>
          <w:rFonts w:ascii="Times New Roman" w:hAnsi="Times New Roman"/>
          <w:color w:val="000000" w:themeColor="text1"/>
          <w:sz w:val="27"/>
          <w:szCs w:val="27"/>
          <w:lang w:val="uk-UA"/>
        </w:rPr>
        <w:t xml:space="preserve">, ураховуючи </w:t>
      </w:r>
      <w:r w:rsidR="00D27DE1" w:rsidRPr="007C4AA2">
        <w:rPr>
          <w:rFonts w:ascii="Times New Roman" w:hAnsi="Times New Roman"/>
          <w:color w:val="000000" w:themeColor="text1"/>
          <w:sz w:val="27"/>
          <w:szCs w:val="27"/>
          <w:lang w:val="uk-UA"/>
        </w:rPr>
        <w:t>її</w:t>
      </w:r>
      <w:r w:rsidRPr="007C4AA2">
        <w:rPr>
          <w:rFonts w:ascii="Times New Roman" w:hAnsi="Times New Roman"/>
          <w:color w:val="000000" w:themeColor="text1"/>
          <w:sz w:val="27"/>
          <w:szCs w:val="27"/>
          <w:lang w:val="uk-UA"/>
        </w:rPr>
        <w:t xml:space="preserve"> згоду, на підставі статті 55, пункту 56 розділу XІІ </w:t>
      </w:r>
      <w:r w:rsidRPr="007C4AA2">
        <w:rPr>
          <w:rFonts w:ascii="Times New Roman" w:hAnsi="Times New Roman"/>
          <w:color w:val="000000" w:themeColor="text1"/>
          <w:sz w:val="27"/>
          <w:szCs w:val="27"/>
          <w:lang w:val="uk-UA"/>
        </w:rPr>
        <w:lastRenderedPageBreak/>
        <w:t xml:space="preserve">«Прикінцеві та перехідні положення» Закону відряджено до </w:t>
      </w:r>
      <w:r w:rsidR="006E159C" w:rsidRPr="007C4AA2">
        <w:rPr>
          <w:rFonts w:ascii="Times New Roman" w:hAnsi="Times New Roman"/>
          <w:color w:val="000000" w:themeColor="text1"/>
          <w:sz w:val="27"/>
          <w:szCs w:val="27"/>
          <w:lang w:val="uk-UA"/>
        </w:rPr>
        <w:t>Заставнівського районного суду Чернівецької області</w:t>
      </w:r>
      <w:r w:rsidR="00D27DE1" w:rsidRPr="007C4AA2">
        <w:rPr>
          <w:rFonts w:ascii="Times New Roman" w:hAnsi="Times New Roman"/>
          <w:color w:val="000000" w:themeColor="text1"/>
          <w:sz w:val="27"/>
          <w:szCs w:val="27"/>
          <w:lang w:val="uk-UA"/>
        </w:rPr>
        <w:t xml:space="preserve"> для здійснення правосуддя з </w:t>
      </w:r>
      <w:r w:rsidR="00F971F4" w:rsidRPr="007C4AA2">
        <w:rPr>
          <w:rFonts w:ascii="Times New Roman" w:hAnsi="Times New Roman"/>
          <w:color w:val="000000" w:themeColor="text1"/>
          <w:sz w:val="27"/>
          <w:szCs w:val="27"/>
          <w:lang w:val="uk-UA"/>
        </w:rPr>
        <w:t>05 ли</w:t>
      </w:r>
      <w:r w:rsidR="0036288B" w:rsidRPr="007C4AA2">
        <w:rPr>
          <w:rFonts w:ascii="Times New Roman" w:hAnsi="Times New Roman"/>
          <w:color w:val="000000" w:themeColor="text1"/>
          <w:sz w:val="27"/>
          <w:szCs w:val="27"/>
          <w:lang w:val="uk-UA"/>
        </w:rPr>
        <w:t>пня</w:t>
      </w:r>
      <w:r w:rsidRPr="007C4AA2">
        <w:rPr>
          <w:rFonts w:ascii="Times New Roman" w:hAnsi="Times New Roman"/>
          <w:color w:val="000000" w:themeColor="text1"/>
          <w:sz w:val="27"/>
          <w:szCs w:val="27"/>
          <w:lang w:val="uk-UA"/>
        </w:rPr>
        <w:t xml:space="preserve"> 2022</w:t>
      </w:r>
      <w:r w:rsidR="007C4AA2">
        <w:rPr>
          <w:rFonts w:ascii="Times New Roman" w:hAnsi="Times New Roman"/>
          <w:color w:val="000000" w:themeColor="text1"/>
          <w:sz w:val="27"/>
          <w:szCs w:val="27"/>
          <w:lang w:val="uk-UA"/>
        </w:rPr>
        <w:t> </w:t>
      </w:r>
      <w:r w:rsidRPr="007C4AA2">
        <w:rPr>
          <w:rFonts w:ascii="Times New Roman" w:hAnsi="Times New Roman"/>
          <w:color w:val="000000" w:themeColor="text1"/>
          <w:sz w:val="27"/>
          <w:szCs w:val="27"/>
          <w:lang w:val="uk-UA"/>
        </w:rPr>
        <w:t>року без зазначення граничного строку відрядження.</w:t>
      </w:r>
    </w:p>
    <w:p w:rsidR="00951C60" w:rsidRPr="007C4AA2" w:rsidRDefault="00AB6CE7" w:rsidP="00951C60">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Розпорядженням</w:t>
      </w:r>
      <w:r w:rsidRPr="007C4AA2">
        <w:rPr>
          <w:rFonts w:ascii="Times New Roman" w:hAnsi="Times New Roman"/>
          <w:color w:val="000000" w:themeColor="text1"/>
          <w:sz w:val="96"/>
          <w:szCs w:val="96"/>
          <w:lang w:val="uk-UA"/>
        </w:rPr>
        <w:t xml:space="preserve"> </w:t>
      </w:r>
      <w:r w:rsidRPr="007C4AA2">
        <w:rPr>
          <w:rFonts w:ascii="Times New Roman" w:hAnsi="Times New Roman"/>
          <w:color w:val="000000" w:themeColor="text1"/>
          <w:sz w:val="27"/>
          <w:szCs w:val="27"/>
          <w:lang w:val="uk-UA"/>
        </w:rPr>
        <w:t>Голови</w:t>
      </w:r>
      <w:r w:rsidRPr="007C4AA2">
        <w:rPr>
          <w:rFonts w:ascii="Times New Roman" w:hAnsi="Times New Roman"/>
          <w:color w:val="000000" w:themeColor="text1"/>
          <w:sz w:val="96"/>
          <w:szCs w:val="96"/>
          <w:lang w:val="uk-UA"/>
        </w:rPr>
        <w:t xml:space="preserve"> </w:t>
      </w:r>
      <w:r w:rsidR="00FE7F26" w:rsidRPr="007C4AA2">
        <w:rPr>
          <w:rFonts w:ascii="Times New Roman" w:hAnsi="Times New Roman"/>
          <w:color w:val="000000" w:themeColor="text1"/>
          <w:sz w:val="27"/>
          <w:szCs w:val="27"/>
          <w:lang w:val="uk-UA"/>
        </w:rPr>
        <w:t>Верховного</w:t>
      </w:r>
      <w:r w:rsidR="00FE7F26" w:rsidRPr="007C4AA2">
        <w:rPr>
          <w:rFonts w:ascii="Times New Roman" w:hAnsi="Times New Roman"/>
          <w:color w:val="000000" w:themeColor="text1"/>
          <w:sz w:val="96"/>
          <w:szCs w:val="96"/>
          <w:lang w:val="uk-UA"/>
        </w:rPr>
        <w:t xml:space="preserve"> </w:t>
      </w:r>
      <w:r w:rsidR="00FE7F26" w:rsidRPr="007C4AA2">
        <w:rPr>
          <w:rFonts w:ascii="Times New Roman" w:hAnsi="Times New Roman"/>
          <w:color w:val="000000" w:themeColor="text1"/>
          <w:sz w:val="27"/>
          <w:szCs w:val="27"/>
          <w:lang w:val="uk-UA"/>
        </w:rPr>
        <w:t>С</w:t>
      </w:r>
      <w:r w:rsidRPr="007C4AA2">
        <w:rPr>
          <w:rFonts w:ascii="Times New Roman" w:hAnsi="Times New Roman"/>
          <w:color w:val="000000" w:themeColor="text1"/>
          <w:sz w:val="27"/>
          <w:szCs w:val="27"/>
          <w:lang w:val="uk-UA"/>
        </w:rPr>
        <w:t>уду</w:t>
      </w:r>
      <w:r w:rsidR="00951C60" w:rsidRPr="007C4AA2">
        <w:rPr>
          <w:rFonts w:ascii="Times New Roman" w:hAnsi="Times New Roman"/>
          <w:color w:val="000000" w:themeColor="text1"/>
          <w:sz w:val="96"/>
          <w:szCs w:val="96"/>
          <w:lang w:val="uk-UA"/>
        </w:rPr>
        <w:t xml:space="preserve"> </w:t>
      </w:r>
      <w:r w:rsidR="00951C60" w:rsidRPr="007C4AA2">
        <w:rPr>
          <w:rFonts w:ascii="Times New Roman" w:hAnsi="Times New Roman"/>
          <w:color w:val="000000" w:themeColor="text1"/>
          <w:sz w:val="27"/>
          <w:szCs w:val="27"/>
          <w:lang w:val="uk-UA"/>
        </w:rPr>
        <w:t>від</w:t>
      </w:r>
      <w:r w:rsidR="00951C60" w:rsidRPr="007C4AA2">
        <w:rPr>
          <w:rFonts w:ascii="Times New Roman" w:hAnsi="Times New Roman"/>
          <w:color w:val="000000" w:themeColor="text1"/>
          <w:sz w:val="96"/>
          <w:szCs w:val="96"/>
          <w:lang w:val="uk-UA"/>
        </w:rPr>
        <w:t xml:space="preserve"> </w:t>
      </w:r>
      <w:r w:rsidR="0036288B" w:rsidRPr="007C4AA2">
        <w:rPr>
          <w:rFonts w:ascii="Times New Roman" w:hAnsi="Times New Roman"/>
          <w:color w:val="000000" w:themeColor="text1"/>
          <w:sz w:val="27"/>
          <w:szCs w:val="27"/>
          <w:lang w:val="uk-UA"/>
        </w:rPr>
        <w:t>06</w:t>
      </w:r>
      <w:r w:rsidR="0036288B" w:rsidRPr="007C4AA2">
        <w:rPr>
          <w:rFonts w:ascii="Times New Roman" w:hAnsi="Times New Roman"/>
          <w:color w:val="000000" w:themeColor="text1"/>
          <w:sz w:val="96"/>
          <w:szCs w:val="96"/>
          <w:lang w:val="uk-UA"/>
        </w:rPr>
        <w:t xml:space="preserve"> </w:t>
      </w:r>
      <w:r w:rsidR="0036288B" w:rsidRPr="007C4AA2">
        <w:rPr>
          <w:rFonts w:ascii="Times New Roman" w:hAnsi="Times New Roman"/>
          <w:color w:val="000000" w:themeColor="text1"/>
          <w:sz w:val="27"/>
          <w:szCs w:val="27"/>
          <w:lang w:val="uk-UA"/>
        </w:rPr>
        <w:t>березня</w:t>
      </w:r>
      <w:r w:rsidR="00951C60" w:rsidRPr="007C4AA2">
        <w:rPr>
          <w:rFonts w:ascii="Times New Roman" w:hAnsi="Times New Roman"/>
          <w:color w:val="000000" w:themeColor="text1"/>
          <w:sz w:val="96"/>
          <w:szCs w:val="96"/>
          <w:lang w:val="uk-UA"/>
        </w:rPr>
        <w:t xml:space="preserve"> </w:t>
      </w:r>
      <w:r w:rsidR="00951C60" w:rsidRPr="007C4AA2">
        <w:rPr>
          <w:rFonts w:ascii="Times New Roman" w:hAnsi="Times New Roman"/>
          <w:color w:val="000000" w:themeColor="text1"/>
          <w:sz w:val="27"/>
          <w:szCs w:val="27"/>
          <w:lang w:val="uk-UA"/>
        </w:rPr>
        <w:t>202</w:t>
      </w:r>
      <w:r w:rsidRPr="007C4AA2">
        <w:rPr>
          <w:rFonts w:ascii="Times New Roman" w:hAnsi="Times New Roman"/>
          <w:color w:val="000000" w:themeColor="text1"/>
          <w:sz w:val="27"/>
          <w:szCs w:val="27"/>
          <w:lang w:val="uk-UA"/>
        </w:rPr>
        <w:t>2</w:t>
      </w:r>
      <w:r w:rsidR="00951C60" w:rsidRPr="007C4AA2">
        <w:rPr>
          <w:rFonts w:ascii="Times New Roman" w:hAnsi="Times New Roman"/>
          <w:color w:val="000000" w:themeColor="text1"/>
          <w:sz w:val="96"/>
          <w:szCs w:val="96"/>
          <w:lang w:val="uk-UA"/>
        </w:rPr>
        <w:t xml:space="preserve"> </w:t>
      </w:r>
      <w:r w:rsidR="00951C60" w:rsidRPr="007C4AA2">
        <w:rPr>
          <w:rFonts w:ascii="Times New Roman" w:hAnsi="Times New Roman"/>
          <w:color w:val="000000" w:themeColor="text1"/>
          <w:sz w:val="27"/>
          <w:szCs w:val="27"/>
          <w:lang w:val="uk-UA"/>
        </w:rPr>
        <w:t>року</w:t>
      </w:r>
      <w:r w:rsidR="00951C60" w:rsidRPr="007C4AA2">
        <w:rPr>
          <w:rFonts w:ascii="Times New Roman" w:hAnsi="Times New Roman"/>
          <w:color w:val="000000" w:themeColor="text1"/>
          <w:sz w:val="96"/>
          <w:szCs w:val="96"/>
          <w:lang w:val="uk-UA"/>
        </w:rPr>
        <w:t xml:space="preserve"> </w:t>
      </w:r>
      <w:r w:rsidR="00951C60" w:rsidRPr="007C4AA2">
        <w:rPr>
          <w:rFonts w:ascii="Times New Roman" w:hAnsi="Times New Roman"/>
          <w:color w:val="000000" w:themeColor="text1"/>
          <w:sz w:val="27"/>
          <w:szCs w:val="27"/>
          <w:lang w:val="uk-UA"/>
        </w:rPr>
        <w:t xml:space="preserve">№ </w:t>
      </w:r>
      <w:r w:rsidR="0036288B" w:rsidRPr="007C4AA2">
        <w:rPr>
          <w:rFonts w:ascii="Times New Roman" w:hAnsi="Times New Roman"/>
          <w:color w:val="000000" w:themeColor="text1"/>
          <w:sz w:val="27"/>
          <w:szCs w:val="27"/>
          <w:lang w:val="uk-UA"/>
        </w:rPr>
        <w:t>1</w:t>
      </w:r>
      <w:r w:rsidRPr="007C4AA2">
        <w:rPr>
          <w:rFonts w:ascii="Times New Roman" w:hAnsi="Times New Roman"/>
          <w:color w:val="000000" w:themeColor="text1"/>
          <w:sz w:val="27"/>
          <w:szCs w:val="27"/>
          <w:lang w:val="uk-UA"/>
        </w:rPr>
        <w:t>/0/9-22</w:t>
      </w:r>
      <w:r w:rsidR="00951C60" w:rsidRPr="007C4AA2">
        <w:rPr>
          <w:rFonts w:ascii="Times New Roman" w:hAnsi="Times New Roman"/>
          <w:color w:val="000000" w:themeColor="text1"/>
          <w:sz w:val="27"/>
          <w:szCs w:val="27"/>
          <w:lang w:val="uk-UA"/>
        </w:rPr>
        <w:t xml:space="preserve"> територіальну підсудність судових справ </w:t>
      </w:r>
      <w:r w:rsidR="0036288B" w:rsidRPr="007C4AA2">
        <w:rPr>
          <w:rFonts w:ascii="Times New Roman" w:hAnsi="Times New Roman"/>
          <w:color w:val="000000" w:themeColor="text1"/>
          <w:sz w:val="27"/>
          <w:szCs w:val="27"/>
          <w:lang w:val="uk-UA"/>
        </w:rPr>
        <w:t>Володарського районного суду Донецької</w:t>
      </w:r>
      <w:r w:rsidR="0036288B" w:rsidRPr="007C4AA2">
        <w:rPr>
          <w:rFonts w:ascii="Times New Roman" w:hAnsi="Times New Roman"/>
          <w:color w:val="000000" w:themeColor="text1"/>
          <w:sz w:val="72"/>
          <w:szCs w:val="72"/>
          <w:lang w:val="uk-UA"/>
        </w:rPr>
        <w:t xml:space="preserve"> </w:t>
      </w:r>
      <w:r w:rsidR="0036288B" w:rsidRPr="007C4AA2">
        <w:rPr>
          <w:rFonts w:ascii="Times New Roman" w:hAnsi="Times New Roman"/>
          <w:color w:val="000000" w:themeColor="text1"/>
          <w:sz w:val="27"/>
          <w:szCs w:val="27"/>
          <w:lang w:val="uk-UA"/>
        </w:rPr>
        <w:t>області</w:t>
      </w:r>
      <w:r w:rsidR="00951C60" w:rsidRPr="007C4AA2">
        <w:rPr>
          <w:rFonts w:ascii="Times New Roman" w:hAnsi="Times New Roman"/>
          <w:color w:val="000000" w:themeColor="text1"/>
          <w:sz w:val="72"/>
          <w:szCs w:val="72"/>
          <w:lang w:val="uk-UA"/>
        </w:rPr>
        <w:t xml:space="preserve"> </w:t>
      </w:r>
      <w:r w:rsidR="00951C60" w:rsidRPr="007C4AA2">
        <w:rPr>
          <w:rFonts w:ascii="Times New Roman" w:hAnsi="Times New Roman"/>
          <w:color w:val="000000" w:themeColor="text1"/>
          <w:sz w:val="27"/>
          <w:szCs w:val="27"/>
          <w:lang w:val="uk-UA"/>
        </w:rPr>
        <w:t>визначено</w:t>
      </w:r>
      <w:r w:rsidR="00951C60" w:rsidRPr="007C4AA2">
        <w:rPr>
          <w:rFonts w:ascii="Times New Roman" w:hAnsi="Times New Roman"/>
          <w:color w:val="000000" w:themeColor="text1"/>
          <w:sz w:val="72"/>
          <w:szCs w:val="72"/>
          <w:lang w:val="uk-UA"/>
        </w:rPr>
        <w:t xml:space="preserve"> </w:t>
      </w:r>
      <w:r w:rsidR="0036288B" w:rsidRPr="007C4AA2">
        <w:rPr>
          <w:rFonts w:ascii="Times New Roman" w:hAnsi="Times New Roman"/>
          <w:color w:val="000000" w:themeColor="text1"/>
          <w:sz w:val="27"/>
          <w:szCs w:val="27"/>
          <w:lang w:val="uk-UA"/>
        </w:rPr>
        <w:t>Амур-Н</w:t>
      </w:r>
      <w:r w:rsidR="00FE7F26" w:rsidRPr="007C4AA2">
        <w:rPr>
          <w:rFonts w:ascii="Times New Roman" w:hAnsi="Times New Roman"/>
          <w:color w:val="000000" w:themeColor="text1"/>
          <w:sz w:val="27"/>
          <w:szCs w:val="27"/>
          <w:lang w:val="uk-UA"/>
        </w:rPr>
        <w:t>ижньодніпровському</w:t>
      </w:r>
      <w:r w:rsidR="00914C81" w:rsidRPr="007C4AA2">
        <w:rPr>
          <w:rFonts w:ascii="Times New Roman" w:hAnsi="Times New Roman"/>
          <w:color w:val="000000" w:themeColor="text1"/>
          <w:sz w:val="72"/>
          <w:szCs w:val="72"/>
          <w:lang w:val="uk-UA"/>
        </w:rPr>
        <w:t xml:space="preserve"> </w:t>
      </w:r>
      <w:r w:rsidR="00FE7F26" w:rsidRPr="007C4AA2">
        <w:rPr>
          <w:rFonts w:ascii="Times New Roman" w:hAnsi="Times New Roman"/>
          <w:color w:val="000000" w:themeColor="text1"/>
          <w:sz w:val="27"/>
          <w:szCs w:val="27"/>
          <w:lang w:val="uk-UA"/>
        </w:rPr>
        <w:t>районному</w:t>
      </w:r>
      <w:r w:rsidR="0036288B" w:rsidRPr="007C4AA2">
        <w:rPr>
          <w:rFonts w:ascii="Times New Roman" w:hAnsi="Times New Roman"/>
          <w:color w:val="000000" w:themeColor="text1"/>
          <w:sz w:val="72"/>
          <w:szCs w:val="72"/>
          <w:lang w:val="uk-UA"/>
        </w:rPr>
        <w:t xml:space="preserve"> </w:t>
      </w:r>
      <w:r w:rsidR="0036288B" w:rsidRPr="007C4AA2">
        <w:rPr>
          <w:rFonts w:ascii="Times New Roman" w:hAnsi="Times New Roman"/>
          <w:color w:val="000000" w:themeColor="text1"/>
          <w:sz w:val="27"/>
          <w:szCs w:val="27"/>
          <w:lang w:val="uk-UA"/>
        </w:rPr>
        <w:t>суду</w:t>
      </w:r>
      <w:r w:rsidR="0036288B" w:rsidRPr="007C4AA2">
        <w:rPr>
          <w:rFonts w:ascii="Times New Roman" w:hAnsi="Times New Roman"/>
          <w:color w:val="000000" w:themeColor="text1"/>
          <w:sz w:val="72"/>
          <w:szCs w:val="72"/>
          <w:lang w:val="uk-UA"/>
        </w:rPr>
        <w:t xml:space="preserve"> </w:t>
      </w:r>
      <w:r w:rsidR="0036288B" w:rsidRPr="007C4AA2">
        <w:rPr>
          <w:rFonts w:ascii="Times New Roman" w:hAnsi="Times New Roman"/>
          <w:color w:val="000000" w:themeColor="text1"/>
          <w:sz w:val="27"/>
          <w:szCs w:val="27"/>
          <w:lang w:val="uk-UA"/>
        </w:rPr>
        <w:t>м</w:t>
      </w:r>
      <w:r w:rsidR="00FE7F26" w:rsidRPr="007C4AA2">
        <w:rPr>
          <w:rFonts w:ascii="Times New Roman" w:hAnsi="Times New Roman"/>
          <w:color w:val="000000" w:themeColor="text1"/>
          <w:sz w:val="27"/>
          <w:szCs w:val="27"/>
          <w:lang w:val="uk-UA"/>
        </w:rPr>
        <w:t>іста</w:t>
      </w:r>
      <w:r w:rsidR="0036288B" w:rsidRPr="007C4AA2">
        <w:rPr>
          <w:rFonts w:ascii="Times New Roman" w:hAnsi="Times New Roman"/>
          <w:color w:val="000000" w:themeColor="text1"/>
          <w:sz w:val="27"/>
          <w:szCs w:val="27"/>
          <w:lang w:val="uk-UA"/>
        </w:rPr>
        <w:t xml:space="preserve"> Дніпропетровська</w:t>
      </w:r>
      <w:r w:rsidR="00951C60" w:rsidRPr="007C4AA2">
        <w:rPr>
          <w:rFonts w:ascii="Times New Roman" w:hAnsi="Times New Roman"/>
          <w:color w:val="000000" w:themeColor="text1"/>
          <w:sz w:val="27"/>
          <w:szCs w:val="27"/>
          <w:lang w:val="uk-UA"/>
        </w:rPr>
        <w:t xml:space="preserve"> у зв’язку з неможливістю здійснювати правосуддя під час воєнного стану.</w:t>
      </w:r>
    </w:p>
    <w:p w:rsidR="00DB45D6" w:rsidRPr="007C4AA2" w:rsidRDefault="00951C60" w:rsidP="00DB45D6">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У</w:t>
      </w:r>
      <w:r w:rsidR="000C3F3E" w:rsidRPr="007C4AA2">
        <w:rPr>
          <w:rFonts w:ascii="Times New Roman" w:hAnsi="Times New Roman"/>
          <w:color w:val="000000" w:themeColor="text1"/>
          <w:sz w:val="27"/>
          <w:szCs w:val="27"/>
          <w:lang w:val="uk-UA"/>
        </w:rPr>
        <w:t xml:space="preserve"> своїй заяві суддя </w:t>
      </w:r>
      <w:r w:rsidR="0036288B" w:rsidRPr="007C4AA2">
        <w:rPr>
          <w:rFonts w:ascii="Times New Roman" w:hAnsi="Times New Roman"/>
          <w:color w:val="000000" w:themeColor="text1"/>
          <w:sz w:val="27"/>
          <w:szCs w:val="27"/>
          <w:lang w:val="uk-UA"/>
        </w:rPr>
        <w:t>Володарського районного суду Донецьк</w:t>
      </w:r>
      <w:r w:rsidR="00D56547" w:rsidRPr="007C4AA2">
        <w:rPr>
          <w:rFonts w:ascii="Times New Roman" w:hAnsi="Times New Roman"/>
          <w:color w:val="000000" w:themeColor="text1"/>
          <w:sz w:val="27"/>
          <w:szCs w:val="27"/>
          <w:lang w:val="uk-UA"/>
        </w:rPr>
        <w:t xml:space="preserve">ої області </w:t>
      </w:r>
      <w:proofErr w:type="spellStart"/>
      <w:r w:rsidR="00D56547" w:rsidRPr="007C4AA2">
        <w:rPr>
          <w:rFonts w:ascii="Times New Roman" w:hAnsi="Times New Roman"/>
          <w:color w:val="000000" w:themeColor="text1"/>
          <w:sz w:val="27"/>
          <w:szCs w:val="27"/>
          <w:lang w:val="uk-UA"/>
        </w:rPr>
        <w:t>Вайновська</w:t>
      </w:r>
      <w:proofErr w:type="spellEnd"/>
      <w:r w:rsidR="00D56547" w:rsidRPr="007C4AA2">
        <w:rPr>
          <w:rFonts w:ascii="Times New Roman" w:hAnsi="Times New Roman"/>
          <w:color w:val="000000" w:themeColor="text1"/>
          <w:sz w:val="27"/>
          <w:szCs w:val="27"/>
          <w:lang w:val="uk-UA"/>
        </w:rPr>
        <w:t xml:space="preserve"> О.Є.</w:t>
      </w:r>
      <w:r w:rsidR="001635DA" w:rsidRPr="007C4AA2">
        <w:rPr>
          <w:rFonts w:ascii="Times New Roman" w:hAnsi="Times New Roman"/>
          <w:color w:val="000000" w:themeColor="text1"/>
          <w:sz w:val="27"/>
          <w:szCs w:val="27"/>
          <w:lang w:val="uk-UA"/>
        </w:rPr>
        <w:t xml:space="preserve"> просить</w:t>
      </w:r>
      <w:r w:rsidR="00AB6CE7" w:rsidRPr="007C4AA2">
        <w:rPr>
          <w:rFonts w:ascii="Times New Roman" w:hAnsi="Times New Roman"/>
          <w:color w:val="000000" w:themeColor="text1"/>
          <w:sz w:val="27"/>
          <w:szCs w:val="27"/>
          <w:lang w:val="uk-UA"/>
        </w:rPr>
        <w:t xml:space="preserve"> достроково закінчити </w:t>
      </w:r>
      <w:r w:rsidR="00D27DE1" w:rsidRPr="007C4AA2">
        <w:rPr>
          <w:rFonts w:ascii="Times New Roman" w:hAnsi="Times New Roman"/>
          <w:color w:val="000000" w:themeColor="text1"/>
          <w:sz w:val="27"/>
          <w:szCs w:val="27"/>
          <w:lang w:val="uk-UA"/>
        </w:rPr>
        <w:t>її</w:t>
      </w:r>
      <w:r w:rsidR="00AB6CE7" w:rsidRPr="007C4AA2">
        <w:rPr>
          <w:rFonts w:ascii="Times New Roman" w:hAnsi="Times New Roman"/>
          <w:color w:val="000000" w:themeColor="text1"/>
          <w:sz w:val="27"/>
          <w:szCs w:val="27"/>
          <w:lang w:val="uk-UA"/>
        </w:rPr>
        <w:t xml:space="preserve"> відрядження до </w:t>
      </w:r>
      <w:r w:rsidR="00914C81" w:rsidRPr="007C4AA2">
        <w:rPr>
          <w:rFonts w:ascii="Times New Roman" w:hAnsi="Times New Roman"/>
          <w:color w:val="000000" w:themeColor="text1"/>
          <w:sz w:val="27"/>
          <w:szCs w:val="27"/>
          <w:lang w:val="uk-UA"/>
        </w:rPr>
        <w:t>Заставнівського районного суду Чернівецької</w:t>
      </w:r>
      <w:r w:rsidR="00D27DE1" w:rsidRPr="007C4AA2">
        <w:rPr>
          <w:rFonts w:ascii="Times New Roman" w:hAnsi="Times New Roman"/>
          <w:color w:val="000000" w:themeColor="text1"/>
          <w:sz w:val="27"/>
          <w:szCs w:val="27"/>
          <w:lang w:val="uk-UA"/>
        </w:rPr>
        <w:t xml:space="preserve"> області</w:t>
      </w:r>
      <w:r w:rsidR="00AB6CE7" w:rsidRPr="007C4AA2">
        <w:rPr>
          <w:rFonts w:ascii="Times New Roman" w:hAnsi="Times New Roman"/>
          <w:color w:val="000000" w:themeColor="text1"/>
          <w:sz w:val="27"/>
          <w:szCs w:val="27"/>
          <w:lang w:val="uk-UA"/>
        </w:rPr>
        <w:t xml:space="preserve"> та одночасно відрядити </w:t>
      </w:r>
      <w:r w:rsidR="00D27DE1" w:rsidRPr="007C4AA2">
        <w:rPr>
          <w:rFonts w:ascii="Times New Roman" w:hAnsi="Times New Roman"/>
          <w:color w:val="000000" w:themeColor="text1"/>
          <w:sz w:val="27"/>
          <w:szCs w:val="27"/>
          <w:lang w:val="uk-UA"/>
        </w:rPr>
        <w:t>її</w:t>
      </w:r>
      <w:r w:rsidR="000C3F3E" w:rsidRPr="007C4AA2">
        <w:rPr>
          <w:rFonts w:ascii="Times New Roman" w:hAnsi="Times New Roman"/>
          <w:color w:val="000000" w:themeColor="text1"/>
          <w:sz w:val="27"/>
          <w:szCs w:val="27"/>
          <w:lang w:val="uk-UA"/>
        </w:rPr>
        <w:t xml:space="preserve"> до </w:t>
      </w:r>
      <w:r w:rsidR="00914C81" w:rsidRPr="007C4AA2">
        <w:rPr>
          <w:rFonts w:ascii="Times New Roman" w:hAnsi="Times New Roman"/>
          <w:color w:val="000000" w:themeColor="text1"/>
          <w:sz w:val="27"/>
          <w:szCs w:val="27"/>
          <w:lang w:val="uk-UA"/>
        </w:rPr>
        <w:t>Першотравневого районного суду міста Чернівці</w:t>
      </w:r>
      <w:r w:rsidR="00DB45D6" w:rsidRPr="007C4AA2">
        <w:rPr>
          <w:rFonts w:ascii="Times New Roman" w:hAnsi="Times New Roman"/>
          <w:color w:val="000000" w:themeColor="text1"/>
          <w:sz w:val="27"/>
          <w:szCs w:val="27"/>
          <w:lang w:val="uk-UA"/>
        </w:rPr>
        <w:t>в.</w:t>
      </w:r>
    </w:p>
    <w:p w:rsidR="00FD5A93" w:rsidRPr="007C4AA2" w:rsidRDefault="00FE7F26" w:rsidP="00DB45D6">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У</w:t>
      </w:r>
      <w:r w:rsidR="00FD5A93" w:rsidRPr="007C4AA2">
        <w:rPr>
          <w:rFonts w:ascii="Times New Roman" w:hAnsi="Times New Roman"/>
          <w:color w:val="000000" w:themeColor="text1"/>
          <w:sz w:val="27"/>
          <w:szCs w:val="27"/>
          <w:lang w:val="uk-UA"/>
        </w:rPr>
        <w:t xml:space="preserve"> засіданні Комісії суддя </w:t>
      </w:r>
      <w:proofErr w:type="spellStart"/>
      <w:r w:rsidR="00FD5A93" w:rsidRPr="007C4AA2">
        <w:rPr>
          <w:rFonts w:ascii="Times New Roman" w:hAnsi="Times New Roman"/>
          <w:color w:val="000000" w:themeColor="text1"/>
          <w:sz w:val="27"/>
          <w:szCs w:val="27"/>
          <w:lang w:val="uk-UA"/>
        </w:rPr>
        <w:t>Вайновська</w:t>
      </w:r>
      <w:proofErr w:type="spellEnd"/>
      <w:r w:rsidR="00FD5A93" w:rsidRPr="007C4AA2">
        <w:rPr>
          <w:rFonts w:ascii="Times New Roman" w:hAnsi="Times New Roman"/>
          <w:color w:val="000000" w:themeColor="text1"/>
          <w:sz w:val="27"/>
          <w:szCs w:val="27"/>
          <w:lang w:val="uk-UA"/>
        </w:rPr>
        <w:t xml:space="preserve"> О.Є також виявила намір бути відрядженою до </w:t>
      </w:r>
      <w:proofErr w:type="spellStart"/>
      <w:r w:rsidR="00FD5A93" w:rsidRPr="007C4AA2">
        <w:rPr>
          <w:rFonts w:ascii="Times New Roman" w:hAnsi="Times New Roman"/>
          <w:color w:val="000000" w:themeColor="text1"/>
          <w:sz w:val="27"/>
          <w:szCs w:val="27"/>
          <w:lang w:val="uk-UA"/>
        </w:rPr>
        <w:t>Садгірського</w:t>
      </w:r>
      <w:proofErr w:type="spellEnd"/>
      <w:r w:rsidR="00FD5A93" w:rsidRPr="007C4AA2">
        <w:rPr>
          <w:rFonts w:ascii="Times New Roman" w:hAnsi="Times New Roman"/>
          <w:color w:val="000000" w:themeColor="text1"/>
          <w:sz w:val="27"/>
          <w:szCs w:val="27"/>
          <w:lang w:val="uk-UA"/>
        </w:rPr>
        <w:t xml:space="preserve"> районного суду міста Чернівців.</w:t>
      </w:r>
    </w:p>
    <w:p w:rsidR="00DB45D6" w:rsidRPr="007C4AA2" w:rsidRDefault="00DB45D6" w:rsidP="00862CFD">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shd w:val="clear" w:color="auto" w:fill="FFFFFF"/>
          <w:lang w:val="uk-UA"/>
        </w:rPr>
        <w:t>У межах реалізації Закону</w:t>
      </w:r>
      <w:r w:rsidRPr="007C4AA2">
        <w:rPr>
          <w:rFonts w:ascii="Times New Roman" w:eastAsia="Times New Roman" w:hAnsi="Times New Roman"/>
          <w:color w:val="000000" w:themeColor="text1"/>
          <w:kern w:val="36"/>
          <w:sz w:val="27"/>
          <w:szCs w:val="27"/>
          <w:lang w:val="uk-UA" w:eastAsia="uk-UA"/>
        </w:rPr>
        <w:t xml:space="preserve"> України № 4273-IX «Про в</w:t>
      </w:r>
      <w:r w:rsidR="00FE7F26" w:rsidRPr="007C4AA2">
        <w:rPr>
          <w:rFonts w:ascii="Times New Roman" w:eastAsia="Times New Roman" w:hAnsi="Times New Roman"/>
          <w:color w:val="000000" w:themeColor="text1"/>
          <w:kern w:val="36"/>
          <w:sz w:val="27"/>
          <w:szCs w:val="27"/>
          <w:lang w:val="uk-UA" w:eastAsia="uk-UA"/>
        </w:rPr>
        <w:t>несення змін до Закону України «Про судоустрій і статус суддів»</w:t>
      </w:r>
      <w:r w:rsidRPr="007C4AA2">
        <w:rPr>
          <w:rFonts w:ascii="Times New Roman" w:eastAsia="Times New Roman" w:hAnsi="Times New Roman"/>
          <w:color w:val="000000" w:themeColor="text1"/>
          <w:kern w:val="36"/>
          <w:sz w:val="27"/>
          <w:szCs w:val="27"/>
          <w:lang w:val="uk-UA" w:eastAsia="uk-UA"/>
        </w:rPr>
        <w:t xml:space="preserve"> щодо зміни найменування місцевих загальних судів», який набув чинності 25 квітня 2025 року, </w:t>
      </w:r>
      <w:r w:rsidRPr="007C4AA2">
        <w:rPr>
          <w:rFonts w:ascii="Times New Roman" w:hAnsi="Times New Roman"/>
          <w:color w:val="000000" w:themeColor="text1"/>
          <w:sz w:val="27"/>
          <w:szCs w:val="27"/>
          <w:shd w:val="clear" w:color="auto" w:fill="FFFFFF"/>
          <w:lang w:val="uk-UA"/>
        </w:rPr>
        <w:t>Першотравневий районний суд міста Чернівців перейменовано на Чернівецький районний суд міста Чернівців.</w:t>
      </w:r>
    </w:p>
    <w:p w:rsidR="000C3F3E" w:rsidRPr="007C4AA2" w:rsidRDefault="000C3F3E" w:rsidP="000C3F3E">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w:t>
      </w:r>
      <w:r w:rsidR="00EB370D" w:rsidRPr="007C4AA2">
        <w:rPr>
          <w:rFonts w:ascii="Times New Roman" w:hAnsi="Times New Roman"/>
          <w:color w:val="000000" w:themeColor="text1"/>
          <w:sz w:val="27"/>
          <w:szCs w:val="27"/>
          <w:shd w:val="clear" w:color="auto" w:fill="FFFFFF"/>
          <w:lang w:val="uk-UA"/>
        </w:rPr>
        <w:t>І квартал 2025 року</w:t>
      </w:r>
      <w:r w:rsidRPr="007C4AA2">
        <w:rPr>
          <w:rFonts w:ascii="Times New Roman" w:hAnsi="Times New Roman"/>
          <w:color w:val="000000" w:themeColor="text1"/>
          <w:sz w:val="27"/>
          <w:szCs w:val="27"/>
          <w:shd w:val="clear" w:color="auto" w:fill="FFFFFF"/>
          <w:lang w:val="uk-UA"/>
        </w:rPr>
        <w:t xml:space="preserve">, до </w:t>
      </w:r>
      <w:r w:rsidR="00914C81" w:rsidRPr="007C4AA2">
        <w:rPr>
          <w:rFonts w:ascii="Times New Roman" w:hAnsi="Times New Roman"/>
          <w:color w:val="000000" w:themeColor="text1"/>
          <w:sz w:val="27"/>
          <w:szCs w:val="27"/>
          <w:shd w:val="clear" w:color="auto" w:fill="FFFFFF"/>
          <w:lang w:val="uk-UA"/>
        </w:rPr>
        <w:t>Першотравневого районного суду міста Чернівці</w:t>
      </w:r>
      <w:r w:rsidR="0060327F" w:rsidRPr="007C4AA2">
        <w:rPr>
          <w:rFonts w:ascii="Times New Roman" w:hAnsi="Times New Roman"/>
          <w:color w:val="000000" w:themeColor="text1"/>
          <w:sz w:val="27"/>
          <w:szCs w:val="27"/>
          <w:shd w:val="clear" w:color="auto" w:fill="FFFFFF"/>
          <w:lang w:val="uk-UA"/>
        </w:rPr>
        <w:t>в</w:t>
      </w:r>
      <w:r w:rsidR="006831CC" w:rsidRPr="007C4AA2">
        <w:rPr>
          <w:rFonts w:ascii="Times New Roman" w:hAnsi="Times New Roman"/>
          <w:color w:val="000000" w:themeColor="text1"/>
          <w:sz w:val="27"/>
          <w:szCs w:val="27"/>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 xml:space="preserve">надійшло </w:t>
      </w:r>
      <w:r w:rsidR="00EB370D" w:rsidRPr="007C4AA2">
        <w:rPr>
          <w:rFonts w:ascii="Times New Roman" w:hAnsi="Times New Roman"/>
          <w:color w:val="000000" w:themeColor="text1"/>
          <w:sz w:val="27"/>
          <w:szCs w:val="27"/>
          <w:shd w:val="clear" w:color="auto" w:fill="FFFFFF"/>
          <w:lang w:val="uk-UA"/>
        </w:rPr>
        <w:t>2</w:t>
      </w:r>
      <w:r w:rsidR="00FE7F26" w:rsidRPr="007C4AA2">
        <w:rPr>
          <w:rFonts w:ascii="Times New Roman" w:hAnsi="Times New Roman"/>
          <w:color w:val="000000" w:themeColor="text1"/>
          <w:sz w:val="27"/>
          <w:szCs w:val="27"/>
          <w:shd w:val="clear" w:color="auto" w:fill="FFFFFF"/>
          <w:lang w:val="uk-UA"/>
        </w:rPr>
        <w:t xml:space="preserve"> </w:t>
      </w:r>
      <w:r w:rsidR="00EB370D" w:rsidRPr="007C4AA2">
        <w:rPr>
          <w:rFonts w:ascii="Times New Roman" w:hAnsi="Times New Roman"/>
          <w:color w:val="000000" w:themeColor="text1"/>
          <w:sz w:val="27"/>
          <w:szCs w:val="27"/>
          <w:shd w:val="clear" w:color="auto" w:fill="FFFFFF"/>
          <w:lang w:val="uk-UA"/>
        </w:rPr>
        <w:t>856</w:t>
      </w:r>
      <w:r w:rsidRPr="007C4AA2">
        <w:rPr>
          <w:rFonts w:ascii="Times New Roman" w:hAnsi="Times New Roman"/>
          <w:color w:val="000000" w:themeColor="text1"/>
          <w:sz w:val="27"/>
          <w:szCs w:val="27"/>
          <w:shd w:val="clear" w:color="auto" w:fill="FFFFFF"/>
          <w:lang w:val="uk-UA"/>
        </w:rPr>
        <w:t xml:space="preserve"> справ</w:t>
      </w:r>
      <w:r w:rsidR="00EB370D" w:rsidRPr="007C4AA2">
        <w:rPr>
          <w:rFonts w:ascii="Times New Roman" w:hAnsi="Times New Roman"/>
          <w:color w:val="000000" w:themeColor="text1"/>
          <w:sz w:val="27"/>
          <w:szCs w:val="27"/>
          <w:shd w:val="clear" w:color="auto" w:fill="FFFFFF"/>
          <w:lang w:val="uk-UA"/>
        </w:rPr>
        <w:t xml:space="preserve"> та матеріалів</w:t>
      </w:r>
      <w:r w:rsidRPr="007C4AA2">
        <w:rPr>
          <w:rFonts w:ascii="Times New Roman" w:hAnsi="Times New Roman"/>
          <w:color w:val="000000" w:themeColor="text1"/>
          <w:sz w:val="27"/>
          <w:szCs w:val="27"/>
          <w:shd w:val="clear" w:color="auto" w:fill="FFFFFF"/>
          <w:lang w:val="uk-UA"/>
        </w:rPr>
        <w:t xml:space="preserve">; нормативний час, необхідний для розгляду справ та матеріалів, становить </w:t>
      </w:r>
      <w:r w:rsidR="00EB370D" w:rsidRPr="007C4AA2">
        <w:rPr>
          <w:rFonts w:ascii="Times New Roman" w:hAnsi="Times New Roman"/>
          <w:color w:val="000000" w:themeColor="text1"/>
          <w:sz w:val="27"/>
          <w:szCs w:val="27"/>
          <w:shd w:val="clear" w:color="auto" w:fill="FFFFFF"/>
          <w:lang w:val="uk-UA"/>
        </w:rPr>
        <w:t>8</w:t>
      </w:r>
      <w:r w:rsidR="00FE7F26" w:rsidRPr="007C4AA2">
        <w:rPr>
          <w:rFonts w:ascii="Times New Roman" w:hAnsi="Times New Roman"/>
          <w:color w:val="000000" w:themeColor="text1"/>
          <w:sz w:val="27"/>
          <w:szCs w:val="27"/>
          <w:shd w:val="clear" w:color="auto" w:fill="FFFFFF"/>
          <w:lang w:val="uk-UA"/>
        </w:rPr>
        <w:t xml:space="preserve"> </w:t>
      </w:r>
      <w:r w:rsidR="00EB370D" w:rsidRPr="007C4AA2">
        <w:rPr>
          <w:rFonts w:ascii="Times New Roman" w:hAnsi="Times New Roman"/>
          <w:color w:val="000000" w:themeColor="text1"/>
          <w:sz w:val="27"/>
          <w:szCs w:val="27"/>
          <w:shd w:val="clear" w:color="auto" w:fill="FFFFFF"/>
          <w:lang w:val="uk-UA"/>
        </w:rPr>
        <w:t>431</w:t>
      </w:r>
      <w:r w:rsidRPr="007C4AA2">
        <w:rPr>
          <w:rFonts w:ascii="Times New Roman" w:hAnsi="Times New Roman"/>
          <w:color w:val="000000" w:themeColor="text1"/>
          <w:sz w:val="27"/>
          <w:szCs w:val="27"/>
          <w:shd w:val="clear" w:color="auto" w:fill="FFFFFF"/>
          <w:lang w:val="uk-UA"/>
        </w:rPr>
        <w:t xml:space="preserve"> год; середня кількість днів, необхідних для розгляду справ одним повноважним суддею, за нормативним часом становить </w:t>
      </w:r>
      <w:r w:rsidR="00EB370D" w:rsidRPr="007C4AA2">
        <w:rPr>
          <w:rFonts w:ascii="Times New Roman" w:hAnsi="Times New Roman"/>
          <w:color w:val="000000" w:themeColor="text1"/>
          <w:sz w:val="27"/>
          <w:szCs w:val="27"/>
          <w:shd w:val="clear" w:color="auto" w:fill="FFFFFF"/>
          <w:lang w:val="uk-UA"/>
        </w:rPr>
        <w:t>117</w:t>
      </w:r>
      <w:r w:rsidRPr="007C4AA2">
        <w:rPr>
          <w:rFonts w:ascii="Times New Roman" w:hAnsi="Times New Roman"/>
          <w:color w:val="000000" w:themeColor="text1"/>
          <w:sz w:val="27"/>
          <w:szCs w:val="27"/>
          <w:shd w:val="clear" w:color="auto" w:fill="FFFFFF"/>
          <w:lang w:val="uk-UA"/>
        </w:rPr>
        <w:t xml:space="preserve"> днів. У разі відрядження одного судді до цього суду середнє навантаження на 1 суддю для розгляд</w:t>
      </w:r>
      <w:r w:rsidR="00400F4A" w:rsidRPr="007C4AA2">
        <w:rPr>
          <w:rFonts w:ascii="Times New Roman" w:hAnsi="Times New Roman"/>
          <w:color w:val="000000" w:themeColor="text1"/>
          <w:sz w:val="27"/>
          <w:szCs w:val="27"/>
          <w:shd w:val="clear" w:color="auto" w:fill="FFFFFF"/>
          <w:lang w:val="uk-UA"/>
        </w:rPr>
        <w:t>у</w:t>
      </w:r>
      <w:r w:rsidRPr="007C4AA2">
        <w:rPr>
          <w:rFonts w:ascii="Times New Roman" w:hAnsi="Times New Roman"/>
          <w:color w:val="000000" w:themeColor="text1"/>
          <w:sz w:val="27"/>
          <w:szCs w:val="27"/>
          <w:shd w:val="clear" w:color="auto" w:fill="FFFFFF"/>
          <w:lang w:val="uk-UA"/>
        </w:rPr>
        <w:t xml:space="preserve"> справ та матеріалів зменшиться до </w:t>
      </w:r>
      <w:r w:rsidR="00EB370D" w:rsidRPr="007C4AA2">
        <w:rPr>
          <w:rFonts w:ascii="Times New Roman" w:hAnsi="Times New Roman"/>
          <w:color w:val="000000" w:themeColor="text1"/>
          <w:sz w:val="27"/>
          <w:szCs w:val="27"/>
          <w:shd w:val="clear" w:color="auto" w:fill="FFFFFF"/>
          <w:lang w:val="uk-UA"/>
        </w:rPr>
        <w:t>105</w:t>
      </w:r>
      <w:r w:rsidR="001635DA" w:rsidRPr="007C4AA2">
        <w:rPr>
          <w:rFonts w:ascii="Times New Roman" w:hAnsi="Times New Roman"/>
          <w:color w:val="000000" w:themeColor="text1"/>
          <w:sz w:val="27"/>
          <w:szCs w:val="27"/>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 xml:space="preserve">днів, 2 суддів – до </w:t>
      </w:r>
      <w:r w:rsidR="00EB370D" w:rsidRPr="007C4AA2">
        <w:rPr>
          <w:rFonts w:ascii="Times New Roman" w:hAnsi="Times New Roman"/>
          <w:color w:val="000000" w:themeColor="text1"/>
          <w:sz w:val="27"/>
          <w:szCs w:val="27"/>
          <w:shd w:val="clear" w:color="auto" w:fill="FFFFFF"/>
          <w:lang w:val="uk-UA"/>
        </w:rPr>
        <w:t>96</w:t>
      </w:r>
      <w:r w:rsidRPr="007C4AA2">
        <w:rPr>
          <w:rFonts w:ascii="Times New Roman" w:hAnsi="Times New Roman"/>
          <w:color w:val="000000" w:themeColor="text1"/>
          <w:sz w:val="27"/>
          <w:szCs w:val="27"/>
          <w:shd w:val="clear" w:color="auto" w:fill="FFFFFF"/>
          <w:lang w:val="uk-UA"/>
        </w:rPr>
        <w:t xml:space="preserve"> днів, 3 суддів – до </w:t>
      </w:r>
      <w:r w:rsidR="00EB370D" w:rsidRPr="007C4AA2">
        <w:rPr>
          <w:rFonts w:ascii="Times New Roman" w:hAnsi="Times New Roman"/>
          <w:color w:val="000000" w:themeColor="text1"/>
          <w:sz w:val="27"/>
          <w:szCs w:val="27"/>
          <w:shd w:val="clear" w:color="auto" w:fill="FFFFFF"/>
          <w:lang w:val="uk-UA"/>
        </w:rPr>
        <w:t>88</w:t>
      </w:r>
      <w:r w:rsidRPr="007C4AA2">
        <w:rPr>
          <w:rFonts w:ascii="Times New Roman" w:hAnsi="Times New Roman"/>
          <w:color w:val="000000" w:themeColor="text1"/>
          <w:sz w:val="27"/>
          <w:szCs w:val="27"/>
          <w:shd w:val="clear" w:color="auto" w:fill="FFFFFF"/>
          <w:lang w:val="uk-UA"/>
        </w:rPr>
        <w:t xml:space="preserve"> днів.</w:t>
      </w:r>
    </w:p>
    <w:p w:rsidR="001635DA" w:rsidRPr="007C4AA2" w:rsidRDefault="001635DA" w:rsidP="001635DA">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За даними Комісії, станом на </w:t>
      </w:r>
      <w:r w:rsidR="00DB45D6" w:rsidRPr="007C4AA2">
        <w:rPr>
          <w:rFonts w:ascii="Times New Roman" w:hAnsi="Times New Roman"/>
          <w:color w:val="000000" w:themeColor="text1"/>
          <w:sz w:val="27"/>
          <w:szCs w:val="27"/>
          <w:shd w:val="clear" w:color="auto" w:fill="FFFFFF"/>
          <w:lang w:val="uk-UA"/>
        </w:rPr>
        <w:t>12 травня</w:t>
      </w:r>
      <w:r w:rsidRPr="007C4AA2">
        <w:rPr>
          <w:rFonts w:ascii="Times New Roman" w:hAnsi="Times New Roman"/>
          <w:color w:val="000000" w:themeColor="text1"/>
          <w:sz w:val="27"/>
          <w:szCs w:val="27"/>
          <w:shd w:val="clear" w:color="auto" w:fill="FFFFFF"/>
          <w:lang w:val="uk-UA"/>
        </w:rPr>
        <w:t xml:space="preserve"> 2025 року гранична кількість посад суддів у </w:t>
      </w:r>
      <w:r w:rsidR="00914C81" w:rsidRPr="007C4AA2">
        <w:rPr>
          <w:rFonts w:ascii="Times New Roman" w:hAnsi="Times New Roman"/>
          <w:color w:val="000000" w:themeColor="text1"/>
          <w:sz w:val="27"/>
          <w:szCs w:val="27"/>
          <w:shd w:val="clear" w:color="auto" w:fill="FFFFFF"/>
          <w:lang w:val="uk-UA"/>
        </w:rPr>
        <w:t>Першотравневому районному суді міста Чернівці</w:t>
      </w:r>
      <w:r w:rsidR="0060327F" w:rsidRPr="007C4AA2">
        <w:rPr>
          <w:rFonts w:ascii="Times New Roman" w:hAnsi="Times New Roman"/>
          <w:color w:val="000000" w:themeColor="text1"/>
          <w:sz w:val="27"/>
          <w:szCs w:val="27"/>
          <w:shd w:val="clear" w:color="auto" w:fill="FFFFFF"/>
          <w:lang w:val="uk-UA"/>
        </w:rPr>
        <w:t>в (Чернівецького районного суду міста Чернівців)</w:t>
      </w:r>
      <w:r w:rsidRPr="007C4AA2">
        <w:rPr>
          <w:rFonts w:ascii="Times New Roman" w:hAnsi="Times New Roman"/>
          <w:color w:val="000000" w:themeColor="text1"/>
          <w:sz w:val="27"/>
          <w:szCs w:val="27"/>
          <w:shd w:val="clear" w:color="auto" w:fill="FFFFFF"/>
          <w:lang w:val="uk-UA"/>
        </w:rPr>
        <w:t xml:space="preserve"> – </w:t>
      </w:r>
      <w:r w:rsidR="00914C81" w:rsidRPr="007C4AA2">
        <w:rPr>
          <w:rFonts w:ascii="Times New Roman" w:hAnsi="Times New Roman"/>
          <w:color w:val="000000" w:themeColor="text1"/>
          <w:sz w:val="27"/>
          <w:szCs w:val="27"/>
          <w:shd w:val="clear" w:color="auto" w:fill="FFFFFF"/>
          <w:lang w:val="uk-UA"/>
        </w:rPr>
        <w:t>9</w:t>
      </w:r>
      <w:r w:rsidRPr="007C4AA2">
        <w:rPr>
          <w:rFonts w:ascii="Times New Roman" w:hAnsi="Times New Roman"/>
          <w:color w:val="000000" w:themeColor="text1"/>
          <w:sz w:val="27"/>
          <w:szCs w:val="27"/>
          <w:shd w:val="clear" w:color="auto" w:fill="FFFFFF"/>
          <w:lang w:val="uk-UA"/>
        </w:rPr>
        <w:t xml:space="preserve">, </w:t>
      </w:r>
      <w:r w:rsidR="006831CC" w:rsidRPr="007C4AA2">
        <w:rPr>
          <w:rFonts w:ascii="Times New Roman" w:hAnsi="Times New Roman"/>
          <w:color w:val="000000" w:themeColor="text1"/>
          <w:sz w:val="27"/>
          <w:szCs w:val="27"/>
          <w:shd w:val="clear" w:color="auto" w:fill="FFFFFF"/>
          <w:lang w:val="uk-UA"/>
        </w:rPr>
        <w:t xml:space="preserve">фактично </w:t>
      </w:r>
      <w:r w:rsidR="00914C81" w:rsidRPr="007C4AA2">
        <w:rPr>
          <w:rFonts w:ascii="Times New Roman" w:hAnsi="Times New Roman"/>
          <w:color w:val="000000" w:themeColor="text1"/>
          <w:sz w:val="27"/>
          <w:szCs w:val="27"/>
          <w:shd w:val="clear" w:color="auto" w:fill="FFFFFF"/>
          <w:lang w:val="uk-UA"/>
        </w:rPr>
        <w:t>здійснюють правосуддя 9</w:t>
      </w:r>
      <w:r w:rsidR="003B0AB1" w:rsidRPr="007C4AA2">
        <w:rPr>
          <w:rFonts w:ascii="Times New Roman" w:hAnsi="Times New Roman"/>
          <w:color w:val="000000" w:themeColor="text1"/>
          <w:sz w:val="27"/>
          <w:szCs w:val="27"/>
          <w:shd w:val="clear" w:color="auto" w:fill="FFFFFF"/>
          <w:lang w:val="uk-UA"/>
        </w:rPr>
        <w:t xml:space="preserve"> суддів, </w:t>
      </w:r>
      <w:r w:rsidR="00914C81" w:rsidRPr="007C4AA2">
        <w:rPr>
          <w:rFonts w:ascii="Times New Roman" w:hAnsi="Times New Roman"/>
          <w:color w:val="000000" w:themeColor="text1"/>
          <w:sz w:val="27"/>
          <w:szCs w:val="27"/>
          <w:shd w:val="clear" w:color="auto" w:fill="FFFFFF"/>
          <w:lang w:val="uk-UA"/>
        </w:rPr>
        <w:t>вакантних посад – 0</w:t>
      </w:r>
      <w:r w:rsidRPr="007C4AA2">
        <w:rPr>
          <w:rFonts w:ascii="Times New Roman" w:hAnsi="Times New Roman"/>
          <w:color w:val="000000" w:themeColor="text1"/>
          <w:sz w:val="27"/>
          <w:szCs w:val="27"/>
          <w:shd w:val="clear" w:color="auto" w:fill="FFFFFF"/>
          <w:lang w:val="uk-UA"/>
        </w:rPr>
        <w:t xml:space="preserve">. </w:t>
      </w:r>
    </w:p>
    <w:p w:rsidR="00ED069B" w:rsidRPr="007C4AA2" w:rsidRDefault="00914C81" w:rsidP="00862CFD">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Першотравневий районний суд міста Чернівці</w:t>
      </w:r>
      <w:r w:rsidR="00FE7F26" w:rsidRPr="007C4AA2">
        <w:rPr>
          <w:rFonts w:ascii="Times New Roman" w:hAnsi="Times New Roman"/>
          <w:color w:val="000000" w:themeColor="text1"/>
          <w:sz w:val="27"/>
          <w:szCs w:val="27"/>
          <w:lang w:val="uk-UA"/>
        </w:rPr>
        <w:t>в</w:t>
      </w:r>
      <w:r w:rsidR="006831CC" w:rsidRPr="007C4AA2">
        <w:rPr>
          <w:rFonts w:ascii="Times New Roman" w:hAnsi="Times New Roman"/>
          <w:color w:val="000000" w:themeColor="text1"/>
          <w:sz w:val="27"/>
          <w:szCs w:val="27"/>
          <w:lang w:val="uk-UA"/>
        </w:rPr>
        <w:t xml:space="preserve"> </w:t>
      </w:r>
      <w:r w:rsidR="003B0AB1" w:rsidRPr="007C4AA2">
        <w:rPr>
          <w:rFonts w:ascii="Times New Roman" w:hAnsi="Times New Roman"/>
          <w:color w:val="000000" w:themeColor="text1"/>
          <w:sz w:val="27"/>
          <w:szCs w:val="27"/>
          <w:lang w:val="uk-UA"/>
        </w:rPr>
        <w:t>входить до переліку місцевих судів, у яких найбільший рівень судового навантаження або в яких неможливо здійснювати</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правосуддя,</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що</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підтверджується</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додатком</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до</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рішення</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Комісії</w:t>
      </w:r>
      <w:r w:rsidR="003B0AB1" w:rsidRPr="007C4AA2">
        <w:rPr>
          <w:rFonts w:ascii="Times New Roman" w:hAnsi="Times New Roman"/>
          <w:color w:val="000000" w:themeColor="text1"/>
          <w:sz w:val="96"/>
          <w:szCs w:val="96"/>
          <w:lang w:val="uk-UA"/>
        </w:rPr>
        <w:t xml:space="preserve"> </w:t>
      </w:r>
      <w:r w:rsidR="003B0AB1" w:rsidRPr="007C4AA2">
        <w:rPr>
          <w:rFonts w:ascii="Times New Roman" w:hAnsi="Times New Roman"/>
          <w:color w:val="000000" w:themeColor="text1"/>
          <w:sz w:val="27"/>
          <w:szCs w:val="27"/>
          <w:lang w:val="uk-UA"/>
        </w:rPr>
        <w:t>від 26 лютого 2025 року № 41/зп-25.</w:t>
      </w:r>
    </w:p>
    <w:p w:rsidR="00D41727" w:rsidRPr="007C4AA2" w:rsidRDefault="00D41727" w:rsidP="003B0AB1">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Відповідно до листа в.о. голови Першотравневого районного суду міста Чернівців від 05 березня 2025 року № 01-01/10/2025 у суді відсутня можливість для розміщення відряджених суддів та забезпечення їх матеріально-технічною базою для відправлення правосуддя.</w:t>
      </w:r>
    </w:p>
    <w:p w:rsidR="00C74BA1" w:rsidRPr="007C4AA2" w:rsidRDefault="002B3186" w:rsidP="003B0AB1">
      <w:pPr>
        <w:tabs>
          <w:tab w:val="left" w:pos="7740"/>
        </w:tabs>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shd w:val="clear" w:color="auto" w:fill="FFFFFF"/>
          <w:lang w:val="uk-UA"/>
        </w:rPr>
        <w:t>На запит Комісії листом від 08 травня 2025 року № 8-9251/25 Державна судова адміністрація України повідомила про неможливість</w:t>
      </w:r>
      <w:r w:rsidR="00875296" w:rsidRPr="007C4AA2">
        <w:rPr>
          <w:rFonts w:ascii="Times New Roman" w:hAnsi="Times New Roman"/>
          <w:color w:val="000000" w:themeColor="text1"/>
          <w:sz w:val="27"/>
          <w:szCs w:val="27"/>
          <w:shd w:val="clear" w:color="auto" w:fill="FFFFFF"/>
          <w:lang w:val="uk-UA"/>
        </w:rPr>
        <w:t xml:space="preserve"> розміщення додаткової кількості суд</w:t>
      </w:r>
      <w:r w:rsidR="00FE7F26" w:rsidRPr="007C4AA2">
        <w:rPr>
          <w:rFonts w:ascii="Times New Roman" w:hAnsi="Times New Roman"/>
          <w:color w:val="000000" w:themeColor="text1"/>
          <w:sz w:val="27"/>
          <w:szCs w:val="27"/>
          <w:shd w:val="clear" w:color="auto" w:fill="FFFFFF"/>
          <w:lang w:val="uk-UA"/>
        </w:rPr>
        <w:t>д</w:t>
      </w:r>
      <w:r w:rsidR="00875296" w:rsidRPr="007C4AA2">
        <w:rPr>
          <w:rFonts w:ascii="Times New Roman" w:hAnsi="Times New Roman"/>
          <w:color w:val="000000" w:themeColor="text1"/>
          <w:sz w:val="27"/>
          <w:szCs w:val="27"/>
          <w:shd w:val="clear" w:color="auto" w:fill="FFFFFF"/>
          <w:lang w:val="uk-UA"/>
        </w:rPr>
        <w:t>ів у приміщенні Першотравневого районного суду міста Чернівці</w:t>
      </w:r>
      <w:r w:rsidR="00021938" w:rsidRPr="007C4AA2">
        <w:rPr>
          <w:rFonts w:ascii="Times New Roman" w:hAnsi="Times New Roman"/>
          <w:color w:val="000000" w:themeColor="text1"/>
          <w:sz w:val="27"/>
          <w:szCs w:val="27"/>
          <w:shd w:val="clear" w:color="auto" w:fill="FFFFFF"/>
          <w:lang w:val="uk-UA"/>
        </w:rPr>
        <w:t>в</w:t>
      </w:r>
      <w:r w:rsidR="0060327F" w:rsidRPr="007C4AA2">
        <w:rPr>
          <w:rFonts w:ascii="Times New Roman" w:hAnsi="Times New Roman"/>
          <w:color w:val="000000" w:themeColor="text1"/>
          <w:sz w:val="27"/>
          <w:szCs w:val="27"/>
          <w:shd w:val="clear" w:color="auto" w:fill="FFFFFF"/>
          <w:lang w:val="uk-UA"/>
        </w:rPr>
        <w:t xml:space="preserve"> (Чернівецького районного суду міста Чернівців)</w:t>
      </w:r>
      <w:r w:rsidR="004B3980" w:rsidRPr="007C4AA2">
        <w:rPr>
          <w:rFonts w:ascii="Times New Roman" w:hAnsi="Times New Roman"/>
          <w:color w:val="000000" w:themeColor="text1"/>
          <w:sz w:val="27"/>
          <w:szCs w:val="27"/>
          <w:shd w:val="clear" w:color="auto" w:fill="FFFFFF"/>
          <w:lang w:val="uk-UA"/>
        </w:rPr>
        <w:t xml:space="preserve"> у разі їх відря</w:t>
      </w:r>
      <w:r w:rsidR="00875296" w:rsidRPr="007C4AA2">
        <w:rPr>
          <w:rFonts w:ascii="Times New Roman" w:hAnsi="Times New Roman"/>
          <w:color w:val="000000" w:themeColor="text1"/>
          <w:sz w:val="27"/>
          <w:szCs w:val="27"/>
          <w:shd w:val="clear" w:color="auto" w:fill="FFFFFF"/>
          <w:lang w:val="uk-UA"/>
        </w:rPr>
        <w:t>дження.</w:t>
      </w:r>
    </w:p>
    <w:p w:rsidR="00C74BA1" w:rsidRPr="007C4AA2" w:rsidRDefault="00021938" w:rsidP="00C74BA1">
      <w:pPr>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lang w:val="uk-UA"/>
        </w:rPr>
        <w:t xml:space="preserve">Слід зазначити, що </w:t>
      </w:r>
      <w:r w:rsidR="00C74BA1" w:rsidRPr="007C4AA2">
        <w:rPr>
          <w:rFonts w:ascii="Times New Roman" w:hAnsi="Times New Roman"/>
          <w:color w:val="000000" w:themeColor="text1"/>
          <w:sz w:val="27"/>
          <w:szCs w:val="27"/>
          <w:lang w:val="uk-UA"/>
        </w:rPr>
        <w:t xml:space="preserve">рішенням Комісії від 02 квітня 2025 року № 42/пс-25 </w:t>
      </w:r>
      <w:proofErr w:type="spellStart"/>
      <w:r w:rsidR="00C74BA1" w:rsidRPr="007C4AA2">
        <w:rPr>
          <w:rFonts w:ascii="Times New Roman" w:hAnsi="Times New Roman"/>
          <w:color w:val="000000" w:themeColor="text1"/>
          <w:sz w:val="27"/>
          <w:szCs w:val="27"/>
          <w:shd w:val="clear" w:color="auto" w:fill="FFFFFF"/>
          <w:lang w:val="uk-UA"/>
        </w:rPr>
        <w:t>внесено</w:t>
      </w:r>
      <w:proofErr w:type="spellEnd"/>
      <w:r w:rsidR="00C74BA1" w:rsidRPr="007C4AA2">
        <w:rPr>
          <w:rFonts w:ascii="Times New Roman" w:hAnsi="Times New Roman"/>
          <w:color w:val="000000" w:themeColor="text1"/>
          <w:sz w:val="27"/>
          <w:szCs w:val="27"/>
          <w:shd w:val="clear" w:color="auto" w:fill="FFFFFF"/>
          <w:lang w:val="uk-UA"/>
        </w:rPr>
        <w:t xml:space="preserve"> до Вищої ради правосуддя подання з рекомендацією про дострокове </w:t>
      </w:r>
      <w:r w:rsidR="00C74BA1" w:rsidRPr="007C4AA2">
        <w:rPr>
          <w:rFonts w:ascii="Times New Roman" w:hAnsi="Times New Roman"/>
          <w:color w:val="000000" w:themeColor="text1"/>
          <w:sz w:val="27"/>
          <w:szCs w:val="27"/>
          <w:shd w:val="clear" w:color="auto" w:fill="FFFFFF"/>
          <w:lang w:val="uk-UA"/>
        </w:rPr>
        <w:lastRenderedPageBreak/>
        <w:t xml:space="preserve">закінчення відрядження судді Марківського районного суду Луганської області </w:t>
      </w:r>
      <w:proofErr w:type="spellStart"/>
      <w:r w:rsidR="00C74BA1" w:rsidRPr="007C4AA2">
        <w:rPr>
          <w:rFonts w:ascii="Times New Roman" w:hAnsi="Times New Roman"/>
          <w:color w:val="000000" w:themeColor="text1"/>
          <w:sz w:val="27"/>
          <w:szCs w:val="27"/>
          <w:shd w:val="clear" w:color="auto" w:fill="FFFFFF"/>
          <w:lang w:val="uk-UA"/>
        </w:rPr>
        <w:t>Дідоренко</w:t>
      </w:r>
      <w:proofErr w:type="spellEnd"/>
      <w:r w:rsidR="00C74BA1" w:rsidRPr="007C4AA2">
        <w:rPr>
          <w:rFonts w:ascii="Times New Roman" w:hAnsi="Times New Roman"/>
          <w:color w:val="000000" w:themeColor="text1"/>
          <w:sz w:val="27"/>
          <w:szCs w:val="27"/>
          <w:shd w:val="clear" w:color="auto" w:fill="FFFFFF"/>
          <w:lang w:val="uk-UA"/>
        </w:rPr>
        <w:t xml:space="preserve"> Анжеліки Едуардівни до </w:t>
      </w:r>
      <w:proofErr w:type="spellStart"/>
      <w:r w:rsidR="00C74BA1" w:rsidRPr="007C4AA2">
        <w:rPr>
          <w:rFonts w:ascii="Times New Roman" w:hAnsi="Times New Roman"/>
          <w:color w:val="000000" w:themeColor="text1"/>
          <w:sz w:val="27"/>
          <w:szCs w:val="27"/>
          <w:shd w:val="clear" w:color="auto" w:fill="FFFFFF"/>
          <w:lang w:val="uk-UA"/>
        </w:rPr>
        <w:t>Корольовського</w:t>
      </w:r>
      <w:proofErr w:type="spellEnd"/>
      <w:r w:rsidR="00C74BA1" w:rsidRPr="007C4AA2">
        <w:rPr>
          <w:rFonts w:ascii="Times New Roman" w:hAnsi="Times New Roman"/>
          <w:color w:val="000000" w:themeColor="text1"/>
          <w:sz w:val="27"/>
          <w:szCs w:val="27"/>
          <w:shd w:val="clear" w:color="auto" w:fill="FFFFFF"/>
          <w:lang w:val="uk-UA"/>
        </w:rPr>
        <w:t xml:space="preserve"> районного суду міста Житомира та одночасне її відрядження до </w:t>
      </w:r>
      <w:r w:rsidR="004B3980" w:rsidRPr="007C4AA2">
        <w:rPr>
          <w:rFonts w:ascii="Times New Roman" w:hAnsi="Times New Roman"/>
          <w:color w:val="000000" w:themeColor="text1"/>
          <w:sz w:val="27"/>
          <w:szCs w:val="27"/>
          <w:shd w:val="clear" w:color="auto" w:fill="FFFFFF"/>
          <w:lang w:val="uk-UA"/>
        </w:rPr>
        <w:t xml:space="preserve">Чернівецького </w:t>
      </w:r>
      <w:r w:rsidR="0060327F" w:rsidRPr="007C4AA2">
        <w:rPr>
          <w:rFonts w:ascii="Times New Roman" w:hAnsi="Times New Roman"/>
          <w:color w:val="000000" w:themeColor="text1"/>
          <w:sz w:val="27"/>
          <w:szCs w:val="27"/>
          <w:shd w:val="clear" w:color="auto" w:fill="FFFFFF"/>
          <w:lang w:val="uk-UA"/>
        </w:rPr>
        <w:t xml:space="preserve">районного суду міста Чернівців </w:t>
      </w:r>
      <w:r w:rsidR="004B3980" w:rsidRPr="007C4AA2">
        <w:rPr>
          <w:rFonts w:ascii="Times New Roman" w:hAnsi="Times New Roman"/>
          <w:color w:val="000000" w:themeColor="text1"/>
          <w:sz w:val="27"/>
          <w:szCs w:val="27"/>
          <w:shd w:val="clear" w:color="auto" w:fill="FFFFFF"/>
          <w:lang w:val="uk-UA"/>
        </w:rPr>
        <w:t>(</w:t>
      </w:r>
      <w:r w:rsidR="00C74BA1" w:rsidRPr="007C4AA2">
        <w:rPr>
          <w:rFonts w:ascii="Times New Roman" w:hAnsi="Times New Roman"/>
          <w:color w:val="000000" w:themeColor="text1"/>
          <w:sz w:val="27"/>
          <w:szCs w:val="27"/>
          <w:shd w:val="clear" w:color="auto" w:fill="FFFFFF"/>
          <w:lang w:val="uk-UA"/>
        </w:rPr>
        <w:t>Першотравневого районного суду міста Чернівці</w:t>
      </w:r>
      <w:r w:rsidR="0060327F" w:rsidRPr="007C4AA2">
        <w:rPr>
          <w:rFonts w:ascii="Times New Roman" w:hAnsi="Times New Roman"/>
          <w:color w:val="000000" w:themeColor="text1"/>
          <w:sz w:val="27"/>
          <w:szCs w:val="27"/>
          <w:shd w:val="clear" w:color="auto" w:fill="FFFFFF"/>
          <w:lang w:val="uk-UA"/>
        </w:rPr>
        <w:t>в</w:t>
      </w:r>
      <w:r w:rsidR="004B3980" w:rsidRPr="007C4AA2">
        <w:rPr>
          <w:rFonts w:ascii="Times New Roman" w:hAnsi="Times New Roman"/>
          <w:color w:val="000000" w:themeColor="text1"/>
          <w:sz w:val="27"/>
          <w:szCs w:val="27"/>
          <w:shd w:val="clear" w:color="auto" w:fill="FFFFFF"/>
          <w:lang w:val="uk-UA"/>
        </w:rPr>
        <w:t>)</w:t>
      </w:r>
      <w:r w:rsidR="00C74BA1" w:rsidRPr="007C4AA2">
        <w:rPr>
          <w:rFonts w:ascii="Times New Roman" w:hAnsi="Times New Roman"/>
          <w:color w:val="000000" w:themeColor="text1"/>
          <w:sz w:val="27"/>
          <w:szCs w:val="27"/>
          <w:shd w:val="clear" w:color="auto" w:fill="FFFFFF"/>
          <w:lang w:val="uk-UA"/>
        </w:rPr>
        <w:t xml:space="preserve"> строком на 1 (один) рік.</w:t>
      </w:r>
    </w:p>
    <w:p w:rsidR="00875296" w:rsidRPr="007C4AA2" w:rsidRDefault="00875296" w:rsidP="00C74BA1">
      <w:pPr>
        <w:spacing w:after="0" w:line="240" w:lineRule="auto"/>
        <w:ind w:firstLine="567"/>
        <w:jc w:val="both"/>
        <w:rPr>
          <w:rFonts w:ascii="ProbaPro" w:hAnsi="ProbaPro"/>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Рішенням Вищої ради правосуддя від 13 травня 2025 року </w:t>
      </w:r>
      <w:r w:rsidRPr="007C4AA2">
        <w:rPr>
          <w:rFonts w:ascii="ProbaPro" w:hAnsi="ProbaPro"/>
          <w:color w:val="000000" w:themeColor="text1"/>
          <w:sz w:val="27"/>
          <w:szCs w:val="27"/>
          <w:shd w:val="clear" w:color="auto" w:fill="FFFFFF"/>
          <w:lang w:val="uk-UA"/>
        </w:rPr>
        <w:t xml:space="preserve">відмовлено у достроковому закінченні відрядження судді Марківського районного суду Луганської області </w:t>
      </w:r>
      <w:proofErr w:type="spellStart"/>
      <w:r w:rsidRPr="007C4AA2">
        <w:rPr>
          <w:rFonts w:ascii="ProbaPro" w:hAnsi="ProbaPro"/>
          <w:color w:val="000000" w:themeColor="text1"/>
          <w:sz w:val="27"/>
          <w:szCs w:val="27"/>
          <w:shd w:val="clear" w:color="auto" w:fill="FFFFFF"/>
          <w:lang w:val="uk-UA"/>
        </w:rPr>
        <w:t>Дідоренко</w:t>
      </w:r>
      <w:proofErr w:type="spellEnd"/>
      <w:r w:rsidRPr="007C4AA2">
        <w:rPr>
          <w:rFonts w:ascii="ProbaPro" w:hAnsi="ProbaPro"/>
          <w:color w:val="000000" w:themeColor="text1"/>
          <w:sz w:val="27"/>
          <w:szCs w:val="27"/>
          <w:shd w:val="clear" w:color="auto" w:fill="FFFFFF"/>
          <w:lang w:val="uk-UA"/>
        </w:rPr>
        <w:t xml:space="preserve"> А.Е. до </w:t>
      </w:r>
      <w:proofErr w:type="spellStart"/>
      <w:r w:rsidRPr="007C4AA2">
        <w:rPr>
          <w:rFonts w:ascii="ProbaPro" w:hAnsi="ProbaPro"/>
          <w:color w:val="000000" w:themeColor="text1"/>
          <w:sz w:val="27"/>
          <w:szCs w:val="27"/>
          <w:shd w:val="clear" w:color="auto" w:fill="FFFFFF"/>
          <w:lang w:val="uk-UA"/>
        </w:rPr>
        <w:t>Корольовського</w:t>
      </w:r>
      <w:proofErr w:type="spellEnd"/>
      <w:r w:rsidRPr="007C4AA2">
        <w:rPr>
          <w:rFonts w:ascii="ProbaPro" w:hAnsi="ProbaPro"/>
          <w:color w:val="000000" w:themeColor="text1"/>
          <w:sz w:val="27"/>
          <w:szCs w:val="27"/>
          <w:shd w:val="clear" w:color="auto" w:fill="FFFFFF"/>
          <w:lang w:val="uk-UA"/>
        </w:rPr>
        <w:t xml:space="preserve"> районного суду міста Житомира та у її відрядженні до Чернівецького районного суду міста Чернівців для здійснення правосуддя.</w:t>
      </w:r>
    </w:p>
    <w:p w:rsidR="00021938" w:rsidRPr="007C4AA2" w:rsidRDefault="00FE7F26" w:rsidP="00C74BA1">
      <w:pPr>
        <w:spacing w:after="0" w:line="240" w:lineRule="auto"/>
        <w:ind w:firstLine="567"/>
        <w:jc w:val="both"/>
        <w:rPr>
          <w:rFonts w:ascii="ProbaPro" w:hAnsi="ProbaPro"/>
          <w:color w:val="000000" w:themeColor="text1"/>
          <w:sz w:val="27"/>
          <w:szCs w:val="27"/>
          <w:shd w:val="clear" w:color="auto" w:fill="FFFFFF"/>
          <w:lang w:val="uk-UA"/>
        </w:rPr>
      </w:pPr>
      <w:r w:rsidRPr="007C4AA2">
        <w:rPr>
          <w:rFonts w:ascii="ProbaPro" w:hAnsi="ProbaPro"/>
          <w:color w:val="000000" w:themeColor="text1"/>
          <w:sz w:val="27"/>
          <w:szCs w:val="27"/>
          <w:shd w:val="clear" w:color="auto" w:fill="FFFFFF"/>
          <w:lang w:val="uk-UA"/>
        </w:rPr>
        <w:t>У</w:t>
      </w:r>
      <w:r w:rsidR="00C40775" w:rsidRPr="007C4AA2">
        <w:rPr>
          <w:rFonts w:ascii="ProbaPro" w:hAnsi="ProbaPro"/>
          <w:color w:val="000000" w:themeColor="text1"/>
          <w:sz w:val="27"/>
          <w:szCs w:val="27"/>
          <w:shd w:val="clear" w:color="auto" w:fill="FFFFFF"/>
          <w:lang w:val="uk-UA"/>
        </w:rPr>
        <w:t xml:space="preserve">раховуючи відсутність штатних посад у Чернівецькому районному суді міста Чернівців (Першотравневому районному суді міста Чернівців), а також відсутність можливості розміщення в приміщенні суду відряджених суддів, Комісія вважає недоцільним відрядження до цього суду судді </w:t>
      </w:r>
      <w:proofErr w:type="spellStart"/>
      <w:r w:rsidR="00C40775" w:rsidRPr="007C4AA2">
        <w:rPr>
          <w:rFonts w:ascii="ProbaPro" w:hAnsi="ProbaPro"/>
          <w:color w:val="000000" w:themeColor="text1"/>
          <w:sz w:val="27"/>
          <w:szCs w:val="27"/>
          <w:shd w:val="clear" w:color="auto" w:fill="FFFFFF"/>
          <w:lang w:val="uk-UA"/>
        </w:rPr>
        <w:t>Вайновської</w:t>
      </w:r>
      <w:proofErr w:type="spellEnd"/>
      <w:r w:rsidR="00C40775" w:rsidRPr="007C4AA2">
        <w:rPr>
          <w:rFonts w:ascii="ProbaPro" w:hAnsi="ProbaPro"/>
          <w:color w:val="000000" w:themeColor="text1"/>
          <w:sz w:val="27"/>
          <w:szCs w:val="27"/>
          <w:shd w:val="clear" w:color="auto" w:fill="FFFFFF"/>
          <w:lang w:val="uk-UA"/>
        </w:rPr>
        <w:t xml:space="preserve"> О.Є.</w:t>
      </w:r>
    </w:p>
    <w:p w:rsidR="00EB370D" w:rsidRPr="007C4AA2" w:rsidRDefault="00EB370D" w:rsidP="00EB370D">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за І квартал 2025 року, до </w:t>
      </w:r>
      <w:proofErr w:type="spellStart"/>
      <w:r w:rsidRPr="007C4AA2">
        <w:rPr>
          <w:rFonts w:ascii="Times New Roman" w:hAnsi="Times New Roman"/>
          <w:color w:val="000000" w:themeColor="text1"/>
          <w:sz w:val="27"/>
          <w:szCs w:val="27"/>
          <w:shd w:val="clear" w:color="auto" w:fill="FFFFFF"/>
          <w:lang w:val="uk-UA"/>
        </w:rPr>
        <w:t>Садгірського</w:t>
      </w:r>
      <w:proofErr w:type="spellEnd"/>
      <w:r w:rsidRPr="007C4AA2">
        <w:rPr>
          <w:rFonts w:ascii="Times New Roman" w:hAnsi="Times New Roman"/>
          <w:color w:val="000000" w:themeColor="text1"/>
          <w:sz w:val="27"/>
          <w:szCs w:val="27"/>
          <w:shd w:val="clear" w:color="auto" w:fill="FFFFFF"/>
          <w:lang w:val="uk-UA"/>
        </w:rPr>
        <w:t xml:space="preserve"> районного суду міста Чернівці надійшло 1</w:t>
      </w:r>
      <w:r w:rsidR="00FE7F26" w:rsidRPr="007C4AA2">
        <w:rPr>
          <w:rFonts w:ascii="Times New Roman" w:hAnsi="Times New Roman"/>
          <w:color w:val="000000" w:themeColor="text1"/>
          <w:sz w:val="27"/>
          <w:szCs w:val="27"/>
          <w:shd w:val="clear" w:color="auto" w:fill="FFFFFF"/>
          <w:lang w:val="uk-UA"/>
        </w:rPr>
        <w:t> </w:t>
      </w:r>
      <w:r w:rsidRPr="007C4AA2">
        <w:rPr>
          <w:rFonts w:ascii="Times New Roman" w:hAnsi="Times New Roman"/>
          <w:color w:val="000000" w:themeColor="text1"/>
          <w:sz w:val="27"/>
          <w:szCs w:val="27"/>
          <w:shd w:val="clear" w:color="auto" w:fill="FFFFFF"/>
          <w:lang w:val="uk-UA"/>
        </w:rPr>
        <w:t>086 справ та матеріалів; нормативний час, необхідний для розгляду справ та матеріалів, становить 3</w:t>
      </w:r>
      <w:r w:rsidR="00FE7F26" w:rsidRPr="007C4AA2">
        <w:rPr>
          <w:rFonts w:ascii="Times New Roman" w:hAnsi="Times New Roman"/>
          <w:color w:val="000000" w:themeColor="text1"/>
          <w:sz w:val="27"/>
          <w:szCs w:val="27"/>
          <w:shd w:val="clear" w:color="auto" w:fill="FFFFFF"/>
          <w:lang w:val="uk-UA"/>
        </w:rPr>
        <w:t> </w:t>
      </w:r>
      <w:r w:rsidRPr="007C4AA2">
        <w:rPr>
          <w:rFonts w:ascii="Times New Roman" w:hAnsi="Times New Roman"/>
          <w:color w:val="000000" w:themeColor="text1"/>
          <w:sz w:val="27"/>
          <w:szCs w:val="27"/>
          <w:shd w:val="clear" w:color="auto" w:fill="FFFFFF"/>
          <w:lang w:val="uk-UA"/>
        </w:rPr>
        <w:t>516 год; середня кількість днів, необхідних для розгляду справ одним повноважним суддею, за нормативним часом становить 110 днів. У разі відрядження одного судді до цього суду середнє навантаження на 1 суддю для розгляду справ та матеріалів зменшиться до 88 днів, 2 суддів – до 73 днів, 3 суддів – до 63 днів.</w:t>
      </w:r>
    </w:p>
    <w:p w:rsidR="00EB370D" w:rsidRPr="007C4AA2" w:rsidRDefault="00EB370D" w:rsidP="00EB370D">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За даними Комісії, станом на </w:t>
      </w:r>
      <w:r w:rsidR="00DB45D6" w:rsidRPr="007C4AA2">
        <w:rPr>
          <w:rFonts w:ascii="Times New Roman" w:hAnsi="Times New Roman"/>
          <w:color w:val="000000" w:themeColor="text1"/>
          <w:sz w:val="27"/>
          <w:szCs w:val="27"/>
          <w:shd w:val="clear" w:color="auto" w:fill="FFFFFF"/>
          <w:lang w:val="uk-UA"/>
        </w:rPr>
        <w:t>12 травня</w:t>
      </w:r>
      <w:r w:rsidRPr="007C4AA2">
        <w:rPr>
          <w:rFonts w:ascii="Times New Roman" w:hAnsi="Times New Roman"/>
          <w:color w:val="000000" w:themeColor="text1"/>
          <w:sz w:val="27"/>
          <w:szCs w:val="27"/>
          <w:shd w:val="clear" w:color="auto" w:fill="FFFFFF"/>
          <w:lang w:val="uk-UA"/>
        </w:rPr>
        <w:t xml:space="preserve"> 2025 року гранична кількість посад суддів у </w:t>
      </w:r>
      <w:proofErr w:type="spellStart"/>
      <w:r w:rsidR="00DB45D6" w:rsidRPr="007C4AA2">
        <w:rPr>
          <w:rFonts w:ascii="Times New Roman" w:hAnsi="Times New Roman"/>
          <w:color w:val="000000" w:themeColor="text1"/>
          <w:sz w:val="27"/>
          <w:szCs w:val="27"/>
          <w:shd w:val="clear" w:color="auto" w:fill="FFFFFF"/>
          <w:lang w:val="uk-UA"/>
        </w:rPr>
        <w:t>Садгірському</w:t>
      </w:r>
      <w:proofErr w:type="spellEnd"/>
      <w:r w:rsidRPr="007C4AA2">
        <w:rPr>
          <w:rFonts w:ascii="Times New Roman" w:hAnsi="Times New Roman"/>
          <w:color w:val="000000" w:themeColor="text1"/>
          <w:sz w:val="27"/>
          <w:szCs w:val="27"/>
          <w:shd w:val="clear" w:color="auto" w:fill="FFFFFF"/>
          <w:lang w:val="uk-UA"/>
        </w:rPr>
        <w:t xml:space="preserve"> районному суді міста Чернівці</w:t>
      </w:r>
      <w:r w:rsidR="0060327F" w:rsidRPr="007C4AA2">
        <w:rPr>
          <w:rFonts w:ascii="Times New Roman" w:hAnsi="Times New Roman"/>
          <w:color w:val="000000" w:themeColor="text1"/>
          <w:sz w:val="27"/>
          <w:szCs w:val="27"/>
          <w:shd w:val="clear" w:color="auto" w:fill="FFFFFF"/>
          <w:lang w:val="uk-UA"/>
        </w:rPr>
        <w:t>в</w:t>
      </w:r>
      <w:r w:rsidRPr="007C4AA2">
        <w:rPr>
          <w:rFonts w:ascii="Times New Roman" w:hAnsi="Times New Roman"/>
          <w:color w:val="000000" w:themeColor="text1"/>
          <w:sz w:val="27"/>
          <w:szCs w:val="27"/>
          <w:shd w:val="clear" w:color="auto" w:fill="FFFFFF"/>
          <w:lang w:val="uk-UA"/>
        </w:rPr>
        <w:t xml:space="preserve"> – </w:t>
      </w:r>
      <w:r w:rsidR="00DB45D6" w:rsidRPr="007C4AA2">
        <w:rPr>
          <w:rFonts w:ascii="Times New Roman" w:hAnsi="Times New Roman"/>
          <w:color w:val="000000" w:themeColor="text1"/>
          <w:sz w:val="27"/>
          <w:szCs w:val="27"/>
          <w:shd w:val="clear" w:color="auto" w:fill="FFFFFF"/>
          <w:lang w:val="uk-UA"/>
        </w:rPr>
        <w:t>5</w:t>
      </w:r>
      <w:r w:rsidRPr="007C4AA2">
        <w:rPr>
          <w:rFonts w:ascii="Times New Roman" w:hAnsi="Times New Roman"/>
          <w:color w:val="000000" w:themeColor="text1"/>
          <w:sz w:val="27"/>
          <w:szCs w:val="27"/>
          <w:shd w:val="clear" w:color="auto" w:fill="FFFFFF"/>
          <w:lang w:val="uk-UA"/>
        </w:rPr>
        <w:t xml:space="preserve">, фактично </w:t>
      </w:r>
      <w:r w:rsidR="00DB45D6" w:rsidRPr="007C4AA2">
        <w:rPr>
          <w:rFonts w:ascii="Times New Roman" w:hAnsi="Times New Roman"/>
          <w:color w:val="000000" w:themeColor="text1"/>
          <w:sz w:val="27"/>
          <w:szCs w:val="27"/>
          <w:shd w:val="clear" w:color="auto" w:fill="FFFFFF"/>
          <w:lang w:val="uk-UA"/>
        </w:rPr>
        <w:t>здійснюють правосуддя 5</w:t>
      </w:r>
      <w:r w:rsidRPr="007C4AA2">
        <w:rPr>
          <w:rFonts w:ascii="Times New Roman" w:hAnsi="Times New Roman"/>
          <w:color w:val="000000" w:themeColor="text1"/>
          <w:sz w:val="27"/>
          <w:szCs w:val="27"/>
          <w:shd w:val="clear" w:color="auto" w:fill="FFFFFF"/>
          <w:lang w:val="uk-UA"/>
        </w:rPr>
        <w:t xml:space="preserve"> суддів, вакантних посад – 0. </w:t>
      </w:r>
    </w:p>
    <w:p w:rsidR="00EB370D" w:rsidRPr="007C4AA2" w:rsidRDefault="00DB45D6" w:rsidP="00EB370D">
      <w:pPr>
        <w:spacing w:after="0" w:line="240" w:lineRule="auto"/>
        <w:ind w:firstLine="567"/>
        <w:jc w:val="both"/>
        <w:rPr>
          <w:rFonts w:ascii="Times New Roman" w:hAnsi="Times New Roman"/>
          <w:color w:val="000000" w:themeColor="text1"/>
          <w:sz w:val="27"/>
          <w:szCs w:val="27"/>
          <w:lang w:val="uk-UA"/>
        </w:rPr>
      </w:pPr>
      <w:proofErr w:type="spellStart"/>
      <w:r w:rsidRPr="007C4AA2">
        <w:rPr>
          <w:rFonts w:ascii="Times New Roman" w:hAnsi="Times New Roman"/>
          <w:color w:val="000000" w:themeColor="text1"/>
          <w:sz w:val="27"/>
          <w:szCs w:val="27"/>
          <w:lang w:val="uk-UA"/>
        </w:rPr>
        <w:t>Садгірський</w:t>
      </w:r>
      <w:proofErr w:type="spellEnd"/>
      <w:r w:rsidR="00EB370D" w:rsidRPr="007C4AA2">
        <w:rPr>
          <w:rFonts w:ascii="Times New Roman" w:hAnsi="Times New Roman"/>
          <w:color w:val="000000" w:themeColor="text1"/>
          <w:sz w:val="27"/>
          <w:szCs w:val="27"/>
          <w:lang w:val="uk-UA"/>
        </w:rPr>
        <w:t xml:space="preserve"> районний суд міста Чернівці</w:t>
      </w:r>
      <w:r w:rsidR="0060327F" w:rsidRPr="007C4AA2">
        <w:rPr>
          <w:rFonts w:ascii="Times New Roman" w:hAnsi="Times New Roman"/>
          <w:color w:val="000000" w:themeColor="text1"/>
          <w:sz w:val="27"/>
          <w:szCs w:val="27"/>
          <w:lang w:val="uk-UA"/>
        </w:rPr>
        <w:t>в</w:t>
      </w:r>
      <w:r w:rsidR="00EB370D" w:rsidRPr="007C4AA2">
        <w:rPr>
          <w:rFonts w:ascii="Times New Roman" w:hAnsi="Times New Roman"/>
          <w:color w:val="000000" w:themeColor="text1"/>
          <w:sz w:val="27"/>
          <w:szCs w:val="27"/>
          <w:lang w:val="uk-UA"/>
        </w:rPr>
        <w:t xml:space="preserve"> входить до переліку місцевих судів, у яких найбільший рівень судового навантаження або в яких неможливо здійснювати</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правосуддя,</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що</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підтверджується</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додатком</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до</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рішення</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Комісії</w:t>
      </w:r>
      <w:r w:rsidR="00EB370D" w:rsidRPr="007C4AA2">
        <w:rPr>
          <w:rFonts w:ascii="Times New Roman" w:hAnsi="Times New Roman"/>
          <w:color w:val="000000" w:themeColor="text1"/>
          <w:sz w:val="96"/>
          <w:szCs w:val="96"/>
          <w:lang w:val="uk-UA"/>
        </w:rPr>
        <w:t xml:space="preserve"> </w:t>
      </w:r>
      <w:r w:rsidR="00EB370D" w:rsidRPr="007C4AA2">
        <w:rPr>
          <w:rFonts w:ascii="Times New Roman" w:hAnsi="Times New Roman"/>
          <w:color w:val="000000" w:themeColor="text1"/>
          <w:sz w:val="27"/>
          <w:szCs w:val="27"/>
          <w:lang w:val="uk-UA"/>
        </w:rPr>
        <w:t>від 26 лютого 2025 року № 41/зп-25.</w:t>
      </w:r>
    </w:p>
    <w:p w:rsidR="00FB5444" w:rsidRPr="007C4AA2" w:rsidRDefault="00FB5444" w:rsidP="00FB5444">
      <w:pPr>
        <w:tabs>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Відповідно</w:t>
      </w:r>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до</w:t>
      </w:r>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листа</w:t>
      </w:r>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голови</w:t>
      </w:r>
      <w:r w:rsidRPr="007C4AA2">
        <w:rPr>
          <w:rFonts w:ascii="Times New Roman" w:hAnsi="Times New Roman"/>
          <w:color w:val="000000" w:themeColor="text1"/>
          <w:sz w:val="44"/>
          <w:szCs w:val="44"/>
          <w:shd w:val="clear" w:color="auto" w:fill="FFFFFF"/>
          <w:lang w:val="uk-UA"/>
        </w:rPr>
        <w:t xml:space="preserve"> </w:t>
      </w:r>
      <w:proofErr w:type="spellStart"/>
      <w:r w:rsidRPr="007C4AA2">
        <w:rPr>
          <w:rFonts w:ascii="Times New Roman" w:hAnsi="Times New Roman"/>
          <w:color w:val="000000" w:themeColor="text1"/>
          <w:sz w:val="27"/>
          <w:szCs w:val="27"/>
          <w:shd w:val="clear" w:color="auto" w:fill="FFFFFF"/>
          <w:lang w:val="uk-UA"/>
        </w:rPr>
        <w:t>Садгірського</w:t>
      </w:r>
      <w:proofErr w:type="spellEnd"/>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районного</w:t>
      </w:r>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суду</w:t>
      </w:r>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міста</w:t>
      </w:r>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Чернівців</w:t>
      </w:r>
      <w:r w:rsidRPr="007C4AA2">
        <w:rPr>
          <w:rFonts w:ascii="Times New Roman" w:hAnsi="Times New Roman"/>
          <w:color w:val="000000" w:themeColor="text1"/>
          <w:sz w:val="44"/>
          <w:szCs w:val="44"/>
          <w:shd w:val="clear" w:color="auto" w:fill="FFFFFF"/>
          <w:lang w:val="uk-UA"/>
        </w:rPr>
        <w:t xml:space="preserve"> </w:t>
      </w:r>
      <w:r w:rsidRPr="007C4AA2">
        <w:rPr>
          <w:rFonts w:ascii="Times New Roman" w:hAnsi="Times New Roman"/>
          <w:color w:val="000000" w:themeColor="text1"/>
          <w:sz w:val="27"/>
          <w:szCs w:val="27"/>
          <w:shd w:val="clear" w:color="auto" w:fill="FFFFFF"/>
          <w:lang w:val="uk-UA"/>
        </w:rPr>
        <w:t>від 10 березня 2025 року № 01-16/3/2025 у суді відсутня можливість для розміщення відряджених суддів та забезпечення їх матеріально-технічною базою.</w:t>
      </w:r>
    </w:p>
    <w:p w:rsidR="00EB370D" w:rsidRPr="007C4AA2" w:rsidRDefault="00FE7F26" w:rsidP="00C74BA1">
      <w:pPr>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У</w:t>
      </w:r>
      <w:r w:rsidR="00C40775" w:rsidRPr="007C4AA2">
        <w:rPr>
          <w:rFonts w:ascii="Times New Roman" w:hAnsi="Times New Roman"/>
          <w:color w:val="000000" w:themeColor="text1"/>
          <w:sz w:val="27"/>
          <w:szCs w:val="27"/>
          <w:shd w:val="clear" w:color="auto" w:fill="FFFFFF"/>
          <w:lang w:val="uk-UA"/>
        </w:rPr>
        <w:t xml:space="preserve">раховуючи відсутність вакантних штатних посад в </w:t>
      </w:r>
      <w:proofErr w:type="spellStart"/>
      <w:r w:rsidR="00C40775" w:rsidRPr="007C4AA2">
        <w:rPr>
          <w:rFonts w:ascii="Times New Roman" w:hAnsi="Times New Roman"/>
          <w:color w:val="000000" w:themeColor="text1"/>
          <w:sz w:val="27"/>
          <w:szCs w:val="27"/>
          <w:shd w:val="clear" w:color="auto" w:fill="FFFFFF"/>
          <w:lang w:val="uk-UA"/>
        </w:rPr>
        <w:t>Садгірському</w:t>
      </w:r>
      <w:proofErr w:type="spellEnd"/>
      <w:r w:rsidR="00C40775" w:rsidRPr="007C4AA2">
        <w:rPr>
          <w:rFonts w:ascii="Times New Roman" w:hAnsi="Times New Roman"/>
          <w:color w:val="000000" w:themeColor="text1"/>
          <w:sz w:val="27"/>
          <w:szCs w:val="27"/>
          <w:shd w:val="clear" w:color="auto" w:fill="FFFFFF"/>
          <w:lang w:val="uk-UA"/>
        </w:rPr>
        <w:t xml:space="preserve"> районному суді міста Чернівців,</w:t>
      </w:r>
      <w:r w:rsidR="00FB5444" w:rsidRPr="007C4AA2">
        <w:rPr>
          <w:rFonts w:ascii="ProbaPro" w:hAnsi="ProbaPro"/>
          <w:color w:val="000000" w:themeColor="text1"/>
          <w:sz w:val="27"/>
          <w:szCs w:val="27"/>
          <w:shd w:val="clear" w:color="auto" w:fill="FFFFFF"/>
          <w:lang w:val="uk-UA"/>
        </w:rPr>
        <w:t xml:space="preserve"> відсутність можливості розміщення в приміщенні суду відряджених суддів,</w:t>
      </w:r>
      <w:r w:rsidR="00C40775" w:rsidRPr="007C4AA2">
        <w:rPr>
          <w:rFonts w:ascii="Times New Roman" w:hAnsi="Times New Roman"/>
          <w:color w:val="000000" w:themeColor="text1"/>
          <w:sz w:val="27"/>
          <w:szCs w:val="27"/>
          <w:shd w:val="clear" w:color="auto" w:fill="FFFFFF"/>
          <w:lang w:val="uk-UA"/>
        </w:rPr>
        <w:t xml:space="preserve"> а також</w:t>
      </w:r>
      <w:r w:rsidRPr="007C4AA2">
        <w:rPr>
          <w:rFonts w:ascii="Times New Roman" w:hAnsi="Times New Roman"/>
          <w:color w:val="000000" w:themeColor="text1"/>
          <w:sz w:val="27"/>
          <w:szCs w:val="27"/>
          <w:shd w:val="clear" w:color="auto" w:fill="FFFFFF"/>
          <w:lang w:val="uk-UA"/>
        </w:rPr>
        <w:t>,</w:t>
      </w:r>
      <w:r w:rsidR="00C40775" w:rsidRPr="007C4AA2">
        <w:rPr>
          <w:rFonts w:ascii="Times New Roman" w:hAnsi="Times New Roman"/>
          <w:color w:val="000000" w:themeColor="text1"/>
          <w:sz w:val="27"/>
          <w:szCs w:val="27"/>
          <w:shd w:val="clear" w:color="auto" w:fill="FFFFFF"/>
          <w:lang w:val="uk-UA"/>
        </w:rPr>
        <w:t xml:space="preserve"> </w:t>
      </w:r>
      <w:r w:rsidR="00FE2A40" w:rsidRPr="007C4AA2">
        <w:rPr>
          <w:rFonts w:ascii="Times New Roman" w:hAnsi="Times New Roman"/>
          <w:color w:val="000000" w:themeColor="text1"/>
          <w:sz w:val="27"/>
          <w:szCs w:val="27"/>
          <w:shd w:val="clear" w:color="auto" w:fill="FFFFFF"/>
          <w:lang w:val="uk-UA"/>
        </w:rPr>
        <w:t xml:space="preserve">зважаючи на те, що у разі відрядження одного судді до цього суду, рівень навантаження в ньому буде значно нижчим від середнього показника по Україні, Комісія вважає недоцільним відрядження до цього суду судді </w:t>
      </w:r>
      <w:proofErr w:type="spellStart"/>
      <w:r w:rsidR="00FE2A40" w:rsidRPr="007C4AA2">
        <w:rPr>
          <w:rFonts w:ascii="Times New Roman" w:hAnsi="Times New Roman"/>
          <w:color w:val="000000" w:themeColor="text1"/>
          <w:sz w:val="27"/>
          <w:szCs w:val="27"/>
          <w:shd w:val="clear" w:color="auto" w:fill="FFFFFF"/>
          <w:lang w:val="uk-UA"/>
        </w:rPr>
        <w:t>Вайновської</w:t>
      </w:r>
      <w:proofErr w:type="spellEnd"/>
      <w:r w:rsidR="00FE2A40" w:rsidRPr="007C4AA2">
        <w:rPr>
          <w:rFonts w:ascii="Times New Roman" w:hAnsi="Times New Roman"/>
          <w:color w:val="000000" w:themeColor="text1"/>
          <w:sz w:val="27"/>
          <w:szCs w:val="27"/>
          <w:shd w:val="clear" w:color="auto" w:fill="FFFFFF"/>
          <w:lang w:val="uk-UA"/>
        </w:rPr>
        <w:t xml:space="preserve"> О.Є.</w:t>
      </w:r>
    </w:p>
    <w:p w:rsidR="007C53DC" w:rsidRPr="007C4AA2" w:rsidRDefault="0054103E" w:rsidP="007C53DC">
      <w:pPr>
        <w:spacing w:after="0" w:line="240" w:lineRule="auto"/>
        <w:ind w:firstLine="567"/>
        <w:jc w:val="both"/>
        <w:rPr>
          <w:rFonts w:ascii="Times New Roman" w:hAnsi="Times New Roman"/>
          <w:color w:val="000000" w:themeColor="text1"/>
          <w:sz w:val="27"/>
          <w:szCs w:val="27"/>
          <w:lang w:val="uk-UA"/>
        </w:rPr>
      </w:pPr>
      <w:r w:rsidRPr="007C4AA2">
        <w:rPr>
          <w:rFonts w:ascii="Times New Roman" w:hAnsi="Times New Roman"/>
          <w:color w:val="000000" w:themeColor="text1"/>
          <w:sz w:val="27"/>
          <w:szCs w:val="27"/>
          <w:lang w:val="uk-UA"/>
        </w:rPr>
        <w:t xml:space="preserve">Відповідно до пункту 5-3 розділу VІI Порядку </w:t>
      </w:r>
      <w:r w:rsidR="007435DF" w:rsidRPr="007C4AA2">
        <w:rPr>
          <w:rFonts w:ascii="Times New Roman" w:hAnsi="Times New Roman"/>
          <w:color w:val="000000" w:themeColor="text1"/>
          <w:sz w:val="27"/>
          <w:szCs w:val="27"/>
          <w:lang w:val="uk-UA"/>
        </w:rPr>
        <w:t>з</w:t>
      </w:r>
      <w:r w:rsidRPr="007C4AA2">
        <w:rPr>
          <w:rFonts w:ascii="Times New Roman" w:hAnsi="Times New Roman"/>
          <w:color w:val="000000" w:themeColor="text1"/>
          <w:sz w:val="27"/>
          <w:szCs w:val="27"/>
          <w:lang w:val="uk-UA"/>
        </w:rPr>
        <w:t>а результатами розгляду вказаного питання Комісія, крім визначених пунктом 11-1 розділу III цього Порядку видів рішень, може ухвалити рішення про дострокове закінчення попереднього відрядження судді та одночасно його відрядження.</w:t>
      </w:r>
    </w:p>
    <w:p w:rsidR="007C53DC" w:rsidRPr="007C4AA2" w:rsidRDefault="007C53DC" w:rsidP="007C53DC">
      <w:pPr>
        <w:spacing w:after="0" w:line="240" w:lineRule="auto"/>
        <w:ind w:firstLine="567"/>
        <w:jc w:val="both"/>
        <w:rPr>
          <w:rFonts w:ascii="ProbaPro" w:hAnsi="ProbaPro"/>
          <w:color w:val="000000" w:themeColor="text1"/>
          <w:sz w:val="27"/>
          <w:szCs w:val="27"/>
          <w:lang w:val="uk-UA"/>
        </w:rPr>
      </w:pPr>
      <w:r w:rsidRPr="007C4AA2">
        <w:rPr>
          <w:rFonts w:ascii="ProbaPro" w:hAnsi="ProbaPro"/>
          <w:color w:val="000000" w:themeColor="text1"/>
          <w:sz w:val="27"/>
          <w:szCs w:val="27"/>
          <w:lang w:val="uk-UA"/>
        </w:rPr>
        <w:t xml:space="preserve">З </w:t>
      </w:r>
      <w:r w:rsidR="00FE7F26" w:rsidRPr="007C4AA2">
        <w:rPr>
          <w:rFonts w:ascii="ProbaPro" w:hAnsi="ProbaPro"/>
          <w:color w:val="000000" w:themeColor="text1"/>
          <w:sz w:val="27"/>
          <w:szCs w:val="27"/>
          <w:lang w:val="uk-UA"/>
        </w:rPr>
        <w:t>огляду на викладене</w:t>
      </w:r>
      <w:r w:rsidRPr="007C4AA2">
        <w:rPr>
          <w:rFonts w:ascii="ProbaPro" w:hAnsi="ProbaPro"/>
          <w:color w:val="000000" w:themeColor="text1"/>
          <w:sz w:val="27"/>
          <w:szCs w:val="27"/>
          <w:lang w:val="uk-UA"/>
        </w:rPr>
        <w:t xml:space="preserve"> Комісія констатує відсутність підстав для відрядження судді </w:t>
      </w:r>
      <w:r w:rsidRPr="007C4AA2">
        <w:rPr>
          <w:rFonts w:ascii="Times New Roman" w:hAnsi="Times New Roman"/>
          <w:color w:val="000000" w:themeColor="text1"/>
          <w:sz w:val="27"/>
          <w:szCs w:val="27"/>
          <w:shd w:val="clear" w:color="auto" w:fill="FFFFFF"/>
          <w:lang w:val="uk-UA"/>
        </w:rPr>
        <w:t xml:space="preserve">Володарського районного суду Донецької області </w:t>
      </w:r>
      <w:proofErr w:type="spellStart"/>
      <w:r w:rsidRPr="007C4AA2">
        <w:rPr>
          <w:rFonts w:ascii="Times New Roman" w:hAnsi="Times New Roman"/>
          <w:color w:val="000000" w:themeColor="text1"/>
          <w:sz w:val="27"/>
          <w:szCs w:val="27"/>
          <w:shd w:val="clear" w:color="auto" w:fill="FFFFFF"/>
          <w:lang w:val="uk-UA"/>
        </w:rPr>
        <w:t>Вайновської</w:t>
      </w:r>
      <w:proofErr w:type="spellEnd"/>
      <w:r w:rsidRPr="007C4AA2">
        <w:rPr>
          <w:rFonts w:ascii="Times New Roman" w:hAnsi="Times New Roman"/>
          <w:color w:val="000000" w:themeColor="text1"/>
          <w:sz w:val="27"/>
          <w:szCs w:val="27"/>
          <w:shd w:val="clear" w:color="auto" w:fill="FFFFFF"/>
          <w:lang w:val="uk-UA"/>
        </w:rPr>
        <w:t xml:space="preserve"> О.Є. </w:t>
      </w:r>
      <w:r w:rsidRPr="007C4AA2">
        <w:rPr>
          <w:rFonts w:ascii="ProbaPro" w:hAnsi="ProbaPro"/>
          <w:color w:val="000000" w:themeColor="text1"/>
          <w:sz w:val="27"/>
          <w:szCs w:val="27"/>
          <w:lang w:val="uk-UA"/>
        </w:rPr>
        <w:t xml:space="preserve">до Чернівецького районного суду міста Чернівців та </w:t>
      </w:r>
      <w:proofErr w:type="spellStart"/>
      <w:r w:rsidRPr="007C4AA2">
        <w:rPr>
          <w:rFonts w:ascii="ProbaPro" w:hAnsi="ProbaPro"/>
          <w:color w:val="000000" w:themeColor="text1"/>
          <w:sz w:val="27"/>
          <w:szCs w:val="27"/>
          <w:lang w:val="uk-UA"/>
        </w:rPr>
        <w:t>Садгірського</w:t>
      </w:r>
      <w:proofErr w:type="spellEnd"/>
      <w:r w:rsidRPr="007C4AA2">
        <w:rPr>
          <w:rFonts w:ascii="ProbaPro" w:hAnsi="ProbaPro"/>
          <w:color w:val="000000" w:themeColor="text1"/>
          <w:sz w:val="27"/>
          <w:szCs w:val="27"/>
          <w:lang w:val="uk-UA"/>
        </w:rPr>
        <w:t xml:space="preserve"> районного суду міста Чернівців.</w:t>
      </w:r>
    </w:p>
    <w:p w:rsidR="007C53DC" w:rsidRPr="007C4AA2" w:rsidRDefault="007C53DC" w:rsidP="007C53DC">
      <w:pPr>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ProbaPro" w:hAnsi="ProbaPro"/>
          <w:color w:val="000000" w:themeColor="text1"/>
          <w:sz w:val="27"/>
          <w:szCs w:val="27"/>
          <w:lang w:val="uk-UA"/>
        </w:rPr>
        <w:lastRenderedPageBreak/>
        <w:t xml:space="preserve">Ураховуючи специфіку процедури, ініційованої за заявою судді, яка передбачає необхідність одночасного вирішення питання про дострокове припинення відрядження без встановленого строку та питання про рекомендування відрядження його до іншого суду, Комісія доходить висновку про відсутність підстав для прийняття відповідного рішення щодо судді </w:t>
      </w:r>
      <w:r w:rsidRPr="007C4AA2">
        <w:rPr>
          <w:rFonts w:ascii="Times New Roman" w:hAnsi="Times New Roman"/>
          <w:color w:val="000000" w:themeColor="text1"/>
          <w:sz w:val="27"/>
          <w:szCs w:val="27"/>
          <w:shd w:val="clear" w:color="auto" w:fill="FFFFFF"/>
          <w:lang w:val="uk-UA"/>
        </w:rPr>
        <w:t xml:space="preserve">Володарського районного суду Донецької області </w:t>
      </w:r>
      <w:proofErr w:type="spellStart"/>
      <w:r w:rsidRPr="007C4AA2">
        <w:rPr>
          <w:rFonts w:ascii="Times New Roman" w:hAnsi="Times New Roman"/>
          <w:color w:val="000000" w:themeColor="text1"/>
          <w:sz w:val="27"/>
          <w:szCs w:val="27"/>
          <w:shd w:val="clear" w:color="auto" w:fill="FFFFFF"/>
          <w:lang w:val="uk-UA"/>
        </w:rPr>
        <w:t>Вайновської</w:t>
      </w:r>
      <w:proofErr w:type="spellEnd"/>
      <w:r w:rsidRPr="007C4AA2">
        <w:rPr>
          <w:rFonts w:ascii="Times New Roman" w:hAnsi="Times New Roman"/>
          <w:color w:val="000000" w:themeColor="text1"/>
          <w:sz w:val="27"/>
          <w:szCs w:val="27"/>
          <w:shd w:val="clear" w:color="auto" w:fill="FFFFFF"/>
          <w:lang w:val="uk-UA"/>
        </w:rPr>
        <w:t xml:space="preserve"> О.Є. </w:t>
      </w:r>
    </w:p>
    <w:p w:rsidR="00850128" w:rsidRPr="007C4AA2" w:rsidRDefault="00052DDC" w:rsidP="007C53DC">
      <w:pPr>
        <w:spacing w:after="0" w:line="240" w:lineRule="auto"/>
        <w:ind w:firstLine="567"/>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З огляду на </w:t>
      </w:r>
      <w:r w:rsidR="00850128" w:rsidRPr="007C4AA2">
        <w:rPr>
          <w:rFonts w:ascii="Times New Roman" w:hAnsi="Times New Roman"/>
          <w:color w:val="000000" w:themeColor="text1"/>
          <w:sz w:val="27"/>
          <w:szCs w:val="27"/>
          <w:shd w:val="clear" w:color="auto" w:fill="FFFFFF"/>
          <w:lang w:val="uk-UA"/>
        </w:rPr>
        <w:t>викл</w:t>
      </w:r>
      <w:r w:rsidR="00902736" w:rsidRPr="007C4AA2">
        <w:rPr>
          <w:rFonts w:ascii="Times New Roman" w:hAnsi="Times New Roman"/>
          <w:color w:val="000000" w:themeColor="text1"/>
          <w:sz w:val="27"/>
          <w:szCs w:val="27"/>
          <w:shd w:val="clear" w:color="auto" w:fill="FFFFFF"/>
          <w:lang w:val="uk-UA"/>
        </w:rPr>
        <w:t>адене, керуючись статтями 55, 82</w:t>
      </w:r>
      <w:r w:rsidR="00850128" w:rsidRPr="007C4AA2">
        <w:rPr>
          <w:rFonts w:ascii="Times New Roman" w:hAnsi="Times New Roman"/>
          <w:color w:val="000000" w:themeColor="text1"/>
          <w:sz w:val="27"/>
          <w:szCs w:val="27"/>
          <w:shd w:val="clear" w:color="auto" w:fill="FFFFFF"/>
          <w:lang w:val="uk-UA"/>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B3357A" w:rsidRPr="007C4AA2" w:rsidRDefault="00B3357A" w:rsidP="00850128">
      <w:pPr>
        <w:spacing w:after="0" w:line="240" w:lineRule="auto"/>
        <w:ind w:firstLine="708"/>
        <w:jc w:val="both"/>
        <w:rPr>
          <w:rFonts w:ascii="Times New Roman" w:eastAsiaTheme="minorHAnsi" w:hAnsi="Times New Roman"/>
          <w:color w:val="000000" w:themeColor="text1"/>
          <w:sz w:val="27"/>
          <w:szCs w:val="27"/>
          <w:lang w:val="uk-UA"/>
        </w:rPr>
      </w:pPr>
    </w:p>
    <w:p w:rsidR="00850128" w:rsidRPr="007C4AA2" w:rsidRDefault="00850128" w:rsidP="002568FA">
      <w:pPr>
        <w:autoSpaceDE w:val="0"/>
        <w:autoSpaceDN w:val="0"/>
        <w:adjustRightInd w:val="0"/>
        <w:spacing w:after="0" w:line="240" w:lineRule="auto"/>
        <w:jc w:val="center"/>
        <w:rPr>
          <w:rFonts w:ascii="Times New Roman" w:hAnsi="Times New Roman"/>
          <w:bCs/>
          <w:color w:val="000000" w:themeColor="text1"/>
          <w:sz w:val="27"/>
          <w:szCs w:val="27"/>
          <w:lang w:val="uk-UA"/>
        </w:rPr>
      </w:pPr>
      <w:r w:rsidRPr="007C4AA2">
        <w:rPr>
          <w:rFonts w:ascii="Times New Roman" w:hAnsi="Times New Roman"/>
          <w:bCs/>
          <w:color w:val="000000" w:themeColor="text1"/>
          <w:sz w:val="27"/>
          <w:szCs w:val="27"/>
          <w:lang w:val="uk-UA"/>
        </w:rPr>
        <w:t>вирішила:</w:t>
      </w:r>
    </w:p>
    <w:p w:rsidR="00850128" w:rsidRPr="007C4AA2" w:rsidRDefault="00850128" w:rsidP="00850128">
      <w:pPr>
        <w:autoSpaceDE w:val="0"/>
        <w:autoSpaceDN w:val="0"/>
        <w:adjustRightInd w:val="0"/>
        <w:spacing w:after="0" w:line="240" w:lineRule="auto"/>
        <w:jc w:val="both"/>
        <w:rPr>
          <w:rFonts w:ascii="Times New Roman" w:hAnsi="Times New Roman"/>
          <w:bCs/>
          <w:color w:val="000000" w:themeColor="text1"/>
          <w:sz w:val="27"/>
          <w:szCs w:val="27"/>
          <w:lang w:val="uk-UA"/>
        </w:rPr>
      </w:pPr>
    </w:p>
    <w:p w:rsidR="001875C2" w:rsidRPr="007C4AA2" w:rsidRDefault="00757F86" w:rsidP="00052DDC">
      <w:pPr>
        <w:tabs>
          <w:tab w:val="left" w:pos="1560"/>
          <w:tab w:val="left" w:pos="7740"/>
        </w:tabs>
        <w:spacing w:after="0" w:line="240" w:lineRule="auto"/>
        <w:jc w:val="both"/>
        <w:rPr>
          <w:rFonts w:ascii="Times New Roman" w:hAnsi="Times New Roman"/>
          <w:color w:val="000000" w:themeColor="text1"/>
          <w:sz w:val="27"/>
          <w:szCs w:val="27"/>
          <w:shd w:val="clear" w:color="auto" w:fill="FFFFFF"/>
          <w:lang w:val="uk-UA"/>
        </w:rPr>
      </w:pPr>
      <w:r w:rsidRPr="007C4AA2">
        <w:rPr>
          <w:rFonts w:ascii="Times New Roman" w:hAnsi="Times New Roman"/>
          <w:color w:val="000000" w:themeColor="text1"/>
          <w:sz w:val="27"/>
          <w:szCs w:val="27"/>
          <w:shd w:val="clear" w:color="auto" w:fill="FFFFFF"/>
          <w:lang w:val="uk-UA"/>
        </w:rPr>
        <w:t xml:space="preserve">відмовити у внесенні </w:t>
      </w:r>
      <w:r w:rsidR="00902736" w:rsidRPr="007C4AA2">
        <w:rPr>
          <w:rFonts w:ascii="Times New Roman" w:hAnsi="Times New Roman"/>
          <w:color w:val="000000" w:themeColor="text1"/>
          <w:sz w:val="27"/>
          <w:szCs w:val="27"/>
          <w:shd w:val="clear" w:color="auto" w:fill="FFFFFF"/>
          <w:lang w:val="uk-UA"/>
        </w:rPr>
        <w:t xml:space="preserve">до Вищої ради правосуддя подання про дострокове закінчення відрядження судді </w:t>
      </w:r>
      <w:r w:rsidR="00374A57" w:rsidRPr="007C4AA2">
        <w:rPr>
          <w:rFonts w:ascii="Times New Roman" w:hAnsi="Times New Roman"/>
          <w:color w:val="000000" w:themeColor="text1"/>
          <w:sz w:val="27"/>
          <w:szCs w:val="27"/>
          <w:shd w:val="clear" w:color="auto" w:fill="FFFFFF"/>
          <w:lang w:val="uk-UA"/>
        </w:rPr>
        <w:t xml:space="preserve">Володарського районного суду Донецької області </w:t>
      </w:r>
      <w:proofErr w:type="spellStart"/>
      <w:r w:rsidR="00374A57" w:rsidRPr="007C4AA2">
        <w:rPr>
          <w:rFonts w:ascii="Times New Roman" w:hAnsi="Times New Roman"/>
          <w:color w:val="000000" w:themeColor="text1"/>
          <w:sz w:val="27"/>
          <w:szCs w:val="27"/>
          <w:shd w:val="clear" w:color="auto" w:fill="FFFFFF"/>
          <w:lang w:val="uk-UA"/>
        </w:rPr>
        <w:t>Вайновської</w:t>
      </w:r>
      <w:proofErr w:type="spellEnd"/>
      <w:r w:rsidR="00374A57" w:rsidRPr="007C4AA2">
        <w:rPr>
          <w:rFonts w:ascii="Times New Roman" w:hAnsi="Times New Roman"/>
          <w:color w:val="000000" w:themeColor="text1"/>
          <w:sz w:val="27"/>
          <w:szCs w:val="27"/>
          <w:shd w:val="clear" w:color="auto" w:fill="FFFFFF"/>
          <w:lang w:val="uk-UA"/>
        </w:rPr>
        <w:t xml:space="preserve"> Олени Євгенівни до Заставнівського районного суду Чернівецької області </w:t>
      </w:r>
      <w:r w:rsidR="00902736" w:rsidRPr="007C4AA2">
        <w:rPr>
          <w:rFonts w:ascii="Times New Roman" w:hAnsi="Times New Roman"/>
          <w:color w:val="000000" w:themeColor="text1"/>
          <w:sz w:val="27"/>
          <w:szCs w:val="27"/>
          <w:shd w:val="clear" w:color="auto" w:fill="FFFFFF"/>
          <w:lang w:val="uk-UA"/>
        </w:rPr>
        <w:t xml:space="preserve">та </w:t>
      </w:r>
      <w:r w:rsidRPr="007C4AA2">
        <w:rPr>
          <w:rFonts w:ascii="Times New Roman" w:hAnsi="Times New Roman"/>
          <w:color w:val="000000" w:themeColor="text1"/>
          <w:sz w:val="27"/>
          <w:szCs w:val="27"/>
          <w:shd w:val="clear" w:color="auto" w:fill="FFFFFF"/>
          <w:lang w:val="uk-UA"/>
        </w:rPr>
        <w:t xml:space="preserve">про одночасне її </w:t>
      </w:r>
      <w:r w:rsidR="00902736" w:rsidRPr="007C4AA2">
        <w:rPr>
          <w:rFonts w:ascii="Times New Roman" w:hAnsi="Times New Roman"/>
          <w:color w:val="000000" w:themeColor="text1"/>
          <w:sz w:val="27"/>
          <w:szCs w:val="27"/>
          <w:shd w:val="clear" w:color="auto" w:fill="FFFFFF"/>
          <w:lang w:val="uk-UA"/>
        </w:rPr>
        <w:t xml:space="preserve">відрядження до </w:t>
      </w:r>
      <w:r w:rsidRPr="007C4AA2">
        <w:rPr>
          <w:rFonts w:ascii="Times New Roman" w:hAnsi="Times New Roman"/>
          <w:color w:val="000000" w:themeColor="text1"/>
          <w:sz w:val="27"/>
          <w:szCs w:val="27"/>
          <w:shd w:val="clear" w:color="auto" w:fill="FFFFFF"/>
          <w:lang w:val="uk-UA"/>
        </w:rPr>
        <w:t>іншого суду</w:t>
      </w:r>
      <w:r w:rsidR="00902736" w:rsidRPr="007C4AA2">
        <w:rPr>
          <w:rFonts w:ascii="Times New Roman" w:hAnsi="Times New Roman"/>
          <w:color w:val="000000" w:themeColor="text1"/>
          <w:sz w:val="27"/>
          <w:szCs w:val="27"/>
          <w:shd w:val="clear" w:color="auto" w:fill="FFFFFF"/>
          <w:lang w:val="uk-UA"/>
        </w:rPr>
        <w:t>.</w:t>
      </w:r>
    </w:p>
    <w:p w:rsidR="00902736" w:rsidRPr="007C4AA2" w:rsidRDefault="00902736" w:rsidP="00150E6B">
      <w:pPr>
        <w:tabs>
          <w:tab w:val="left" w:pos="1560"/>
          <w:tab w:val="left" w:pos="7740"/>
        </w:tabs>
        <w:spacing w:after="0" w:line="240" w:lineRule="auto"/>
        <w:ind w:firstLine="567"/>
        <w:jc w:val="both"/>
        <w:rPr>
          <w:rFonts w:ascii="Times New Roman" w:hAnsi="Times New Roman"/>
          <w:color w:val="000000" w:themeColor="text1"/>
          <w:sz w:val="27"/>
          <w:szCs w:val="27"/>
          <w:shd w:val="clear" w:color="auto" w:fill="FFFFFF"/>
          <w:lang w:val="uk-UA"/>
        </w:rPr>
      </w:pPr>
    </w:p>
    <w:p w:rsidR="00902736" w:rsidRPr="007C4AA2" w:rsidRDefault="00902736" w:rsidP="00150E6B">
      <w:pPr>
        <w:tabs>
          <w:tab w:val="left" w:pos="1560"/>
          <w:tab w:val="left" w:pos="7740"/>
        </w:tabs>
        <w:spacing w:after="0" w:line="240" w:lineRule="auto"/>
        <w:ind w:firstLine="567"/>
        <w:jc w:val="both"/>
        <w:rPr>
          <w:rFonts w:ascii="Times New Roman" w:eastAsia="Times New Roman" w:hAnsi="Times New Roman"/>
          <w:color w:val="000000" w:themeColor="text1"/>
          <w:sz w:val="27"/>
          <w:szCs w:val="27"/>
          <w:lang w:val="uk-UA" w:eastAsia="ru-RU"/>
        </w:rPr>
      </w:pPr>
    </w:p>
    <w:p w:rsidR="00D576C0" w:rsidRPr="007C4AA2" w:rsidRDefault="006C5F77"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7C4AA2">
        <w:rPr>
          <w:rFonts w:ascii="Times New Roman" w:eastAsia="Times New Roman" w:hAnsi="Times New Roman"/>
          <w:color w:val="000000" w:themeColor="text1"/>
          <w:sz w:val="27"/>
          <w:szCs w:val="27"/>
          <w:lang w:val="uk-UA" w:eastAsia="ar-SA"/>
        </w:rPr>
        <w:t>Головуючий</w:t>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00B56E76" w:rsidRPr="007C4AA2">
        <w:rPr>
          <w:rFonts w:ascii="Times New Roman" w:eastAsia="Times New Roman" w:hAnsi="Times New Roman"/>
          <w:color w:val="000000" w:themeColor="text1"/>
          <w:sz w:val="27"/>
          <w:szCs w:val="27"/>
          <w:lang w:val="uk-UA" w:eastAsia="ru-RU"/>
        </w:rPr>
        <w:t>Галина ШЕВЧУК</w:t>
      </w:r>
      <w:r w:rsidR="00B56E76" w:rsidRPr="007C4AA2">
        <w:rPr>
          <w:rFonts w:ascii="Times New Roman" w:eastAsia="Times New Roman" w:hAnsi="Times New Roman"/>
          <w:color w:val="000000" w:themeColor="text1"/>
          <w:sz w:val="27"/>
          <w:szCs w:val="27"/>
          <w:lang w:val="uk-UA" w:eastAsia="ar-SA"/>
        </w:rPr>
        <w:t xml:space="preserve"> </w:t>
      </w:r>
    </w:p>
    <w:p w:rsidR="00D576C0" w:rsidRPr="007C4AA2" w:rsidRDefault="00D576C0"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7C4AA2">
        <w:rPr>
          <w:rFonts w:ascii="Times New Roman" w:eastAsia="Times New Roman" w:hAnsi="Times New Roman"/>
          <w:color w:val="000000" w:themeColor="text1"/>
          <w:sz w:val="27"/>
          <w:szCs w:val="27"/>
          <w:lang w:val="uk-UA" w:eastAsia="ar-SA"/>
        </w:rPr>
        <w:t>Члени Комісії:</w:t>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t>Михайло БОГОНІС</w:t>
      </w:r>
    </w:p>
    <w:p w:rsidR="00333186" w:rsidRPr="007C4AA2" w:rsidRDefault="00333186"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t>Надія КОБЕЦЬКА</w:t>
      </w:r>
    </w:p>
    <w:p w:rsidR="00B56E76" w:rsidRDefault="00B56E76" w:rsidP="00D576C0">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ab/>
      </w:r>
      <w:r w:rsidR="00C66B88" w:rsidRPr="007C4AA2">
        <w:rPr>
          <w:rFonts w:ascii="Times New Roman" w:eastAsia="Times New Roman" w:hAnsi="Times New Roman"/>
          <w:color w:val="000000" w:themeColor="text1"/>
          <w:sz w:val="27"/>
          <w:szCs w:val="27"/>
          <w:lang w:val="uk-UA" w:eastAsia="ar-SA"/>
        </w:rPr>
        <w:tab/>
      </w:r>
      <w:r w:rsidRPr="007C4AA2">
        <w:rPr>
          <w:rFonts w:ascii="Times New Roman" w:eastAsia="Times New Roman" w:hAnsi="Times New Roman"/>
          <w:color w:val="000000" w:themeColor="text1"/>
          <w:sz w:val="27"/>
          <w:szCs w:val="27"/>
          <w:lang w:val="uk-UA" w:eastAsia="ar-SA"/>
        </w:rPr>
        <w:t>Володимир ЛУГАНСЬКИЙ</w:t>
      </w:r>
    </w:p>
    <w:p w:rsidR="00333186" w:rsidRPr="007C4AA2" w:rsidRDefault="007C4AA2" w:rsidP="007C4AA2">
      <w:pPr>
        <w:shd w:val="clear" w:color="auto" w:fill="FFFFFF"/>
        <w:suppressAutoHyphens/>
        <w:spacing w:after="0" w:line="480" w:lineRule="auto"/>
        <w:ind w:right="-1"/>
        <w:rPr>
          <w:rFonts w:ascii="Times New Roman" w:eastAsia="Times New Roman" w:hAnsi="Times New Roman"/>
          <w:color w:val="000000" w:themeColor="text1"/>
          <w:sz w:val="27"/>
          <w:szCs w:val="27"/>
          <w:lang w:val="uk-UA" w:eastAsia="ar-SA"/>
        </w:rPr>
      </w:pP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Pr>
          <w:rFonts w:ascii="Times New Roman" w:eastAsia="Times New Roman" w:hAnsi="Times New Roman"/>
          <w:color w:val="000000" w:themeColor="text1"/>
          <w:sz w:val="27"/>
          <w:szCs w:val="27"/>
          <w:lang w:val="uk-UA" w:eastAsia="ar-SA"/>
        </w:rPr>
        <w:tab/>
      </w:r>
      <w:r w:rsidR="00333186" w:rsidRPr="007C4AA2">
        <w:rPr>
          <w:rFonts w:ascii="Times New Roman" w:eastAsia="Times New Roman" w:hAnsi="Times New Roman"/>
          <w:color w:val="000000" w:themeColor="text1"/>
          <w:sz w:val="27"/>
          <w:szCs w:val="27"/>
          <w:lang w:val="uk-UA" w:eastAsia="ar-SA"/>
        </w:rPr>
        <w:t>Руслан МЕЛЬНИК</w:t>
      </w:r>
    </w:p>
    <w:sectPr w:rsidR="00333186" w:rsidRPr="007C4AA2" w:rsidSect="00AD2553">
      <w:headerReference w:type="default" r:id="rId9"/>
      <w:pgSz w:w="11906" w:h="16838"/>
      <w:pgMar w:top="993"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BE7" w:rsidRDefault="00E55BE7" w:rsidP="00EB4586">
      <w:pPr>
        <w:spacing w:after="0" w:line="240" w:lineRule="auto"/>
      </w:pPr>
      <w:r>
        <w:separator/>
      </w:r>
    </w:p>
  </w:endnote>
  <w:endnote w:type="continuationSeparator" w:id="0">
    <w:p w:rsidR="00E55BE7" w:rsidRDefault="00E55BE7"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BE7" w:rsidRDefault="00E55BE7" w:rsidP="00EB4586">
      <w:pPr>
        <w:spacing w:after="0" w:line="240" w:lineRule="auto"/>
      </w:pPr>
      <w:r>
        <w:separator/>
      </w:r>
    </w:p>
  </w:footnote>
  <w:footnote w:type="continuationSeparator" w:id="0">
    <w:p w:rsidR="00E55BE7" w:rsidRDefault="00E55BE7"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10860"/>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B56E76">
          <w:rPr>
            <w:noProof/>
          </w:rPr>
          <w:t>4</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3B5C85"/>
    <w:multiLevelType w:val="multilevel"/>
    <w:tmpl w:val="250C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1FEA"/>
    <w:rsid w:val="00010C59"/>
    <w:rsid w:val="00013F28"/>
    <w:rsid w:val="00021938"/>
    <w:rsid w:val="00022E50"/>
    <w:rsid w:val="00041AEF"/>
    <w:rsid w:val="0004464F"/>
    <w:rsid w:val="00046AFF"/>
    <w:rsid w:val="00046FBF"/>
    <w:rsid w:val="00052DDC"/>
    <w:rsid w:val="00076448"/>
    <w:rsid w:val="00090C7A"/>
    <w:rsid w:val="000931D1"/>
    <w:rsid w:val="00096179"/>
    <w:rsid w:val="000A05E5"/>
    <w:rsid w:val="000A7565"/>
    <w:rsid w:val="000B5625"/>
    <w:rsid w:val="000C0796"/>
    <w:rsid w:val="000C3F3E"/>
    <w:rsid w:val="000E3905"/>
    <w:rsid w:val="000E5561"/>
    <w:rsid w:val="001041E6"/>
    <w:rsid w:val="00116912"/>
    <w:rsid w:val="0012411E"/>
    <w:rsid w:val="001317A0"/>
    <w:rsid w:val="0014521B"/>
    <w:rsid w:val="00150E6B"/>
    <w:rsid w:val="00157172"/>
    <w:rsid w:val="001635DA"/>
    <w:rsid w:val="001743CD"/>
    <w:rsid w:val="00180494"/>
    <w:rsid w:val="001827B2"/>
    <w:rsid w:val="001875C2"/>
    <w:rsid w:val="0019640D"/>
    <w:rsid w:val="001A54FA"/>
    <w:rsid w:val="001B6E36"/>
    <w:rsid w:val="001C17B8"/>
    <w:rsid w:val="001C653F"/>
    <w:rsid w:val="001C6E19"/>
    <w:rsid w:val="001D3D1A"/>
    <w:rsid w:val="001E2006"/>
    <w:rsid w:val="001E5B10"/>
    <w:rsid w:val="001E5DA6"/>
    <w:rsid w:val="001E7095"/>
    <w:rsid w:val="001F1024"/>
    <w:rsid w:val="00203CAF"/>
    <w:rsid w:val="00216EE5"/>
    <w:rsid w:val="00217EF7"/>
    <w:rsid w:val="002208D0"/>
    <w:rsid w:val="00235BF7"/>
    <w:rsid w:val="002429AD"/>
    <w:rsid w:val="002433D8"/>
    <w:rsid w:val="0025314C"/>
    <w:rsid w:val="002568FA"/>
    <w:rsid w:val="00257B38"/>
    <w:rsid w:val="002662EC"/>
    <w:rsid w:val="0028015B"/>
    <w:rsid w:val="00280C79"/>
    <w:rsid w:val="00286ECD"/>
    <w:rsid w:val="002949A8"/>
    <w:rsid w:val="002A025A"/>
    <w:rsid w:val="002A0AFF"/>
    <w:rsid w:val="002A7D04"/>
    <w:rsid w:val="002B3186"/>
    <w:rsid w:val="002C7EFB"/>
    <w:rsid w:val="00310460"/>
    <w:rsid w:val="00333186"/>
    <w:rsid w:val="00346BE6"/>
    <w:rsid w:val="003515DD"/>
    <w:rsid w:val="00352D21"/>
    <w:rsid w:val="00353090"/>
    <w:rsid w:val="00360A59"/>
    <w:rsid w:val="0036288B"/>
    <w:rsid w:val="00364475"/>
    <w:rsid w:val="00374A57"/>
    <w:rsid w:val="00383D9D"/>
    <w:rsid w:val="003B0AB1"/>
    <w:rsid w:val="003B46E0"/>
    <w:rsid w:val="003C5DCA"/>
    <w:rsid w:val="003D08A6"/>
    <w:rsid w:val="003E2A56"/>
    <w:rsid w:val="003F356E"/>
    <w:rsid w:val="00400F4A"/>
    <w:rsid w:val="00401CBD"/>
    <w:rsid w:val="00453AEC"/>
    <w:rsid w:val="00492C55"/>
    <w:rsid w:val="00496EFB"/>
    <w:rsid w:val="004A1E66"/>
    <w:rsid w:val="004A59BC"/>
    <w:rsid w:val="004A62E1"/>
    <w:rsid w:val="004B3980"/>
    <w:rsid w:val="004C03B6"/>
    <w:rsid w:val="004C36F4"/>
    <w:rsid w:val="004C4D5D"/>
    <w:rsid w:val="004D6BCD"/>
    <w:rsid w:val="004E0D7E"/>
    <w:rsid w:val="004E1CB5"/>
    <w:rsid w:val="005004E2"/>
    <w:rsid w:val="00511B0A"/>
    <w:rsid w:val="0052173D"/>
    <w:rsid w:val="00530009"/>
    <w:rsid w:val="0054103E"/>
    <w:rsid w:val="00543989"/>
    <w:rsid w:val="00557CDC"/>
    <w:rsid w:val="00561D46"/>
    <w:rsid w:val="00562BA2"/>
    <w:rsid w:val="005632A6"/>
    <w:rsid w:val="00564040"/>
    <w:rsid w:val="00585CA7"/>
    <w:rsid w:val="005955C7"/>
    <w:rsid w:val="005A0CE2"/>
    <w:rsid w:val="005A21CE"/>
    <w:rsid w:val="005B5171"/>
    <w:rsid w:val="005D0A0A"/>
    <w:rsid w:val="005F00FA"/>
    <w:rsid w:val="0060327F"/>
    <w:rsid w:val="00626EC6"/>
    <w:rsid w:val="006403DC"/>
    <w:rsid w:val="00650D52"/>
    <w:rsid w:val="00656323"/>
    <w:rsid w:val="00666976"/>
    <w:rsid w:val="00670A67"/>
    <w:rsid w:val="006831CC"/>
    <w:rsid w:val="00686B92"/>
    <w:rsid w:val="00686D76"/>
    <w:rsid w:val="006A2E3A"/>
    <w:rsid w:val="006B2CDB"/>
    <w:rsid w:val="006C5F77"/>
    <w:rsid w:val="006E159C"/>
    <w:rsid w:val="006E1686"/>
    <w:rsid w:val="006F071B"/>
    <w:rsid w:val="006F3651"/>
    <w:rsid w:val="006F38D3"/>
    <w:rsid w:val="006F7131"/>
    <w:rsid w:val="00700BD8"/>
    <w:rsid w:val="00703D66"/>
    <w:rsid w:val="00724D31"/>
    <w:rsid w:val="007259C6"/>
    <w:rsid w:val="007267D6"/>
    <w:rsid w:val="00737722"/>
    <w:rsid w:val="007435DF"/>
    <w:rsid w:val="00744357"/>
    <w:rsid w:val="00757F86"/>
    <w:rsid w:val="00765A31"/>
    <w:rsid w:val="0077172A"/>
    <w:rsid w:val="00782DA1"/>
    <w:rsid w:val="0078379F"/>
    <w:rsid w:val="0078774E"/>
    <w:rsid w:val="00792162"/>
    <w:rsid w:val="00796958"/>
    <w:rsid w:val="007B3950"/>
    <w:rsid w:val="007C4AA2"/>
    <w:rsid w:val="007C53DC"/>
    <w:rsid w:val="007D0785"/>
    <w:rsid w:val="007D27EF"/>
    <w:rsid w:val="007D6701"/>
    <w:rsid w:val="007F1B29"/>
    <w:rsid w:val="008134AB"/>
    <w:rsid w:val="008165B1"/>
    <w:rsid w:val="00824B44"/>
    <w:rsid w:val="008275B8"/>
    <w:rsid w:val="008313C7"/>
    <w:rsid w:val="0084665D"/>
    <w:rsid w:val="00850128"/>
    <w:rsid w:val="00862CFD"/>
    <w:rsid w:val="008731C9"/>
    <w:rsid w:val="00875296"/>
    <w:rsid w:val="00876E2B"/>
    <w:rsid w:val="008A684A"/>
    <w:rsid w:val="008C4272"/>
    <w:rsid w:val="008C7D06"/>
    <w:rsid w:val="008C7F3C"/>
    <w:rsid w:val="008D52B1"/>
    <w:rsid w:val="008F7F0A"/>
    <w:rsid w:val="00901833"/>
    <w:rsid w:val="00902736"/>
    <w:rsid w:val="00907359"/>
    <w:rsid w:val="00914C81"/>
    <w:rsid w:val="009207D8"/>
    <w:rsid w:val="0092261E"/>
    <w:rsid w:val="00931452"/>
    <w:rsid w:val="009454E5"/>
    <w:rsid w:val="00951C60"/>
    <w:rsid w:val="009534ED"/>
    <w:rsid w:val="009565BF"/>
    <w:rsid w:val="00971340"/>
    <w:rsid w:val="00984317"/>
    <w:rsid w:val="0098464C"/>
    <w:rsid w:val="00987D22"/>
    <w:rsid w:val="00993938"/>
    <w:rsid w:val="009A006B"/>
    <w:rsid w:val="009A1416"/>
    <w:rsid w:val="009A4B75"/>
    <w:rsid w:val="009D0375"/>
    <w:rsid w:val="009E0175"/>
    <w:rsid w:val="009E51F0"/>
    <w:rsid w:val="009F3C51"/>
    <w:rsid w:val="009F7A5C"/>
    <w:rsid w:val="00A3517B"/>
    <w:rsid w:val="00A434C5"/>
    <w:rsid w:val="00A43F68"/>
    <w:rsid w:val="00A47F18"/>
    <w:rsid w:val="00A74097"/>
    <w:rsid w:val="00A81E04"/>
    <w:rsid w:val="00A84925"/>
    <w:rsid w:val="00A84EFA"/>
    <w:rsid w:val="00A94728"/>
    <w:rsid w:val="00A94C58"/>
    <w:rsid w:val="00A96A01"/>
    <w:rsid w:val="00A97D51"/>
    <w:rsid w:val="00AA0814"/>
    <w:rsid w:val="00AA2026"/>
    <w:rsid w:val="00AA261C"/>
    <w:rsid w:val="00AA528D"/>
    <w:rsid w:val="00AA6126"/>
    <w:rsid w:val="00AB6CE7"/>
    <w:rsid w:val="00AC31FF"/>
    <w:rsid w:val="00AD2553"/>
    <w:rsid w:val="00AE0A68"/>
    <w:rsid w:val="00B11164"/>
    <w:rsid w:val="00B113F9"/>
    <w:rsid w:val="00B3357A"/>
    <w:rsid w:val="00B56E76"/>
    <w:rsid w:val="00B72496"/>
    <w:rsid w:val="00B81B91"/>
    <w:rsid w:val="00B84317"/>
    <w:rsid w:val="00BA45AF"/>
    <w:rsid w:val="00BA7971"/>
    <w:rsid w:val="00BB4485"/>
    <w:rsid w:val="00BC7ACE"/>
    <w:rsid w:val="00BF115E"/>
    <w:rsid w:val="00C02A46"/>
    <w:rsid w:val="00C34072"/>
    <w:rsid w:val="00C40775"/>
    <w:rsid w:val="00C50F76"/>
    <w:rsid w:val="00C52F54"/>
    <w:rsid w:val="00C552E9"/>
    <w:rsid w:val="00C66B88"/>
    <w:rsid w:val="00C70A17"/>
    <w:rsid w:val="00C74BA1"/>
    <w:rsid w:val="00C95131"/>
    <w:rsid w:val="00CA6379"/>
    <w:rsid w:val="00CA72B7"/>
    <w:rsid w:val="00CC00BD"/>
    <w:rsid w:val="00CC27F1"/>
    <w:rsid w:val="00CC63ED"/>
    <w:rsid w:val="00CC724B"/>
    <w:rsid w:val="00CD00DA"/>
    <w:rsid w:val="00CE0FDD"/>
    <w:rsid w:val="00CF211D"/>
    <w:rsid w:val="00CF39FB"/>
    <w:rsid w:val="00CF4212"/>
    <w:rsid w:val="00D17C41"/>
    <w:rsid w:val="00D21703"/>
    <w:rsid w:val="00D27DE1"/>
    <w:rsid w:val="00D3660A"/>
    <w:rsid w:val="00D41727"/>
    <w:rsid w:val="00D56547"/>
    <w:rsid w:val="00D576C0"/>
    <w:rsid w:val="00D6196E"/>
    <w:rsid w:val="00D619F9"/>
    <w:rsid w:val="00D63E36"/>
    <w:rsid w:val="00D65C4D"/>
    <w:rsid w:val="00D67CCF"/>
    <w:rsid w:val="00D76C44"/>
    <w:rsid w:val="00D7782E"/>
    <w:rsid w:val="00DA09B5"/>
    <w:rsid w:val="00DA23D2"/>
    <w:rsid w:val="00DA7802"/>
    <w:rsid w:val="00DB06FB"/>
    <w:rsid w:val="00DB45D6"/>
    <w:rsid w:val="00DB61A6"/>
    <w:rsid w:val="00DC6BC6"/>
    <w:rsid w:val="00DD43A2"/>
    <w:rsid w:val="00DE37B5"/>
    <w:rsid w:val="00DF0E85"/>
    <w:rsid w:val="00DF12BD"/>
    <w:rsid w:val="00DF5B1E"/>
    <w:rsid w:val="00E034DE"/>
    <w:rsid w:val="00E04174"/>
    <w:rsid w:val="00E130F2"/>
    <w:rsid w:val="00E13B68"/>
    <w:rsid w:val="00E223AA"/>
    <w:rsid w:val="00E22C0B"/>
    <w:rsid w:val="00E27826"/>
    <w:rsid w:val="00E33C0B"/>
    <w:rsid w:val="00E473E2"/>
    <w:rsid w:val="00E55BE7"/>
    <w:rsid w:val="00E6221C"/>
    <w:rsid w:val="00E663E9"/>
    <w:rsid w:val="00E81A09"/>
    <w:rsid w:val="00E8706A"/>
    <w:rsid w:val="00EA7D55"/>
    <w:rsid w:val="00EB079D"/>
    <w:rsid w:val="00EB370D"/>
    <w:rsid w:val="00EB4586"/>
    <w:rsid w:val="00EB6CD9"/>
    <w:rsid w:val="00EB742C"/>
    <w:rsid w:val="00EC567E"/>
    <w:rsid w:val="00ED069B"/>
    <w:rsid w:val="00ED5311"/>
    <w:rsid w:val="00ED7C4E"/>
    <w:rsid w:val="00EE7A83"/>
    <w:rsid w:val="00EF39E7"/>
    <w:rsid w:val="00EF49D9"/>
    <w:rsid w:val="00F0277D"/>
    <w:rsid w:val="00F21FBB"/>
    <w:rsid w:val="00F22C59"/>
    <w:rsid w:val="00F4252D"/>
    <w:rsid w:val="00F46037"/>
    <w:rsid w:val="00F57086"/>
    <w:rsid w:val="00F75AB5"/>
    <w:rsid w:val="00F84DC6"/>
    <w:rsid w:val="00F90A4A"/>
    <w:rsid w:val="00F91D6E"/>
    <w:rsid w:val="00F971F4"/>
    <w:rsid w:val="00FB5444"/>
    <w:rsid w:val="00FD12DB"/>
    <w:rsid w:val="00FD3CFB"/>
    <w:rsid w:val="00FD5A93"/>
    <w:rsid w:val="00FD6F21"/>
    <w:rsid w:val="00FE2A40"/>
    <w:rsid w:val="00FE7F26"/>
    <w:rsid w:val="00FF1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CA55"/>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paragraph" w:styleId="1">
    <w:name w:val="heading 1"/>
    <w:basedOn w:val="a"/>
    <w:next w:val="a"/>
    <w:link w:val="10"/>
    <w:uiPriority w:val="9"/>
    <w:qFormat/>
    <w:rsid w:val="00DB45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2662EC"/>
    <w:rPr>
      <w:b/>
      <w:bCs/>
    </w:rPr>
  </w:style>
  <w:style w:type="character" w:customStyle="1" w:styleId="10">
    <w:name w:val="Заголовок 1 Знак"/>
    <w:basedOn w:val="a0"/>
    <w:link w:val="1"/>
    <w:uiPriority w:val="9"/>
    <w:rsid w:val="00DB45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8223">
      <w:bodyDiv w:val="1"/>
      <w:marLeft w:val="0"/>
      <w:marRight w:val="0"/>
      <w:marTop w:val="0"/>
      <w:marBottom w:val="0"/>
      <w:divBdr>
        <w:top w:val="none" w:sz="0" w:space="0" w:color="auto"/>
        <w:left w:val="none" w:sz="0" w:space="0" w:color="auto"/>
        <w:bottom w:val="none" w:sz="0" w:space="0" w:color="auto"/>
        <w:right w:val="none" w:sz="0" w:space="0" w:color="auto"/>
      </w:divBdr>
      <w:divsChild>
        <w:div w:id="1173490205">
          <w:marLeft w:val="0"/>
          <w:marRight w:val="0"/>
          <w:marTop w:val="0"/>
          <w:marBottom w:val="0"/>
          <w:divBdr>
            <w:top w:val="none" w:sz="0" w:space="0" w:color="auto"/>
            <w:left w:val="none" w:sz="0" w:space="0" w:color="auto"/>
            <w:bottom w:val="none" w:sz="0" w:space="0" w:color="auto"/>
            <w:right w:val="none" w:sz="0" w:space="0" w:color="auto"/>
          </w:divBdr>
          <w:divsChild>
            <w:div w:id="18697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7703">
      <w:bodyDiv w:val="1"/>
      <w:marLeft w:val="0"/>
      <w:marRight w:val="0"/>
      <w:marTop w:val="0"/>
      <w:marBottom w:val="0"/>
      <w:divBdr>
        <w:top w:val="none" w:sz="0" w:space="0" w:color="auto"/>
        <w:left w:val="none" w:sz="0" w:space="0" w:color="auto"/>
        <w:bottom w:val="none" w:sz="0" w:space="0" w:color="auto"/>
        <w:right w:val="none" w:sz="0" w:space="0" w:color="auto"/>
      </w:divBdr>
    </w:div>
    <w:div w:id="375397693">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933826858">
      <w:bodyDiv w:val="1"/>
      <w:marLeft w:val="0"/>
      <w:marRight w:val="0"/>
      <w:marTop w:val="0"/>
      <w:marBottom w:val="0"/>
      <w:divBdr>
        <w:top w:val="none" w:sz="0" w:space="0" w:color="auto"/>
        <w:left w:val="none" w:sz="0" w:space="0" w:color="auto"/>
        <w:bottom w:val="none" w:sz="0" w:space="0" w:color="auto"/>
        <w:right w:val="none" w:sz="0" w:space="0" w:color="auto"/>
      </w:divBdr>
    </w:div>
    <w:div w:id="100532603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86491865">
      <w:bodyDiv w:val="1"/>
      <w:marLeft w:val="0"/>
      <w:marRight w:val="0"/>
      <w:marTop w:val="0"/>
      <w:marBottom w:val="0"/>
      <w:divBdr>
        <w:top w:val="none" w:sz="0" w:space="0" w:color="auto"/>
        <w:left w:val="none" w:sz="0" w:space="0" w:color="auto"/>
        <w:bottom w:val="none" w:sz="0" w:space="0" w:color="auto"/>
        <w:right w:val="none" w:sz="0" w:space="0" w:color="auto"/>
      </w:divBdr>
    </w:div>
    <w:div w:id="1448308514">
      <w:bodyDiv w:val="1"/>
      <w:marLeft w:val="0"/>
      <w:marRight w:val="0"/>
      <w:marTop w:val="0"/>
      <w:marBottom w:val="0"/>
      <w:divBdr>
        <w:top w:val="none" w:sz="0" w:space="0" w:color="auto"/>
        <w:left w:val="none" w:sz="0" w:space="0" w:color="auto"/>
        <w:bottom w:val="none" w:sz="0" w:space="0" w:color="auto"/>
        <w:right w:val="none" w:sz="0" w:space="0" w:color="auto"/>
      </w:divBdr>
    </w:div>
    <w:div w:id="1485245417">
      <w:bodyDiv w:val="1"/>
      <w:marLeft w:val="0"/>
      <w:marRight w:val="0"/>
      <w:marTop w:val="0"/>
      <w:marBottom w:val="0"/>
      <w:divBdr>
        <w:top w:val="none" w:sz="0" w:space="0" w:color="auto"/>
        <w:left w:val="none" w:sz="0" w:space="0" w:color="auto"/>
        <w:bottom w:val="none" w:sz="0" w:space="0" w:color="auto"/>
        <w:right w:val="none" w:sz="0" w:space="0" w:color="auto"/>
      </w:divBdr>
    </w:div>
    <w:div w:id="1554586247">
      <w:bodyDiv w:val="1"/>
      <w:marLeft w:val="0"/>
      <w:marRight w:val="0"/>
      <w:marTop w:val="0"/>
      <w:marBottom w:val="0"/>
      <w:divBdr>
        <w:top w:val="none" w:sz="0" w:space="0" w:color="auto"/>
        <w:left w:val="none" w:sz="0" w:space="0" w:color="auto"/>
        <w:bottom w:val="none" w:sz="0" w:space="0" w:color="auto"/>
        <w:right w:val="none" w:sz="0" w:space="0" w:color="auto"/>
      </w:divBdr>
    </w:div>
    <w:div w:id="1734041012">
      <w:bodyDiv w:val="1"/>
      <w:marLeft w:val="0"/>
      <w:marRight w:val="0"/>
      <w:marTop w:val="0"/>
      <w:marBottom w:val="0"/>
      <w:divBdr>
        <w:top w:val="none" w:sz="0" w:space="0" w:color="auto"/>
        <w:left w:val="none" w:sz="0" w:space="0" w:color="auto"/>
        <w:bottom w:val="none" w:sz="0" w:space="0" w:color="auto"/>
        <w:right w:val="none" w:sz="0" w:space="0" w:color="auto"/>
      </w:divBdr>
    </w:div>
    <w:div w:id="1815366809">
      <w:bodyDiv w:val="1"/>
      <w:marLeft w:val="0"/>
      <w:marRight w:val="0"/>
      <w:marTop w:val="0"/>
      <w:marBottom w:val="0"/>
      <w:divBdr>
        <w:top w:val="none" w:sz="0" w:space="0" w:color="auto"/>
        <w:left w:val="none" w:sz="0" w:space="0" w:color="auto"/>
        <w:bottom w:val="none" w:sz="0" w:space="0" w:color="auto"/>
        <w:right w:val="none" w:sz="0" w:space="0" w:color="auto"/>
      </w:divBdr>
      <w:divsChild>
        <w:div w:id="1789738515">
          <w:marLeft w:val="0"/>
          <w:marRight w:val="0"/>
          <w:marTop w:val="0"/>
          <w:marBottom w:val="0"/>
          <w:divBdr>
            <w:top w:val="none" w:sz="0" w:space="0" w:color="auto"/>
            <w:left w:val="none" w:sz="0" w:space="0" w:color="auto"/>
            <w:bottom w:val="none" w:sz="0" w:space="0" w:color="auto"/>
            <w:right w:val="none" w:sz="0" w:space="0" w:color="auto"/>
          </w:divBdr>
          <w:divsChild>
            <w:div w:id="8154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 w:id="208052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5B04-73A6-4C7B-8A2B-4A8D34F8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10057</Words>
  <Characters>5734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3</cp:revision>
  <cp:lastPrinted>2025-05-20T07:47:00Z</cp:lastPrinted>
  <dcterms:created xsi:type="dcterms:W3CDTF">2025-05-22T07:40:00Z</dcterms:created>
  <dcterms:modified xsi:type="dcterms:W3CDTF">2025-05-22T07:41:00Z</dcterms:modified>
</cp:coreProperties>
</file>