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E1" w:rsidRDefault="00C40AE1" w:rsidP="00C40AE1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3D0EE978" wp14:editId="001F70EC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AE1" w:rsidRDefault="00C40AE1" w:rsidP="00C40A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40AE1" w:rsidRDefault="00C40AE1" w:rsidP="00C40AE1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C40AE1" w:rsidRDefault="00C40AE1" w:rsidP="00C40AE1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40AE1" w:rsidRDefault="00793918" w:rsidP="00C40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08 лютого 2024 року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</w:t>
      </w:r>
      <w:r w:rsidR="00C40AE1">
        <w:rPr>
          <w:rFonts w:ascii="Times New Roman" w:eastAsia="Times New Roman" w:hAnsi="Times New Roman"/>
          <w:sz w:val="26"/>
          <w:szCs w:val="26"/>
          <w:lang w:eastAsia="uk-UA"/>
        </w:rPr>
        <w:t>м. Київ</w:t>
      </w:r>
    </w:p>
    <w:p w:rsidR="00C40AE1" w:rsidRDefault="00C40AE1" w:rsidP="00C40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40AE1" w:rsidRPr="00B45BDC" w:rsidRDefault="00793918" w:rsidP="00C40AE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u w:val="single"/>
          <w:lang w:val="ru-RU"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Я  </w:t>
      </w:r>
      <w:r w:rsidR="00C40AE1">
        <w:rPr>
          <w:rFonts w:ascii="Times New Roman" w:eastAsia="Times New Roman" w:hAnsi="Times New Roman"/>
          <w:sz w:val="26"/>
          <w:szCs w:val="26"/>
          <w:lang w:eastAsia="uk-UA"/>
        </w:rPr>
        <w:t xml:space="preserve"> № </w:t>
      </w:r>
      <w:r w:rsidR="00512F82">
        <w:rPr>
          <w:rFonts w:ascii="Times New Roman" w:eastAsia="Times New Roman" w:hAnsi="Times New Roman"/>
          <w:sz w:val="26"/>
          <w:szCs w:val="26"/>
          <w:u w:val="single"/>
          <w:lang w:eastAsia="uk-UA"/>
        </w:rPr>
        <w:t>133/дс-24</w:t>
      </w:r>
    </w:p>
    <w:p w:rsidR="00C40AE1" w:rsidRDefault="00C40AE1" w:rsidP="00C40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40AE1" w:rsidRDefault="00C40AE1" w:rsidP="00C40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C40AE1" w:rsidRDefault="00C40AE1" w:rsidP="00C40AE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40AE1" w:rsidRDefault="00C40AE1" w:rsidP="00C40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головуючого –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Н.Р.,</w:t>
      </w:r>
    </w:p>
    <w:p w:rsidR="00C40AE1" w:rsidRDefault="00C40AE1" w:rsidP="00C40AE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40AE1" w:rsidRDefault="00C40AE1" w:rsidP="00C40AE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членів Комісії: Духа Я.М., Шевчук</w:t>
      </w:r>
      <w:r w:rsidR="00793918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Г.М. (доповідач),</w:t>
      </w:r>
    </w:p>
    <w:p w:rsidR="00C40AE1" w:rsidRDefault="00C40AE1" w:rsidP="00C40AE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40AE1" w:rsidRDefault="00A2420A" w:rsidP="00C40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провівши співбесіду </w:t>
      </w:r>
      <w:r w:rsidR="00C40AE1">
        <w:rPr>
          <w:rFonts w:ascii="Times New Roman" w:eastAsia="Times New Roman" w:hAnsi="Times New Roman"/>
          <w:sz w:val="26"/>
          <w:szCs w:val="26"/>
          <w:lang w:eastAsia="uk-UA"/>
        </w:rPr>
        <w:t xml:space="preserve">з переможцем конкурсу на зайняття вакантних посад суддів місцевих судів, оголошеного рішенням Комісії від </w:t>
      </w:r>
      <w:r w:rsidR="00C40AE1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14 вересня 2023 року № 95/зп-23, </w:t>
      </w:r>
      <w:r w:rsidR="00C40AE1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Руденком Олександром Івановичем</w:t>
      </w:r>
      <w:r w:rsidR="00C40AE1"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C40AE1" w:rsidRDefault="00C40AE1" w:rsidP="00C40AE1">
      <w:pPr>
        <w:shd w:val="clear" w:color="auto" w:fill="FFFFFF"/>
        <w:spacing w:after="0" w:line="240" w:lineRule="atLeast"/>
        <w:ind w:right="-102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40AE1" w:rsidRDefault="00C40AE1" w:rsidP="00C40AE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встановила:</w:t>
      </w:r>
    </w:p>
    <w:p w:rsidR="00C40AE1" w:rsidRDefault="00C40AE1" w:rsidP="00C40AE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Руденко Олександр Іванович </w:t>
      </w:r>
      <w:r w:rsidR="00B45BDC">
        <w:rPr>
          <w:rFonts w:ascii="Times New Roman" w:eastAsia="Times New Roman" w:hAnsi="Times New Roman"/>
          <w:sz w:val="26"/>
          <w:szCs w:val="26"/>
          <w:lang w:eastAsia="uk-UA"/>
        </w:rPr>
        <w:t>_____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народження, громадянин України, відповідно до державного сертифіката володіє державною мовою на рівні вільного володіння другого ступеня.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Освіта вища, у</w:t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>2000 році закінчив Університет внутрішніх справ</w:t>
      </w:r>
      <w:r>
        <w:rPr>
          <w:rFonts w:ascii="Times New Roman" w:hAnsi="Times New Roman"/>
          <w:color w:val="C00000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Спеціальність «Правознавство»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Стаж професійної діяльності у сфері права становить понад 23 роки.</w:t>
      </w:r>
    </w:p>
    <w:p w:rsidR="00C40AE1" w:rsidRDefault="00C40AE1" w:rsidP="00C4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C40AE1" w:rsidRDefault="00C40AE1" w:rsidP="00C4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До Комісії 19 травня 2017 року звернувся Руденко О.І. із заявою про допуск до участі в доборі кандидатів на посаду судді місцевого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суду як особа, яка має стаж професійної діяльності у сфері права.</w:t>
      </w:r>
    </w:p>
    <w:p w:rsidR="00C40AE1" w:rsidRDefault="00C40AE1" w:rsidP="00C4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26 вересня 2017 року № 202/дс-17 </w:t>
      </w:r>
      <w:r w:rsidR="00A2420A">
        <w:rPr>
          <w:rFonts w:ascii="Times New Roman" w:eastAsia="Times New Roman" w:hAnsi="Times New Roman"/>
          <w:sz w:val="26"/>
          <w:szCs w:val="26"/>
          <w:lang w:eastAsia="ru-RU"/>
        </w:rPr>
        <w:t xml:space="preserve">кандидатів на посаду судді місцевого суду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допущено до участі в доборі та складенні відбіркового іспиту як осіб, які відповідають </w:t>
      </w:r>
      <w:r w:rsidR="00A2420A">
        <w:rPr>
          <w:rFonts w:ascii="Times New Roman" w:eastAsia="Times New Roman" w:hAnsi="Times New Roman"/>
          <w:sz w:val="26"/>
          <w:szCs w:val="26"/>
          <w:lang w:eastAsia="ru-RU"/>
        </w:rPr>
        <w:t xml:space="preserve">вимогам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пункту 29 розділу ХІІ «Прикінцеві та перехідні положення Закону України «Про судоустрій і статус суддів» (далі – Закон), зокрема Руденка О.І.</w:t>
      </w:r>
    </w:p>
    <w:p w:rsidR="00C40AE1" w:rsidRDefault="00C40AE1" w:rsidP="00C4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Комісії від 12 червня 2018 року № 265/дс-18 Руденка О.І. визнано таким, що за результатами спеціальної перевірки відповідає установленим Законом вимогам до кандидата на посаду судді.</w:t>
      </w:r>
    </w:p>
    <w:p w:rsidR="00C40AE1" w:rsidRDefault="00C40AE1" w:rsidP="00C4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01 серпня 2023 року № 45/зп-23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продовжено термін дії результатів кваліфікаційного іспиту кандидатів на посаду судді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місцевого загального, адміністративного, господарського судів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, визначено рейтинг кандидатів на посаду судді місцевого загального суду та затверджено резерв кандидатів на заміщення вакантних посад суддів. 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</w:t>
      </w: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До Комісії 1</w:t>
      </w:r>
      <w:r w:rsidR="009B14D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жовтня 2023 року зверну</w:t>
      </w:r>
      <w:r w:rsidR="009B14DD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ся </w:t>
      </w:r>
      <w:r w:rsidR="009B14DD">
        <w:rPr>
          <w:rFonts w:ascii="Times New Roman" w:hAnsi="Times New Roman"/>
          <w:sz w:val="26"/>
          <w:szCs w:val="26"/>
        </w:rPr>
        <w:t>Руденко О.І.</w:t>
      </w:r>
      <w:r>
        <w:rPr>
          <w:rFonts w:ascii="Times New Roman" w:hAnsi="Times New Roman"/>
          <w:sz w:val="26"/>
          <w:szCs w:val="26"/>
        </w:rPr>
        <w:t xml:space="preserve"> із заявою щодо допуску до участі в оголошеному конкурсі як особа, яка відповідає вимогам статті 69 Закону, перебуває </w:t>
      </w:r>
      <w:r w:rsidR="00A2420A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9B14DD">
        <w:rPr>
          <w:rFonts w:ascii="Times New Roman" w:eastAsia="Times New Roman" w:hAnsi="Times New Roman"/>
          <w:sz w:val="26"/>
          <w:szCs w:val="26"/>
          <w:lang w:eastAsia="uk-UA"/>
        </w:rPr>
        <w:t xml:space="preserve">Руденка О.І.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передано на розгляд члену Комісії Шевчук Г.М.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Рішенням Комісії від 01 грудня 2023 року № 17/дс-23 </w:t>
      </w:r>
      <w:r w:rsidR="009B14DD">
        <w:rPr>
          <w:rFonts w:ascii="Times New Roman" w:eastAsia="Times New Roman" w:hAnsi="Times New Roman"/>
          <w:sz w:val="26"/>
          <w:szCs w:val="26"/>
          <w:lang w:eastAsia="uk-UA"/>
        </w:rPr>
        <w:t>Руденка О.І.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допущено до участі в оголошеному рішенням Комісії від 14 вересня 2023 року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Рішенням Комісії від 19 грудня 2023 року № 177/зп-23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Комісії</w:t>
      </w:r>
      <w:r w:rsidR="0079391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рейтинг</w:t>
      </w:r>
      <w:r w:rsidR="0079391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учасників конкурсу на посади суддів</w:t>
      </w:r>
      <w:r w:rsidRPr="00793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місцевих</w:t>
      </w:r>
      <w:r w:rsidRPr="00793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загальних</w:t>
      </w:r>
      <w:r w:rsidRPr="00793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судів</w:t>
      </w:r>
      <w:r w:rsidR="00793918" w:rsidRPr="00793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у</w:t>
      </w:r>
      <w:r w:rsidRPr="00793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межах</w:t>
      </w:r>
      <w:r w:rsidRPr="00793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конкурсу,</w:t>
      </w:r>
      <w:r w:rsidRPr="00793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оголошеного</w:t>
      </w:r>
      <w:r w:rsidRPr="00793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рішенням</w:t>
      </w:r>
      <w:r w:rsidRPr="00793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Комісії</w:t>
      </w:r>
      <w:r w:rsidR="00A2420A" w:rsidRPr="007939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від 14 вересня 2023 року № 95/зп-23.</w:t>
      </w:r>
      <w:r>
        <w:rPr>
          <w:rFonts w:ascii="Times New Roman" w:hAnsi="Times New Roman"/>
          <w:sz w:val="26"/>
          <w:szCs w:val="26"/>
        </w:rPr>
        <w:t xml:space="preserve"> Зокрема, визначено рейтинг кандидатів на посаду судді </w:t>
      </w:r>
      <w:proofErr w:type="spellStart"/>
      <w:r w:rsidR="009B14DD">
        <w:rPr>
          <w:rFonts w:ascii="Times New Roman" w:hAnsi="Times New Roman"/>
          <w:sz w:val="26"/>
          <w:szCs w:val="26"/>
        </w:rPr>
        <w:t>Драбівського</w:t>
      </w:r>
      <w:proofErr w:type="spellEnd"/>
      <w:r w:rsidR="009B14DD">
        <w:rPr>
          <w:rFonts w:ascii="Times New Roman" w:hAnsi="Times New Roman"/>
          <w:sz w:val="26"/>
          <w:szCs w:val="26"/>
        </w:rPr>
        <w:t xml:space="preserve"> районного суду Черкаської області</w:t>
      </w:r>
      <w:r>
        <w:rPr>
          <w:rFonts w:ascii="Times New Roman" w:hAnsi="Times New Roman"/>
          <w:sz w:val="26"/>
          <w:szCs w:val="26"/>
        </w:rPr>
        <w:t xml:space="preserve">, у якому </w:t>
      </w:r>
      <w:r w:rsidR="009B14DD">
        <w:rPr>
          <w:rFonts w:ascii="Times New Roman" w:hAnsi="Times New Roman"/>
          <w:sz w:val="26"/>
          <w:szCs w:val="26"/>
        </w:rPr>
        <w:t xml:space="preserve">Руденко О.І. </w:t>
      </w:r>
      <w:r>
        <w:rPr>
          <w:rFonts w:ascii="Times New Roman" w:hAnsi="Times New Roman"/>
          <w:sz w:val="26"/>
          <w:szCs w:val="26"/>
        </w:rPr>
        <w:t>займає переможну позицію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08 лютого 2024 року проведено співбесіду з </w:t>
      </w:r>
      <w:r w:rsidR="009B14DD">
        <w:rPr>
          <w:rFonts w:ascii="Times New Roman" w:eastAsia="Times New Roman" w:hAnsi="Times New Roman"/>
          <w:sz w:val="26"/>
          <w:szCs w:val="26"/>
          <w:lang w:eastAsia="uk-UA"/>
        </w:rPr>
        <w:t>Руденком О.І.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1" w:name="_heading=h.54qajhbwcim5"/>
      <w:bookmarkEnd w:id="1"/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Згідно з пунктом 58 </w:t>
      </w:r>
      <w:r w:rsidRPr="00793918"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розділу XII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за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правилами,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які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діють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після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набрання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чинності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Законом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України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«Про внесення змін до Закону України «Про судоустрій і статус суддів» та деяких законодавчих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актів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України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щодо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удосконалення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процедур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суддівської</w:t>
      </w:r>
      <w:r w:rsidRPr="00793918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кар’єри»</w:t>
      </w:r>
      <w:r w:rsidRPr="00793918">
        <w:rPr>
          <w:rFonts w:ascii="Times New Roman" w:eastAsia="Times New Roman" w:hAnsi="Times New Roman"/>
          <w:sz w:val="44"/>
          <w:szCs w:val="44"/>
          <w:lang w:eastAsia="uk-UA"/>
        </w:rPr>
        <w:t xml:space="preserve"> </w:t>
      </w:r>
      <w:r w:rsidRPr="00793918">
        <w:rPr>
          <w:rFonts w:ascii="Times New Roman" w:eastAsia="Times New Roman" w:hAnsi="Times New Roman"/>
          <w:sz w:val="26"/>
          <w:szCs w:val="26"/>
          <w:lang w:eastAsia="uk-UA"/>
        </w:rPr>
        <w:t>від 09 грудня 2023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№ 3511-IX.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2" w:name="_heading=h.gjdgxs"/>
      <w:bookmarkEnd w:id="2"/>
      <w:r>
        <w:rPr>
          <w:rFonts w:ascii="Times New Roman" w:eastAsia="Times New Roman" w:hAnsi="Times New Roman"/>
          <w:sz w:val="26"/>
          <w:szCs w:val="26"/>
          <w:lang w:eastAsia="uk-UA"/>
        </w:rPr>
        <w:t>Частиною першою статті 69 Закону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3" w:name="_heading=h.jnwlx07kcz2z"/>
      <w:bookmarkEnd w:id="3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Частинами першою та другою статті 79-5 Закону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передбачено, що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/>
      <w:bookmarkEnd w:id="4"/>
      <w:r>
        <w:rPr>
          <w:rFonts w:ascii="Times New Roman" w:eastAsia="Times New Roman" w:hAnsi="Times New Roman"/>
          <w:sz w:val="26"/>
          <w:szCs w:val="26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/>
      <w:bookmarkEnd w:id="5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C40AE1" w:rsidRDefault="00C40AE1" w:rsidP="00C40AE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79-5 Закону)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.</w:t>
      </w:r>
    </w:p>
    <w:p w:rsidR="00C40AE1" w:rsidRDefault="00C40AE1" w:rsidP="00C40AE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C40AE1" w:rsidRDefault="00C40AE1" w:rsidP="00C40AE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C40AE1" w:rsidRDefault="003B6F19" w:rsidP="00C40AE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Визначені Законом етапи добору</w:t>
      </w:r>
      <w:r w:rsidR="00DC7D46">
        <w:rPr>
          <w:rFonts w:ascii="Times New Roman" w:eastAsia="Times New Roman" w:hAnsi="Times New Roman"/>
          <w:sz w:val="26"/>
          <w:szCs w:val="26"/>
          <w:lang w:eastAsia="uk-UA"/>
        </w:rPr>
        <w:t>,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конкурсу та призначення на посаду судді покликані встановити відповідність кандидата передбаченим Конституцією Укра</w:t>
      </w:r>
      <w:r w:rsidR="00DC7D46">
        <w:rPr>
          <w:rFonts w:ascii="Times New Roman" w:eastAsia="Times New Roman" w:hAnsi="Times New Roman"/>
          <w:sz w:val="26"/>
          <w:szCs w:val="26"/>
          <w:lang w:eastAsia="uk-UA"/>
        </w:rPr>
        <w:t>їни та Законом вимогам, зокрема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критеріям доброчесності та професійної етики.</w:t>
      </w:r>
      <w:r>
        <w:rPr>
          <w:rFonts w:ascii="Times New Roman" w:eastAsia="Times New Roman" w:hAnsi="Times New Roman"/>
          <w:color w:val="FF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40AE1" w:rsidRDefault="00C40AE1" w:rsidP="00C40AE1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40AE1" w:rsidRDefault="00C40AE1" w:rsidP="00C40AE1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C40AE1" w:rsidRDefault="00C40AE1" w:rsidP="00C40A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Отже, за результатами проведеної з </w:t>
      </w:r>
      <w:r w:rsidR="009B14DD">
        <w:rPr>
          <w:rFonts w:ascii="Times New Roman" w:eastAsia="Times New Roman" w:hAnsi="Times New Roman"/>
          <w:sz w:val="26"/>
          <w:szCs w:val="26"/>
          <w:lang w:eastAsia="uk-UA"/>
        </w:rPr>
        <w:t xml:space="preserve">Руденком О.І.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співбесіди Комісія дійшла висновку про </w:t>
      </w:r>
      <w:r w:rsidR="009B14DD">
        <w:rPr>
          <w:rFonts w:ascii="Times New Roman" w:eastAsia="Times New Roman" w:hAnsi="Times New Roman"/>
          <w:sz w:val="26"/>
          <w:szCs w:val="26"/>
          <w:lang w:eastAsia="uk-UA"/>
        </w:rPr>
        <w:t>його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внесення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рекомендації про призначення кандидата на посаду судді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9B14DD">
        <w:rPr>
          <w:rFonts w:ascii="Times New Roman" w:hAnsi="Times New Roman"/>
          <w:sz w:val="26"/>
          <w:szCs w:val="26"/>
        </w:rPr>
        <w:t>Драбівського</w:t>
      </w:r>
      <w:proofErr w:type="spellEnd"/>
      <w:r w:rsidR="009B14DD">
        <w:rPr>
          <w:rFonts w:ascii="Times New Roman" w:hAnsi="Times New Roman"/>
          <w:sz w:val="26"/>
          <w:szCs w:val="26"/>
        </w:rPr>
        <w:t xml:space="preserve"> районного суду Черкаської області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>.</w:t>
      </w:r>
    </w:p>
    <w:p w:rsidR="00C40AE1" w:rsidRDefault="00C40AE1" w:rsidP="00C40A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3B6F19">
        <w:rPr>
          <w:rFonts w:ascii="Times New Roman" w:hAnsi="Times New Roman"/>
          <w:sz w:val="26"/>
          <w:szCs w:val="26"/>
          <w:shd w:val="clear" w:color="auto" w:fill="FFFFFF"/>
        </w:rPr>
        <w:t>одноголосно</w:t>
      </w:r>
    </w:p>
    <w:p w:rsidR="00C40AE1" w:rsidRDefault="00C40AE1" w:rsidP="00C40AE1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40AE1" w:rsidRDefault="00C40AE1" w:rsidP="00C40AE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C40AE1" w:rsidRDefault="00C40AE1" w:rsidP="00C40AE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40AE1" w:rsidRDefault="00C40AE1" w:rsidP="00C40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9B14D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Руденка Олександра Івановича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9B14DD">
        <w:rPr>
          <w:rFonts w:ascii="Times New Roman" w:hAnsi="Times New Roman"/>
          <w:sz w:val="26"/>
          <w:szCs w:val="26"/>
        </w:rPr>
        <w:t>Драбівського</w:t>
      </w:r>
      <w:proofErr w:type="spellEnd"/>
      <w:r w:rsidR="009B14DD">
        <w:rPr>
          <w:rFonts w:ascii="Times New Roman" w:hAnsi="Times New Roman"/>
          <w:sz w:val="26"/>
          <w:szCs w:val="26"/>
        </w:rPr>
        <w:t xml:space="preserve"> районного суду Черкаської області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:rsidR="00C40AE1" w:rsidRDefault="00C40AE1" w:rsidP="00C40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2420A" w:rsidRDefault="00A2420A" w:rsidP="00C40A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40AE1" w:rsidRDefault="00C40AE1" w:rsidP="00C40AE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Головуючий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512F8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512F82"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Н.Р.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Кобецька</w:t>
      </w:r>
      <w:proofErr w:type="spellEnd"/>
    </w:p>
    <w:p w:rsidR="00C40AE1" w:rsidRDefault="00C40AE1" w:rsidP="00C40AE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512F82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Я.М. Дух</w:t>
      </w:r>
    </w:p>
    <w:p w:rsidR="00887E75" w:rsidRPr="00C40AE1" w:rsidRDefault="00512F82" w:rsidP="00512F82">
      <w:pPr>
        <w:shd w:val="clear" w:color="auto" w:fill="FFFFFF"/>
        <w:spacing w:after="0" w:line="480" w:lineRule="auto"/>
        <w:ind w:left="7080"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</w:t>
      </w:r>
      <w:r w:rsidR="00C40AE1">
        <w:rPr>
          <w:rFonts w:ascii="Times New Roman" w:eastAsia="Times New Roman" w:hAnsi="Times New Roman"/>
          <w:sz w:val="26"/>
          <w:szCs w:val="26"/>
          <w:lang w:eastAsia="uk-UA"/>
        </w:rPr>
        <w:t>Г.М.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C40AE1">
        <w:rPr>
          <w:rFonts w:ascii="Times New Roman" w:eastAsia="Times New Roman" w:hAnsi="Times New Roman"/>
          <w:sz w:val="26"/>
          <w:szCs w:val="26"/>
          <w:lang w:eastAsia="uk-UA"/>
        </w:rPr>
        <w:t>Шевчук</w:t>
      </w:r>
    </w:p>
    <w:sectPr w:rsidR="00887E75" w:rsidRPr="00C40AE1" w:rsidSect="00C40AE1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11" w:rsidRDefault="00D16911" w:rsidP="00C40AE1">
      <w:pPr>
        <w:spacing w:after="0" w:line="240" w:lineRule="auto"/>
      </w:pPr>
      <w:r>
        <w:separator/>
      </w:r>
    </w:p>
  </w:endnote>
  <w:endnote w:type="continuationSeparator" w:id="0">
    <w:p w:rsidR="00D16911" w:rsidRDefault="00D16911" w:rsidP="00C4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11" w:rsidRDefault="00D16911" w:rsidP="00C40AE1">
      <w:pPr>
        <w:spacing w:after="0" w:line="240" w:lineRule="auto"/>
      </w:pPr>
      <w:r>
        <w:separator/>
      </w:r>
    </w:p>
  </w:footnote>
  <w:footnote w:type="continuationSeparator" w:id="0">
    <w:p w:rsidR="00D16911" w:rsidRDefault="00D16911" w:rsidP="00C4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1097611"/>
      <w:docPartObj>
        <w:docPartGallery w:val="Page Numbers (Top of Page)"/>
        <w:docPartUnique/>
      </w:docPartObj>
    </w:sdtPr>
    <w:sdtEndPr/>
    <w:sdtContent>
      <w:p w:rsidR="00C40AE1" w:rsidRDefault="00C40A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BDC" w:rsidRPr="00B45BDC">
          <w:rPr>
            <w:noProof/>
            <w:lang w:val="ru-RU"/>
          </w:rPr>
          <w:t>3</w:t>
        </w:r>
        <w:r>
          <w:fldChar w:fldCharType="end"/>
        </w:r>
      </w:p>
    </w:sdtContent>
  </w:sdt>
  <w:p w:rsidR="00C40AE1" w:rsidRDefault="00C40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55"/>
    <w:rsid w:val="000040B5"/>
    <w:rsid w:val="00285B17"/>
    <w:rsid w:val="00367955"/>
    <w:rsid w:val="003B6F19"/>
    <w:rsid w:val="005033DD"/>
    <w:rsid w:val="00512F82"/>
    <w:rsid w:val="00793918"/>
    <w:rsid w:val="009B14DD"/>
    <w:rsid w:val="00A2420A"/>
    <w:rsid w:val="00B45BDC"/>
    <w:rsid w:val="00C40AE1"/>
    <w:rsid w:val="00D16911"/>
    <w:rsid w:val="00D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A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AE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40A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AE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40A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A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A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AE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40A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AE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40A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A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5278</Words>
  <Characters>3010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2024-02-09T07:40:00Z</cp:lastPrinted>
  <dcterms:created xsi:type="dcterms:W3CDTF">2024-02-12T10:58:00Z</dcterms:created>
  <dcterms:modified xsi:type="dcterms:W3CDTF">2024-02-12T12:54:00Z</dcterms:modified>
</cp:coreProperties>
</file>