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7C6814" w:rsidRDefault="00340A36" w:rsidP="00484D55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7A2F" w:rsidRPr="007C6814">
        <w:rPr>
          <w:rFonts w:ascii="Times New Roman" w:eastAsia="Times New Roman" w:hAnsi="Times New Roman" w:cs="Times New Roman"/>
          <w:sz w:val="26"/>
          <w:szCs w:val="26"/>
        </w:rPr>
        <w:t>лютого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7C6814" w:rsidRDefault="001540DF" w:rsidP="00484D55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484D5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484D55" w:rsidRPr="00484D55">
        <w:rPr>
          <w:rFonts w:ascii="Times New Roman" w:eastAsia="Times New Roman" w:hAnsi="Times New Roman" w:cs="Times New Roman"/>
          <w:sz w:val="26"/>
          <w:szCs w:val="26"/>
          <w:u w:val="single"/>
        </w:rPr>
        <w:t>156/дс-24</w:t>
      </w:r>
    </w:p>
    <w:p w:rsidR="001540DF" w:rsidRPr="007C6814" w:rsidRDefault="001540DF" w:rsidP="00484D55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484D55">
      <w:pPr>
        <w:shd w:val="clear" w:color="auto" w:fill="FFFFFF" w:themeFill="background1"/>
        <w:tabs>
          <w:tab w:val="left" w:pos="567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7C6814" w:rsidRDefault="001540DF" w:rsidP="00484D55">
      <w:pPr>
        <w:shd w:val="clear" w:color="auto" w:fill="FFFFFF" w:themeFill="background1"/>
        <w:spacing w:after="0" w:line="286" w:lineRule="exact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484D55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7C6814" w:rsidRDefault="001540DF" w:rsidP="00484D55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484D55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540DF" w:rsidRPr="007C6814" w:rsidRDefault="001540DF" w:rsidP="00484D55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D21" w:rsidRPr="007C6814" w:rsidRDefault="00C72D21" w:rsidP="00484D55">
      <w:pPr>
        <w:shd w:val="clear" w:color="auto" w:fill="FFFFFF" w:themeFill="background1"/>
        <w:spacing w:after="0" w:line="278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</w:t>
      </w:r>
      <w:r w:rsidRPr="00484D5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судів,</w:t>
      </w:r>
      <w:r w:rsidRPr="00484D5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оголошеного</w:t>
      </w:r>
      <w:r w:rsidRPr="00484D5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484D5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484D5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484D5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</w:t>
      </w:r>
      <w:r w:rsidRPr="00484D5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№ 95/зп-23,</w:t>
      </w:r>
      <w:r w:rsidR="00484D55" w:rsidRPr="00484D55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proofErr w:type="spellStart"/>
      <w:r w:rsidR="00DA1DA2">
        <w:rPr>
          <w:rFonts w:ascii="Times New Roman" w:eastAsia="Times New Roman" w:hAnsi="Times New Roman" w:cs="Times New Roman"/>
          <w:sz w:val="26"/>
          <w:szCs w:val="26"/>
        </w:rPr>
        <w:t>Баїк</w:t>
      </w:r>
      <w:proofErr w:type="spellEnd"/>
      <w:r w:rsidR="00DA1DA2">
        <w:rPr>
          <w:rFonts w:ascii="Times New Roman" w:eastAsia="Times New Roman" w:hAnsi="Times New Roman" w:cs="Times New Roman"/>
          <w:sz w:val="26"/>
          <w:szCs w:val="26"/>
        </w:rPr>
        <w:t xml:space="preserve"> Надією Володимирівною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7C6814" w:rsidRDefault="00F3568E" w:rsidP="00484D55">
      <w:pPr>
        <w:shd w:val="clear" w:color="auto" w:fill="FFFFFF" w:themeFill="background1"/>
        <w:tabs>
          <w:tab w:val="left" w:pos="5779"/>
        </w:tabs>
        <w:spacing w:after="0" w:line="278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4964A9" w:rsidP="00484D55">
      <w:pPr>
        <w:shd w:val="clear" w:color="auto" w:fill="FFFFFF" w:themeFill="background1"/>
        <w:spacing w:after="0" w:line="278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7C6814" w:rsidRDefault="004964A9" w:rsidP="00484D55">
      <w:pPr>
        <w:shd w:val="clear" w:color="auto" w:fill="FFFFFF" w:themeFill="background1"/>
        <w:spacing w:after="0" w:line="278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92F58" w:rsidRDefault="00DA1DA2" w:rsidP="00EB46C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792F58">
        <w:rPr>
          <w:rFonts w:ascii="Times New Roman" w:eastAsia="Times New Roman" w:hAnsi="Times New Roman" w:cs="Times New Roman"/>
          <w:spacing w:val="-2"/>
          <w:sz w:val="26"/>
          <w:szCs w:val="26"/>
        </w:rPr>
        <w:t>Баїк Надія Володимирівна</w:t>
      </w:r>
      <w:r w:rsidR="004964A9" w:rsidRPr="00792F58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дата народження – </w:t>
      </w:r>
      <w:r w:rsidR="00EB46CD" w:rsidRPr="00EB46CD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_</w:t>
      </w:r>
      <w:r w:rsidR="00EB46CD">
        <w:rPr>
          <w:rFonts w:ascii="Times New Roman" w:eastAsia="Times New Roman" w:hAnsi="Times New Roman" w:cs="Times New Roman"/>
          <w:spacing w:val="-2"/>
          <w:sz w:val="26"/>
          <w:szCs w:val="26"/>
          <w:lang w:val="en-US"/>
        </w:rPr>
        <w:t>______</w:t>
      </w:r>
      <w:r w:rsidR="004964A9" w:rsidRPr="00792F58">
        <w:rPr>
          <w:rFonts w:ascii="Times New Roman" w:eastAsia="Times New Roman" w:hAnsi="Times New Roman" w:cs="Times New Roman"/>
          <w:spacing w:val="-2"/>
          <w:sz w:val="26"/>
          <w:szCs w:val="26"/>
        </w:rPr>
        <w:t>, громадянка України.</w:t>
      </w:r>
    </w:p>
    <w:p w:rsidR="0021674C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>У 200</w:t>
      </w:r>
      <w:r w:rsidR="00DA1DA2">
        <w:rPr>
          <w:rFonts w:ascii="Times New Roman" w:eastAsia="Times New Roman" w:hAnsi="Times New Roman" w:cs="Times New Roman"/>
          <w:spacing w:val="-4"/>
          <w:sz w:val="26"/>
          <w:szCs w:val="26"/>
        </w:rPr>
        <w:t>9</w:t>
      </w:r>
      <w:r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році </w:t>
      </w:r>
      <w:proofErr w:type="spellStart"/>
      <w:r w:rsidR="00DA1DA2">
        <w:rPr>
          <w:rFonts w:ascii="Times New Roman" w:eastAsia="Times New Roman" w:hAnsi="Times New Roman" w:cs="Times New Roman"/>
          <w:spacing w:val="-4"/>
          <w:sz w:val="26"/>
          <w:szCs w:val="26"/>
        </w:rPr>
        <w:t>Баїк</w:t>
      </w:r>
      <w:proofErr w:type="spellEnd"/>
      <w:r w:rsidR="00484D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DA1DA2">
        <w:rPr>
          <w:rFonts w:ascii="Times New Roman" w:eastAsia="Times New Roman" w:hAnsi="Times New Roman" w:cs="Times New Roman"/>
          <w:spacing w:val="-4"/>
          <w:sz w:val="26"/>
          <w:szCs w:val="26"/>
        </w:rPr>
        <w:t>(Лазар)</w:t>
      </w:r>
      <w:r w:rsidR="00484D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DA1DA2">
        <w:rPr>
          <w:rFonts w:ascii="Times New Roman" w:eastAsia="Times New Roman" w:hAnsi="Times New Roman" w:cs="Times New Roman"/>
          <w:spacing w:val="-4"/>
          <w:sz w:val="26"/>
          <w:szCs w:val="26"/>
        </w:rPr>
        <w:t>Н.В.</w:t>
      </w:r>
      <w:r w:rsidR="0021674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закінчила</w:t>
      </w:r>
      <w:r w:rsidR="0084357E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DA1DA2">
        <w:rPr>
          <w:rFonts w:ascii="Times New Roman" w:eastAsia="Times New Roman" w:hAnsi="Times New Roman" w:cs="Times New Roman"/>
          <w:spacing w:val="-4"/>
          <w:sz w:val="26"/>
          <w:szCs w:val="26"/>
        </w:rPr>
        <w:t>Львівський державний університет внутрішніх справ</w:t>
      </w:r>
      <w:r w:rsidR="0056607E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, отримала повну вищу освіту за спеціальністю «Правознавство» </w:t>
      </w:r>
      <w:r w:rsidR="0084357E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та здобула кваліфікацію </w:t>
      </w:r>
      <w:r w:rsidR="00DA1DA2">
        <w:rPr>
          <w:rFonts w:ascii="Times New Roman" w:eastAsia="Times New Roman" w:hAnsi="Times New Roman" w:cs="Times New Roman"/>
          <w:spacing w:val="-4"/>
          <w:sz w:val="26"/>
          <w:szCs w:val="26"/>
        </w:rPr>
        <w:t>магістр</w:t>
      </w:r>
      <w:r w:rsidR="0084357E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права</w:t>
      </w:r>
      <w:r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</w:p>
    <w:p w:rsidR="0021674C" w:rsidRPr="007C6814" w:rsidRDefault="0021674C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775738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років.</w:t>
      </w:r>
      <w:bookmarkStart w:id="0" w:name="_GoBack"/>
      <w:bookmarkEnd w:id="0"/>
    </w:p>
    <w:p w:rsidR="004964A9" w:rsidRPr="00D515B6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Відповідно до державного сертифіката </w:t>
      </w:r>
      <w:r w:rsidR="00775738">
        <w:rPr>
          <w:rFonts w:ascii="Times New Roman" w:eastAsia="Times New Roman" w:hAnsi="Times New Roman" w:cs="Times New Roman"/>
          <w:spacing w:val="-4"/>
          <w:sz w:val="26"/>
          <w:szCs w:val="26"/>
        </w:rPr>
        <w:t>Баїк Н.В.</w:t>
      </w:r>
      <w:r w:rsidR="00FA0C0B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володіє державною мовою на рівні вільного володіння </w:t>
      </w:r>
      <w:r w:rsidR="00D8261E">
        <w:rPr>
          <w:rFonts w:ascii="Times New Roman" w:eastAsia="Times New Roman" w:hAnsi="Times New Roman" w:cs="Times New Roman"/>
          <w:spacing w:val="-4"/>
          <w:sz w:val="26"/>
          <w:szCs w:val="26"/>
        </w:rPr>
        <w:t>першого</w:t>
      </w:r>
      <w:r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ступеня.</w:t>
      </w:r>
    </w:p>
    <w:p w:rsidR="004964A9" w:rsidRPr="007C6814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7C6814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281EA1">
        <w:rPr>
          <w:rFonts w:ascii="Times New Roman" w:eastAsia="Times New Roman" w:hAnsi="Times New Roman" w:cs="Times New Roman"/>
          <w:color w:val="000000"/>
          <w:sz w:val="26"/>
          <w:szCs w:val="26"/>
        </w:rPr>
        <w:t>23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 w:rsidR="00281EA1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.201</w:t>
      </w:r>
      <w:r w:rsidR="00281EA1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надійшла заява </w:t>
      </w:r>
      <w:proofErr w:type="spellStart"/>
      <w:r w:rsidR="00281EA1">
        <w:rPr>
          <w:rFonts w:ascii="Times New Roman" w:eastAsia="Times New Roman" w:hAnsi="Times New Roman" w:cs="Times New Roman"/>
          <w:spacing w:val="-4"/>
          <w:sz w:val="26"/>
          <w:szCs w:val="26"/>
        </w:rPr>
        <w:t>Баїк</w:t>
      </w:r>
      <w:proofErr w:type="spellEnd"/>
      <w:r w:rsidR="00484D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281EA1">
        <w:rPr>
          <w:rFonts w:ascii="Times New Roman" w:eastAsia="Times New Roman" w:hAnsi="Times New Roman" w:cs="Times New Roman"/>
          <w:spacing w:val="-4"/>
          <w:sz w:val="26"/>
          <w:szCs w:val="26"/>
        </w:rPr>
        <w:t>Н.В.</w:t>
      </w:r>
      <w:r w:rsidR="00281EA1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4964A9" w:rsidRPr="007C6814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281EA1">
        <w:rPr>
          <w:rFonts w:ascii="Times New Roman" w:eastAsia="Times New Roman" w:hAnsi="Times New Roman" w:cs="Times New Roman"/>
          <w:color w:val="000000"/>
          <w:sz w:val="26"/>
          <w:szCs w:val="26"/>
        </w:rPr>
        <w:t>05.03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.201</w:t>
      </w:r>
      <w:r w:rsidR="00281EA1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</w:t>
      </w:r>
      <w:r w:rsidR="00484D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1EA1">
        <w:rPr>
          <w:rFonts w:ascii="Times New Roman" w:eastAsia="Times New Roman" w:hAnsi="Times New Roman" w:cs="Times New Roman"/>
          <w:color w:val="000000"/>
          <w:sz w:val="26"/>
          <w:szCs w:val="26"/>
        </w:rPr>
        <w:t>39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/дс-1</w:t>
      </w:r>
      <w:r w:rsidR="00281EA1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81EA1">
        <w:rPr>
          <w:rFonts w:ascii="Times New Roman" w:eastAsia="Times New Roman" w:hAnsi="Times New Roman" w:cs="Times New Roman"/>
          <w:spacing w:val="-4"/>
          <w:sz w:val="26"/>
          <w:szCs w:val="26"/>
        </w:rPr>
        <w:t>Баїк</w:t>
      </w:r>
      <w:proofErr w:type="spellEnd"/>
      <w:r w:rsidR="00484D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281EA1">
        <w:rPr>
          <w:rFonts w:ascii="Times New Roman" w:eastAsia="Times New Roman" w:hAnsi="Times New Roman" w:cs="Times New Roman"/>
          <w:spacing w:val="-4"/>
          <w:sz w:val="26"/>
          <w:szCs w:val="26"/>
        </w:rPr>
        <w:t>Н.В.</w:t>
      </w:r>
      <w:r w:rsidR="00281EA1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</w:t>
      </w:r>
      <w:r w:rsidR="00463F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 особливостями, визначеними пунктом 29 розділу ХІІ «Прикінцеві та перехідні положення» Закону України «Про судоустрій і статус суддів»</w:t>
      </w:r>
      <w:r w:rsidR="00463F87" w:rsidRPr="0021674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463F87"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(далі – Закон)</w:t>
      </w:r>
      <w:r w:rsidR="00463F8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3C5C">
        <w:rPr>
          <w:rFonts w:ascii="Times New Roman" w:eastAsia="Times New Roman" w:hAnsi="Times New Roman" w:cs="Times New Roman"/>
          <w:color w:val="000000"/>
          <w:sz w:val="26"/>
          <w:szCs w:val="26"/>
        </w:rPr>
        <w:t>без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складення відбіркового іспиту</w:t>
      </w:r>
      <w:r w:rsidR="001E3C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проходження спеціальної підготовки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567589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Рішенням Комісії від </w:t>
      </w:r>
      <w:r w:rsidR="00463F8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07</w:t>
      </w:r>
      <w:r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1A700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</w:t>
      </w:r>
      <w:r w:rsidR="00484D55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1A700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25</w:t>
      </w:r>
      <w:r w:rsidR="00463F8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</w:t>
      </w:r>
      <w:r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proofErr w:type="spellStart"/>
      <w:r w:rsidR="00463F87">
        <w:rPr>
          <w:rFonts w:ascii="Times New Roman" w:eastAsia="Times New Roman" w:hAnsi="Times New Roman" w:cs="Times New Roman"/>
          <w:spacing w:val="-4"/>
          <w:sz w:val="26"/>
          <w:szCs w:val="26"/>
        </w:rPr>
        <w:t>Баїк</w:t>
      </w:r>
      <w:proofErr w:type="spellEnd"/>
      <w:r w:rsidR="00484D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463F87">
        <w:rPr>
          <w:rFonts w:ascii="Times New Roman" w:eastAsia="Times New Roman" w:hAnsi="Times New Roman" w:cs="Times New Roman"/>
          <w:spacing w:val="-4"/>
          <w:sz w:val="26"/>
          <w:szCs w:val="26"/>
        </w:rPr>
        <w:t>Н.В.</w:t>
      </w:r>
      <w:r w:rsidR="00463F87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56758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такою, що за результатами спеціальної перевірки відповідає установленим Законом вимогам до кандидата на посаду судді.</w:t>
      </w:r>
    </w:p>
    <w:p w:rsidR="004964A9" w:rsidRPr="007C6814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</w:t>
      </w:r>
      <w:r w:rsidR="00484D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7C6814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3409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14.09.2023 №</w:t>
      </w:r>
      <w:r w:rsidR="00484D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134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загальний порядок та строки подання кандидатами заяв та документів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21674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7C6814" w:rsidRDefault="004964A9" w:rsidP="00484D55">
      <w:pPr>
        <w:pStyle w:val="rtejustify"/>
        <w:shd w:val="clear" w:color="auto" w:fill="FFFFFF" w:themeFill="background1"/>
        <w:spacing w:before="0" w:beforeAutospacing="0" w:after="0" w:afterAutospacing="0" w:line="278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До Комісії </w:t>
      </w:r>
      <w:r w:rsidR="00170ED9">
        <w:rPr>
          <w:color w:val="000000"/>
          <w:sz w:val="26"/>
          <w:szCs w:val="26"/>
        </w:rPr>
        <w:t>06</w:t>
      </w:r>
      <w:r w:rsidRPr="007C6814">
        <w:rPr>
          <w:color w:val="000000"/>
          <w:sz w:val="26"/>
          <w:szCs w:val="26"/>
        </w:rPr>
        <w:t xml:space="preserve">.10.2023 надійшла заява </w:t>
      </w:r>
      <w:proofErr w:type="spellStart"/>
      <w:r w:rsidR="00170ED9">
        <w:rPr>
          <w:spacing w:val="-4"/>
          <w:sz w:val="26"/>
          <w:szCs w:val="26"/>
        </w:rPr>
        <w:t>Баїк</w:t>
      </w:r>
      <w:proofErr w:type="spellEnd"/>
      <w:r w:rsidR="00484D55">
        <w:rPr>
          <w:spacing w:val="-4"/>
          <w:sz w:val="26"/>
          <w:szCs w:val="26"/>
        </w:rPr>
        <w:t xml:space="preserve"> </w:t>
      </w:r>
      <w:r w:rsidR="00170ED9">
        <w:rPr>
          <w:spacing w:val="-4"/>
          <w:sz w:val="26"/>
          <w:szCs w:val="26"/>
        </w:rPr>
        <w:t>Н.В.</w:t>
      </w:r>
      <w:r w:rsidR="00170ED9" w:rsidRPr="00D515B6">
        <w:rPr>
          <w:spacing w:val="-4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7C6814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автоматизованого розподілу справ заяву </w:t>
      </w:r>
      <w:proofErr w:type="spellStart"/>
      <w:r w:rsidR="00170ED9">
        <w:rPr>
          <w:rFonts w:ascii="Times New Roman" w:eastAsia="Times New Roman" w:hAnsi="Times New Roman" w:cs="Times New Roman"/>
          <w:spacing w:val="-4"/>
          <w:sz w:val="26"/>
          <w:szCs w:val="26"/>
        </w:rPr>
        <w:t>Баїк</w:t>
      </w:r>
      <w:proofErr w:type="spellEnd"/>
      <w:r w:rsidR="00484D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170ED9">
        <w:rPr>
          <w:rFonts w:ascii="Times New Roman" w:eastAsia="Times New Roman" w:hAnsi="Times New Roman" w:cs="Times New Roman"/>
          <w:spacing w:val="-4"/>
          <w:sz w:val="26"/>
          <w:szCs w:val="26"/>
        </w:rPr>
        <w:t>Н.В.</w:t>
      </w:r>
      <w:r w:rsidR="00170ED9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7C6814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01.12.2023 №</w:t>
      </w:r>
      <w:r w:rsidR="00484D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10/дс-23 </w:t>
      </w:r>
      <w:proofErr w:type="spellStart"/>
      <w:r w:rsidR="00977973">
        <w:rPr>
          <w:rFonts w:ascii="Times New Roman" w:eastAsia="Times New Roman" w:hAnsi="Times New Roman" w:cs="Times New Roman"/>
          <w:spacing w:val="-4"/>
          <w:sz w:val="26"/>
          <w:szCs w:val="26"/>
        </w:rPr>
        <w:t>Баїк</w:t>
      </w:r>
      <w:proofErr w:type="spellEnd"/>
      <w:r w:rsidR="00484D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977973">
        <w:rPr>
          <w:rFonts w:ascii="Times New Roman" w:eastAsia="Times New Roman" w:hAnsi="Times New Roman" w:cs="Times New Roman"/>
          <w:spacing w:val="-4"/>
          <w:sz w:val="26"/>
          <w:szCs w:val="26"/>
        </w:rPr>
        <w:t>Н.В.</w:t>
      </w:r>
      <w:r w:rsidR="00977973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конкурсі.</w:t>
      </w:r>
    </w:p>
    <w:p w:rsidR="004964A9" w:rsidRPr="007C6814" w:rsidRDefault="004964A9" w:rsidP="00484D55">
      <w:pP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3409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19.12.2023 №</w:t>
      </w:r>
      <w:r w:rsidR="00484D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13409">
        <w:rPr>
          <w:rFonts w:ascii="Times New Roman" w:eastAsia="Times New Roman" w:hAnsi="Times New Roman" w:cs="Times New Roman"/>
          <w:color w:val="000000"/>
          <w:sz w:val="26"/>
          <w:szCs w:val="26"/>
        </w:rPr>
        <w:t>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</w:t>
      </w:r>
      <w:r w:rsidR="00484D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13409">
        <w:rPr>
          <w:rFonts w:ascii="Times New Roman" w:eastAsia="Times New Roman" w:hAnsi="Times New Roman" w:cs="Times New Roman"/>
          <w:color w:val="000000"/>
          <w:sz w:val="26"/>
          <w:szCs w:val="26"/>
        </w:rPr>
        <w:t>95/зп-23. Зокрема,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визначено рейтинг кандидатів на посаду судді </w:t>
      </w:r>
      <w:proofErr w:type="spellStart"/>
      <w:r w:rsidR="00977973" w:rsidRPr="00977973">
        <w:rPr>
          <w:rFonts w:ascii="Times New Roman" w:eastAsia="Times New Roman" w:hAnsi="Times New Roman" w:cs="Times New Roman"/>
          <w:sz w:val="26"/>
          <w:szCs w:val="26"/>
        </w:rPr>
        <w:t>Чечельницьк</w:t>
      </w:r>
      <w:r w:rsidR="00977973">
        <w:rPr>
          <w:rFonts w:ascii="Times New Roman" w:eastAsia="Times New Roman" w:hAnsi="Times New Roman" w:cs="Times New Roman"/>
          <w:sz w:val="26"/>
          <w:szCs w:val="26"/>
        </w:rPr>
        <w:t>ого</w:t>
      </w:r>
      <w:proofErr w:type="spellEnd"/>
      <w:r w:rsidR="00977973" w:rsidRPr="00977973">
        <w:rPr>
          <w:rFonts w:ascii="Times New Roman" w:eastAsia="Times New Roman" w:hAnsi="Times New Roman" w:cs="Times New Roman"/>
          <w:sz w:val="26"/>
          <w:szCs w:val="26"/>
        </w:rPr>
        <w:t xml:space="preserve"> районн</w:t>
      </w:r>
      <w:r w:rsidR="00977973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977973" w:rsidRPr="00977973"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 w:rsidR="00977973">
        <w:rPr>
          <w:rFonts w:ascii="Times New Roman" w:eastAsia="Times New Roman" w:hAnsi="Times New Roman" w:cs="Times New Roman"/>
          <w:sz w:val="26"/>
          <w:szCs w:val="26"/>
        </w:rPr>
        <w:t>у</w:t>
      </w:r>
      <w:r w:rsidR="00977973" w:rsidRPr="00977973">
        <w:rPr>
          <w:rFonts w:ascii="Times New Roman" w:eastAsia="Times New Roman" w:hAnsi="Times New Roman" w:cs="Times New Roman"/>
          <w:sz w:val="26"/>
          <w:szCs w:val="26"/>
        </w:rPr>
        <w:t xml:space="preserve"> Вінницької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в якому </w:t>
      </w:r>
      <w:proofErr w:type="spellStart"/>
      <w:r w:rsidR="00977973">
        <w:rPr>
          <w:rFonts w:ascii="Times New Roman" w:eastAsia="Times New Roman" w:hAnsi="Times New Roman" w:cs="Times New Roman"/>
          <w:spacing w:val="-4"/>
          <w:sz w:val="26"/>
          <w:szCs w:val="26"/>
        </w:rPr>
        <w:t>Баїк</w:t>
      </w:r>
      <w:proofErr w:type="spellEnd"/>
      <w:r w:rsidR="008017B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977973">
        <w:rPr>
          <w:rFonts w:ascii="Times New Roman" w:eastAsia="Times New Roman" w:hAnsi="Times New Roman" w:cs="Times New Roman"/>
          <w:spacing w:val="-4"/>
          <w:sz w:val="26"/>
          <w:szCs w:val="26"/>
        </w:rPr>
        <w:t>Н.В.</w:t>
      </w:r>
      <w:r w:rsidR="00977973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займає переможну позицію.</w:t>
      </w:r>
    </w:p>
    <w:p w:rsidR="00B13330" w:rsidRDefault="00B13330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3330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B13330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B133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.2024 до Комісії надійшло звернення Громадської організації «Всеукраїнське об’єднання «Автомайдан» щодо кандидатки на посаду судді </w:t>
      </w:r>
      <w:proofErr w:type="spellStart"/>
      <w:r w:rsidRPr="00977973">
        <w:rPr>
          <w:rFonts w:ascii="Times New Roman" w:eastAsia="Times New Roman" w:hAnsi="Times New Roman" w:cs="Times New Roman"/>
          <w:sz w:val="26"/>
          <w:szCs w:val="26"/>
        </w:rPr>
        <w:t>Чечельницьк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proofErr w:type="spellEnd"/>
      <w:r w:rsidRPr="00977973">
        <w:rPr>
          <w:rFonts w:ascii="Times New Roman" w:eastAsia="Times New Roman" w:hAnsi="Times New Roman" w:cs="Times New Roman"/>
          <w:sz w:val="26"/>
          <w:szCs w:val="26"/>
        </w:rPr>
        <w:t xml:space="preserve"> районн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977973"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977973">
        <w:rPr>
          <w:rFonts w:ascii="Times New Roman" w:eastAsia="Times New Roman" w:hAnsi="Times New Roman" w:cs="Times New Roman"/>
          <w:sz w:val="26"/>
          <w:szCs w:val="26"/>
        </w:rPr>
        <w:t xml:space="preserve"> Вінницької області</w:t>
      </w:r>
      <w:r w:rsidRPr="00B133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35E5">
        <w:rPr>
          <w:rFonts w:ascii="Times New Roman" w:eastAsia="Times New Roman" w:hAnsi="Times New Roman" w:cs="Times New Roman"/>
          <w:color w:val="000000"/>
          <w:sz w:val="26"/>
          <w:szCs w:val="26"/>
        </w:rPr>
        <w:t>Баїк Надії Володимирівни.</w:t>
      </w:r>
    </w:p>
    <w:p w:rsidR="004964A9" w:rsidRPr="007C6814" w:rsidRDefault="001E35E5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Під час співбесіди </w:t>
      </w:r>
      <w:r w:rsidR="004773BF"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 w:rsidR="004773BF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.02.2024 </w:t>
      </w:r>
      <w:proofErr w:type="spellStart"/>
      <w:r>
        <w:rPr>
          <w:rFonts w:ascii="Times New Roman" w:eastAsia="Times New Roman" w:hAnsi="Times New Roman" w:cs="Times New Roman"/>
          <w:spacing w:val="-4"/>
          <w:sz w:val="26"/>
          <w:szCs w:val="26"/>
        </w:rPr>
        <w:t>Баїк</w:t>
      </w:r>
      <w:proofErr w:type="spellEnd"/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Н.В. заявила </w:t>
      </w:r>
      <w:r w:rsidR="004773B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Комісії 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клопотання про </w:t>
      </w:r>
      <w:r w:rsidR="00CF5E4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відкладення засідання з метою більш детального ознайомлення зі зверненням та можливістю надання пояснень, яке </w:t>
      </w:r>
      <w:r w:rsidR="004773BF">
        <w:rPr>
          <w:rFonts w:ascii="Times New Roman" w:eastAsia="Times New Roman" w:hAnsi="Times New Roman" w:cs="Times New Roman"/>
          <w:spacing w:val="-4"/>
          <w:sz w:val="26"/>
          <w:szCs w:val="26"/>
        </w:rPr>
        <w:t>задоволено</w:t>
      </w:r>
      <w:r w:rsidR="00CF5E4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. </w:t>
      </w:r>
      <w:r w:rsidR="004773BF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CF5E4E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13.02.2024 </w:t>
      </w:r>
      <w:r w:rsidR="004773BF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="00ED7C99">
        <w:rPr>
          <w:rFonts w:ascii="Times New Roman" w:eastAsia="Times New Roman" w:hAnsi="Times New Roman" w:cs="Times New Roman"/>
          <w:color w:val="000000"/>
          <w:sz w:val="26"/>
          <w:szCs w:val="26"/>
        </w:rPr>
        <w:t>довжено</w:t>
      </w:r>
      <w:r w:rsidR="004773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773BF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співбесіду</w:t>
      </w:r>
      <w:r w:rsidR="004773BF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</w:p>
    <w:p w:rsidR="004964A9" w:rsidRPr="00913409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1ga035dews66" w:colFirst="0" w:colLast="0"/>
      <w:bookmarkEnd w:id="1"/>
      <w:r w:rsidRPr="00913409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E95DD9" w:rsidRDefault="004964A9" w:rsidP="00484D55">
      <w:pP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eading=h.54qajhbwcim5" w:colFirst="0" w:colLast="0"/>
      <w:bookmarkEnd w:id="2"/>
      <w:r w:rsidRPr="00E95DD9">
        <w:rPr>
          <w:rFonts w:ascii="Times New Roman" w:eastAsia="Times New Roman" w:hAnsi="Times New Roman" w:cs="Times New Roman"/>
          <w:sz w:val="26"/>
          <w:szCs w:val="26"/>
        </w:rPr>
        <w:t xml:space="preserve">Згідно з пунктом 58 </w:t>
      </w:r>
      <w:hyperlink r:id="rId9" w:anchor="n1587">
        <w:r w:rsidRPr="00E95DD9">
          <w:rPr>
            <w:rFonts w:ascii="Times New Roman" w:eastAsia="Times New Roman" w:hAnsi="Times New Roman" w:cs="Times New Roman"/>
            <w:sz w:val="26"/>
            <w:szCs w:val="26"/>
          </w:rPr>
          <w:t>розділу XII</w:t>
        </w:r>
      </w:hyperlink>
      <w:r w:rsidRPr="00E95DD9">
        <w:rPr>
          <w:rFonts w:ascii="Times New Roman" w:eastAsia="Times New Roman" w:hAnsi="Times New Roman" w:cs="Times New Roman"/>
          <w:sz w:val="26"/>
          <w:szCs w:val="26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21674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95DD9">
        <w:rPr>
          <w:rFonts w:ascii="Times New Roman" w:eastAsia="Times New Roman" w:hAnsi="Times New Roman" w:cs="Times New Roman"/>
          <w:sz w:val="26"/>
          <w:szCs w:val="26"/>
        </w:rPr>
        <w:t>09.12.2023 № 3511-IX.</w:t>
      </w:r>
    </w:p>
    <w:p w:rsidR="004964A9" w:rsidRPr="00E95DD9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5DD9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7C6814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7C6814">
        <w:rPr>
          <w:rFonts w:ascii="Times New Roman" w:eastAsia="Times New Roman" w:hAnsi="Times New Roman" w:cs="Times New Roman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E95DD9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5DD9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79</w:t>
      </w:r>
      <w:r w:rsidR="0021674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E95D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E95DD9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95DD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Згідно з частиною шостою статті 79</w:t>
      </w:r>
      <w:r w:rsidR="0021674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E95D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4964A9" w:rsidRPr="00E95DD9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 w:rsidRPr="00E95DD9">
        <w:rPr>
          <w:rFonts w:ascii="Times New Roman" w:eastAsia="Times New Roman" w:hAnsi="Times New Roman" w:cs="Times New Roman"/>
          <w:sz w:val="26"/>
          <w:szCs w:val="26"/>
        </w:rPr>
        <w:t xml:space="preserve">державним колегіальним органом суддівського врядування, який на постійній основі діє </w:t>
      </w:r>
      <w:r w:rsidR="0058770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95DD9">
        <w:rPr>
          <w:rFonts w:ascii="Times New Roman" w:eastAsia="Times New Roman" w:hAnsi="Times New Roman" w:cs="Times New Roman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7C6814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5DD9">
        <w:rPr>
          <w:rFonts w:ascii="Times New Roman" w:eastAsia="Times New Roman" w:hAnsi="Times New Roman" w:cs="Times New Roman"/>
          <w:sz w:val="26"/>
          <w:szCs w:val="26"/>
        </w:rPr>
        <w:t xml:space="preserve">На етапах добору та конкурсу для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58770A">
        <w:rPr>
          <w:rFonts w:ascii="Times New Roman" w:eastAsia="Times New Roman" w:hAnsi="Times New Roman" w:cs="Times New Roman"/>
          <w:sz w:val="26"/>
          <w:szCs w:val="26"/>
        </w:rPr>
        <w:t>та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7C6814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7C6814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Комісією не отримано інформації про кандидата, яка б породжувала </w:t>
      </w:r>
      <w:r w:rsidRPr="00E95DD9">
        <w:rPr>
          <w:rFonts w:ascii="Times New Roman" w:eastAsia="Times New Roman" w:hAnsi="Times New Roman" w:cs="Times New Roman"/>
          <w:sz w:val="26"/>
          <w:szCs w:val="26"/>
        </w:rPr>
        <w:t>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7C6814" w:rsidRDefault="004964A9" w:rsidP="00484D5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r w:rsidR="001C2ED3">
        <w:rPr>
          <w:rFonts w:ascii="Times New Roman" w:eastAsia="Times New Roman" w:hAnsi="Times New Roman" w:cs="Times New Roman"/>
          <w:spacing w:val="-4"/>
          <w:sz w:val="26"/>
          <w:szCs w:val="26"/>
        </w:rPr>
        <w:t>Баїк Н.В.</w:t>
      </w:r>
      <w:r w:rsidR="001C2ED3" w:rsidRPr="00D515B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E95DD9">
        <w:rPr>
          <w:rFonts w:ascii="Times New Roman" w:eastAsia="Times New Roman" w:hAnsi="Times New Roman" w:cs="Times New Roman"/>
          <w:sz w:val="26"/>
          <w:szCs w:val="26"/>
        </w:rPr>
        <w:t xml:space="preserve">рекомендування кандидата для призначення на посаду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судді </w:t>
      </w:r>
      <w:proofErr w:type="spellStart"/>
      <w:r w:rsidR="001C2ED3" w:rsidRPr="00977973">
        <w:rPr>
          <w:rFonts w:ascii="Times New Roman" w:eastAsia="Times New Roman" w:hAnsi="Times New Roman" w:cs="Times New Roman"/>
          <w:sz w:val="26"/>
          <w:szCs w:val="26"/>
        </w:rPr>
        <w:t>Чечельницьк</w:t>
      </w:r>
      <w:r w:rsidR="001C2ED3">
        <w:rPr>
          <w:rFonts w:ascii="Times New Roman" w:eastAsia="Times New Roman" w:hAnsi="Times New Roman" w:cs="Times New Roman"/>
          <w:sz w:val="26"/>
          <w:szCs w:val="26"/>
        </w:rPr>
        <w:t>ого</w:t>
      </w:r>
      <w:proofErr w:type="spellEnd"/>
      <w:r w:rsidR="001C2ED3" w:rsidRPr="00977973">
        <w:rPr>
          <w:rFonts w:ascii="Times New Roman" w:eastAsia="Times New Roman" w:hAnsi="Times New Roman" w:cs="Times New Roman"/>
          <w:sz w:val="26"/>
          <w:szCs w:val="26"/>
        </w:rPr>
        <w:t xml:space="preserve"> районн</w:t>
      </w:r>
      <w:r w:rsidR="001C2ED3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1C2ED3" w:rsidRPr="00977973"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 w:rsidR="001C2ED3">
        <w:rPr>
          <w:rFonts w:ascii="Times New Roman" w:eastAsia="Times New Roman" w:hAnsi="Times New Roman" w:cs="Times New Roman"/>
          <w:sz w:val="26"/>
          <w:szCs w:val="26"/>
        </w:rPr>
        <w:t>у</w:t>
      </w:r>
      <w:r w:rsidR="001C2ED3" w:rsidRPr="00977973">
        <w:rPr>
          <w:rFonts w:ascii="Times New Roman" w:eastAsia="Times New Roman" w:hAnsi="Times New Roman" w:cs="Times New Roman"/>
          <w:sz w:val="26"/>
          <w:szCs w:val="26"/>
        </w:rPr>
        <w:t xml:space="preserve"> Вінницької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67589" w:rsidRPr="000039FF" w:rsidRDefault="00567589" w:rsidP="00484D55">
      <w:pPr>
        <w:shd w:val="clear" w:color="auto" w:fill="FFFFFF" w:themeFill="background1"/>
        <w:spacing w:after="0" w:line="278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0039FF">
        <w:rPr>
          <w:rFonts w:ascii="Times New Roman" w:eastAsia="Times New Roman" w:hAnsi="Times New Roman" w:cs="Times New Roman"/>
          <w:sz w:val="26"/>
          <w:szCs w:val="26"/>
        </w:rPr>
        <w:t>Керуючись статтями 69, 79</w:t>
      </w:r>
      <w:r w:rsidRPr="000039F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039FF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</w:t>
      </w:r>
      <w:r w:rsidR="00F04CB2" w:rsidRPr="000039FF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двома голосами</w:t>
      </w:r>
      <w:r w:rsidR="00F04CB2">
        <w:rPr>
          <w:rFonts w:ascii="Times New Roman" w:eastAsia="Times New Roman" w:hAnsi="Times New Roman" w:cs="Times New Roman"/>
          <w:sz w:val="26"/>
          <w:szCs w:val="26"/>
        </w:rPr>
        <w:t xml:space="preserve"> «ЗА» та одним голосом «ПРОТИ»</w:t>
      </w:r>
    </w:p>
    <w:p w:rsidR="001540DF" w:rsidRPr="007C6814" w:rsidRDefault="001540DF" w:rsidP="00484D55">
      <w:pPr>
        <w:shd w:val="clear" w:color="auto" w:fill="FFFFFF" w:themeFill="background1"/>
        <w:spacing w:after="0" w:line="278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484D55">
      <w:pPr>
        <w:shd w:val="clear" w:color="auto" w:fill="FFFFFF" w:themeFill="background1"/>
        <w:spacing w:after="0" w:line="278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7C6814" w:rsidRDefault="001540DF" w:rsidP="00484D55">
      <w:pPr>
        <w:shd w:val="clear" w:color="auto" w:fill="FFFFFF" w:themeFill="background1"/>
        <w:spacing w:after="0" w:line="278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567589" w:rsidRDefault="00CA6B06" w:rsidP="00484D55">
      <w:pPr>
        <w:shd w:val="clear" w:color="auto" w:fill="FFFFFF" w:themeFill="background1"/>
        <w:spacing w:after="0" w:line="278" w:lineRule="exact"/>
        <w:ind w:left="-142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56758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рекомендувати призначити </w:t>
      </w:r>
      <w:r w:rsidR="00763246">
        <w:rPr>
          <w:rFonts w:ascii="Times New Roman" w:eastAsia="Times New Roman" w:hAnsi="Times New Roman" w:cs="Times New Roman"/>
          <w:spacing w:val="-2"/>
          <w:sz w:val="26"/>
          <w:szCs w:val="26"/>
        </w:rPr>
        <w:t>Баїк Надію Володимирівну</w:t>
      </w:r>
      <w:r w:rsidR="009B759F" w:rsidRPr="0056758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56758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на посаду судді </w:t>
      </w:r>
      <w:proofErr w:type="spellStart"/>
      <w:r w:rsidR="001C2ED3" w:rsidRPr="00977973">
        <w:rPr>
          <w:rFonts w:ascii="Times New Roman" w:eastAsia="Times New Roman" w:hAnsi="Times New Roman" w:cs="Times New Roman"/>
          <w:sz w:val="26"/>
          <w:szCs w:val="26"/>
        </w:rPr>
        <w:t>Чечельницьк</w:t>
      </w:r>
      <w:r w:rsidR="001C2ED3">
        <w:rPr>
          <w:rFonts w:ascii="Times New Roman" w:eastAsia="Times New Roman" w:hAnsi="Times New Roman" w:cs="Times New Roman"/>
          <w:sz w:val="26"/>
          <w:szCs w:val="26"/>
        </w:rPr>
        <w:t>ого</w:t>
      </w:r>
      <w:proofErr w:type="spellEnd"/>
      <w:r w:rsidR="001C2ED3" w:rsidRPr="00977973">
        <w:rPr>
          <w:rFonts w:ascii="Times New Roman" w:eastAsia="Times New Roman" w:hAnsi="Times New Roman" w:cs="Times New Roman"/>
          <w:sz w:val="26"/>
          <w:szCs w:val="26"/>
        </w:rPr>
        <w:t xml:space="preserve"> районн</w:t>
      </w:r>
      <w:r w:rsidR="001C2ED3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1C2ED3" w:rsidRPr="00977973"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 w:rsidR="001C2ED3">
        <w:rPr>
          <w:rFonts w:ascii="Times New Roman" w:eastAsia="Times New Roman" w:hAnsi="Times New Roman" w:cs="Times New Roman"/>
          <w:sz w:val="26"/>
          <w:szCs w:val="26"/>
        </w:rPr>
        <w:t>у</w:t>
      </w:r>
      <w:r w:rsidR="001C2ED3" w:rsidRPr="00977973">
        <w:rPr>
          <w:rFonts w:ascii="Times New Roman" w:eastAsia="Times New Roman" w:hAnsi="Times New Roman" w:cs="Times New Roman"/>
          <w:sz w:val="26"/>
          <w:szCs w:val="26"/>
        </w:rPr>
        <w:t xml:space="preserve"> Вінницької області</w:t>
      </w:r>
      <w:r w:rsidRPr="00567589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1540DF" w:rsidRPr="007C6814" w:rsidRDefault="001540DF" w:rsidP="00484D55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540DF" w:rsidP="00484D5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67589" w:rsidRPr="000039FF" w:rsidRDefault="00567589" w:rsidP="00484D55">
      <w:pPr>
        <w:shd w:val="clear" w:color="auto" w:fill="FFFFFF"/>
        <w:tabs>
          <w:tab w:val="left" w:pos="5812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Головуючий</w:t>
      </w:r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ab/>
        <w:t>Роман </w:t>
      </w:r>
      <w:r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САБОДАШ </w:t>
      </w:r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(«ЗА»)</w:t>
      </w:r>
      <w:r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 </w:t>
      </w:r>
    </w:p>
    <w:p w:rsidR="00567589" w:rsidRPr="000039FF" w:rsidRDefault="00567589" w:rsidP="00484D55">
      <w:pPr>
        <w:shd w:val="clear" w:color="auto" w:fill="FFFFFF"/>
        <w:tabs>
          <w:tab w:val="left" w:pos="5812"/>
          <w:tab w:val="left" w:pos="7655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567589" w:rsidRPr="000039FF" w:rsidRDefault="00567589" w:rsidP="00484D55">
      <w:pPr>
        <w:shd w:val="clear" w:color="auto" w:fill="FFFFFF"/>
        <w:tabs>
          <w:tab w:val="left" w:pos="5812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Члени Комісії:</w:t>
      </w:r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ab/>
        <w:t>Олексій ОМЕЛЬЯН («ЗА»)</w:t>
      </w:r>
    </w:p>
    <w:p w:rsidR="00567589" w:rsidRPr="000039FF" w:rsidRDefault="00567589" w:rsidP="00F04CB2">
      <w:pPr>
        <w:shd w:val="clear" w:color="auto" w:fill="FFFFFF"/>
        <w:tabs>
          <w:tab w:val="left" w:pos="5812"/>
          <w:tab w:val="left" w:pos="7655"/>
        </w:tabs>
        <w:spacing w:after="0" w:line="600" w:lineRule="exact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1540DF" w:rsidRPr="007C6814" w:rsidRDefault="00567589" w:rsidP="00F04CB2">
      <w:pPr>
        <w:shd w:val="clear" w:color="auto" w:fill="FFFFFF"/>
        <w:tabs>
          <w:tab w:val="left" w:pos="5812"/>
        </w:tabs>
        <w:spacing w:after="0" w:line="60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ab/>
        <w:t xml:space="preserve">Андрій ПАСІЧНИК </w:t>
      </w:r>
      <w:r w:rsidR="009B759F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(«</w:t>
      </w:r>
      <w:r w:rsidR="00F04CB2">
        <w:rPr>
          <w:rFonts w:ascii="Times New Roman" w:eastAsia="Times New Roman" w:hAnsi="Times New Roman" w:cs="Times New Roman"/>
          <w:spacing w:val="-2"/>
          <w:sz w:val="26"/>
          <w:szCs w:val="26"/>
        </w:rPr>
        <w:t>ПРОТИ</w:t>
      </w:r>
      <w:r w:rsidR="009B759F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»)</w:t>
      </w:r>
    </w:p>
    <w:sectPr w:rsidR="001540DF" w:rsidRPr="007C6814" w:rsidSect="003F6FB8">
      <w:headerReference w:type="default" r:id="rId10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D8" w:rsidRDefault="001E5BA4">
      <w:pPr>
        <w:spacing w:after="0" w:line="240" w:lineRule="auto"/>
      </w:pPr>
      <w:r>
        <w:separator/>
      </w:r>
    </w:p>
  </w:endnote>
  <w:endnote w:type="continuationSeparator" w:id="0">
    <w:p w:rsidR="00C175D8" w:rsidRDefault="001E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D8" w:rsidRDefault="001E5BA4">
      <w:pPr>
        <w:spacing w:after="0" w:line="240" w:lineRule="auto"/>
      </w:pPr>
      <w:r>
        <w:separator/>
      </w:r>
    </w:p>
  </w:footnote>
  <w:footnote w:type="continuationSeparator" w:id="0">
    <w:p w:rsidR="00C175D8" w:rsidRDefault="001E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B46CD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E19C3"/>
    <w:rsid w:val="00116A5B"/>
    <w:rsid w:val="001540DF"/>
    <w:rsid w:val="00164DB6"/>
    <w:rsid w:val="00170ED9"/>
    <w:rsid w:val="00193B94"/>
    <w:rsid w:val="001A700C"/>
    <w:rsid w:val="001C2ED3"/>
    <w:rsid w:val="001E35E5"/>
    <w:rsid w:val="001E3C5C"/>
    <w:rsid w:val="001E5BA4"/>
    <w:rsid w:val="00210AE0"/>
    <w:rsid w:val="0021674C"/>
    <w:rsid w:val="00224DDC"/>
    <w:rsid w:val="00225B4F"/>
    <w:rsid w:val="002448A8"/>
    <w:rsid w:val="002629F2"/>
    <w:rsid w:val="00281EA1"/>
    <w:rsid w:val="00290325"/>
    <w:rsid w:val="002F2096"/>
    <w:rsid w:val="00320A77"/>
    <w:rsid w:val="00337373"/>
    <w:rsid w:val="00340A36"/>
    <w:rsid w:val="00356B61"/>
    <w:rsid w:val="00390A70"/>
    <w:rsid w:val="003A322E"/>
    <w:rsid w:val="003F6FB8"/>
    <w:rsid w:val="00463F87"/>
    <w:rsid w:val="004773BF"/>
    <w:rsid w:val="00484D55"/>
    <w:rsid w:val="00486337"/>
    <w:rsid w:val="004964A9"/>
    <w:rsid w:val="00501C16"/>
    <w:rsid w:val="00507D6B"/>
    <w:rsid w:val="00550F55"/>
    <w:rsid w:val="0056607E"/>
    <w:rsid w:val="00567507"/>
    <w:rsid w:val="00567589"/>
    <w:rsid w:val="0058770A"/>
    <w:rsid w:val="005B5C32"/>
    <w:rsid w:val="005B7083"/>
    <w:rsid w:val="00600F2C"/>
    <w:rsid w:val="0061074C"/>
    <w:rsid w:val="00643C80"/>
    <w:rsid w:val="00664C3A"/>
    <w:rsid w:val="006A5FA8"/>
    <w:rsid w:val="006C2DE2"/>
    <w:rsid w:val="006D3035"/>
    <w:rsid w:val="00710F01"/>
    <w:rsid w:val="0074017A"/>
    <w:rsid w:val="007579F2"/>
    <w:rsid w:val="00763246"/>
    <w:rsid w:val="00763F6B"/>
    <w:rsid w:val="00775738"/>
    <w:rsid w:val="00782513"/>
    <w:rsid w:val="007859D8"/>
    <w:rsid w:val="00792F58"/>
    <w:rsid w:val="007B1180"/>
    <w:rsid w:val="007C6814"/>
    <w:rsid w:val="007E0C07"/>
    <w:rsid w:val="008017B5"/>
    <w:rsid w:val="0084357E"/>
    <w:rsid w:val="00861AA1"/>
    <w:rsid w:val="0088303F"/>
    <w:rsid w:val="0089070D"/>
    <w:rsid w:val="00892A48"/>
    <w:rsid w:val="00897327"/>
    <w:rsid w:val="00913409"/>
    <w:rsid w:val="00977973"/>
    <w:rsid w:val="009B759F"/>
    <w:rsid w:val="009C596F"/>
    <w:rsid w:val="009E728D"/>
    <w:rsid w:val="00A15DFC"/>
    <w:rsid w:val="00A21FE6"/>
    <w:rsid w:val="00A35795"/>
    <w:rsid w:val="00A44784"/>
    <w:rsid w:val="00A96FBD"/>
    <w:rsid w:val="00AC7A2F"/>
    <w:rsid w:val="00B13330"/>
    <w:rsid w:val="00B82138"/>
    <w:rsid w:val="00BF04DF"/>
    <w:rsid w:val="00BF2412"/>
    <w:rsid w:val="00C175D8"/>
    <w:rsid w:val="00C263EF"/>
    <w:rsid w:val="00C72D21"/>
    <w:rsid w:val="00CA6B06"/>
    <w:rsid w:val="00CE5528"/>
    <w:rsid w:val="00CF5E4E"/>
    <w:rsid w:val="00D36EEC"/>
    <w:rsid w:val="00D50922"/>
    <w:rsid w:val="00D515B6"/>
    <w:rsid w:val="00D52AF7"/>
    <w:rsid w:val="00D8261E"/>
    <w:rsid w:val="00DA1DA2"/>
    <w:rsid w:val="00DC05C5"/>
    <w:rsid w:val="00E26032"/>
    <w:rsid w:val="00E74C05"/>
    <w:rsid w:val="00E95DD9"/>
    <w:rsid w:val="00EB1B96"/>
    <w:rsid w:val="00EB46CD"/>
    <w:rsid w:val="00EC520D"/>
    <w:rsid w:val="00ED7C99"/>
    <w:rsid w:val="00F04CB2"/>
    <w:rsid w:val="00F20ACF"/>
    <w:rsid w:val="00F3568E"/>
    <w:rsid w:val="00F61BA0"/>
    <w:rsid w:val="00FA0C0B"/>
    <w:rsid w:val="00FB7A6E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02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5315</Words>
  <Characters>3030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2</cp:revision>
  <cp:lastPrinted>2024-03-01T11:23:00Z</cp:lastPrinted>
  <dcterms:created xsi:type="dcterms:W3CDTF">2024-03-12T07:39:00Z</dcterms:created>
  <dcterms:modified xsi:type="dcterms:W3CDTF">2024-03-12T07:39:00Z</dcterms:modified>
</cp:coreProperties>
</file>