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744C3D" w:rsidRDefault="00004062" w:rsidP="00004062">
      <w:pPr>
        <w:spacing w:after="0" w:line="240" w:lineRule="auto"/>
        <w:jc w:val="center"/>
        <w:rPr>
          <w:rFonts w:ascii="Times New Roman" w:eastAsia="Times New Roman" w:hAnsi="Times New Roman" w:cs="Times New Roman"/>
          <w:sz w:val="24"/>
          <w:szCs w:val="24"/>
          <w:lang w:val="uk-UA" w:eastAsia="ru-RU"/>
        </w:rPr>
      </w:pPr>
      <w:r w:rsidRPr="00744C3D">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744C3D" w:rsidRDefault="00004062" w:rsidP="00004062">
      <w:pPr>
        <w:spacing w:after="0" w:line="240" w:lineRule="auto"/>
        <w:rPr>
          <w:rFonts w:ascii="Times New Roman" w:eastAsia="Times New Roman" w:hAnsi="Times New Roman" w:cs="Times New Roman"/>
          <w:sz w:val="27"/>
          <w:szCs w:val="27"/>
          <w:lang w:val="uk-UA" w:eastAsia="ru-RU"/>
        </w:rPr>
      </w:pPr>
    </w:p>
    <w:p w:rsidR="00004062" w:rsidRPr="00744C3D"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744C3D">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744C3D" w:rsidRDefault="00004062" w:rsidP="00004062">
      <w:pPr>
        <w:spacing w:after="0" w:line="240" w:lineRule="auto"/>
        <w:jc w:val="center"/>
        <w:rPr>
          <w:rFonts w:ascii="Times New Roman" w:eastAsia="Times New Roman" w:hAnsi="Times New Roman" w:cs="Times New Roman"/>
          <w:sz w:val="27"/>
          <w:szCs w:val="27"/>
          <w:lang w:val="uk-UA" w:eastAsia="ru-RU"/>
        </w:rPr>
      </w:pPr>
    </w:p>
    <w:p w:rsidR="0041609E" w:rsidRPr="00744C3D" w:rsidRDefault="00E73EBD" w:rsidP="001F7C4A">
      <w:pPr>
        <w:pBdr>
          <w:top w:val="nil"/>
          <w:left w:val="nil"/>
          <w:bottom w:val="nil"/>
          <w:right w:val="nil"/>
          <w:between w:val="nil"/>
        </w:pBdr>
        <w:shd w:val="clear" w:color="auto" w:fill="FFFFFF"/>
        <w:spacing w:after="0" w:line="240" w:lineRule="auto"/>
        <w:ind w:hanging="2"/>
        <w:jc w:val="both"/>
        <w:rPr>
          <w:rFonts w:ascii="Times New Roman" w:hAnsi="Times New Roman" w:cs="Times New Roman"/>
          <w:sz w:val="24"/>
          <w:szCs w:val="24"/>
          <w:lang w:val="uk-UA"/>
        </w:rPr>
      </w:pPr>
      <w:r w:rsidRPr="00744C3D">
        <w:rPr>
          <w:rFonts w:ascii="Times New Roman" w:hAnsi="Times New Roman" w:cs="Times New Roman"/>
          <w:sz w:val="24"/>
          <w:szCs w:val="24"/>
          <w:lang w:val="uk-UA"/>
        </w:rPr>
        <w:t>1</w:t>
      </w:r>
      <w:r w:rsidR="008A501E" w:rsidRPr="00744C3D">
        <w:rPr>
          <w:rFonts w:ascii="Times New Roman" w:hAnsi="Times New Roman" w:cs="Times New Roman"/>
          <w:sz w:val="24"/>
          <w:szCs w:val="24"/>
          <w:lang w:val="en-US"/>
        </w:rPr>
        <w:t>0</w:t>
      </w:r>
      <w:r w:rsidRPr="00744C3D">
        <w:rPr>
          <w:rFonts w:ascii="Times New Roman" w:hAnsi="Times New Roman" w:cs="Times New Roman"/>
          <w:sz w:val="24"/>
          <w:szCs w:val="24"/>
          <w:lang w:val="uk-UA"/>
        </w:rPr>
        <w:t xml:space="preserve"> </w:t>
      </w:r>
      <w:r w:rsidR="008A501E" w:rsidRPr="00744C3D">
        <w:rPr>
          <w:rFonts w:ascii="Times New Roman" w:hAnsi="Times New Roman" w:cs="Times New Roman"/>
          <w:sz w:val="24"/>
          <w:szCs w:val="24"/>
          <w:lang w:val="uk-UA"/>
        </w:rPr>
        <w:t xml:space="preserve">жовтня </w:t>
      </w:r>
      <w:r w:rsidR="0041609E" w:rsidRPr="00744C3D">
        <w:rPr>
          <w:rFonts w:ascii="Times New Roman" w:hAnsi="Times New Roman" w:cs="Times New Roman"/>
          <w:sz w:val="24"/>
          <w:szCs w:val="24"/>
          <w:lang w:val="uk-UA"/>
        </w:rPr>
        <w:t>2024 року</w:t>
      </w:r>
      <w:r w:rsidR="0041609E" w:rsidRPr="00744C3D">
        <w:rPr>
          <w:rFonts w:ascii="Times New Roman" w:hAnsi="Times New Roman" w:cs="Times New Roman"/>
          <w:sz w:val="24"/>
          <w:szCs w:val="24"/>
          <w:lang w:val="uk-UA"/>
        </w:rPr>
        <w:tab/>
      </w:r>
      <w:r w:rsidR="0041609E" w:rsidRPr="00744C3D">
        <w:rPr>
          <w:rFonts w:ascii="Times New Roman" w:hAnsi="Times New Roman" w:cs="Times New Roman"/>
          <w:sz w:val="24"/>
          <w:szCs w:val="24"/>
          <w:lang w:val="uk-UA"/>
        </w:rPr>
        <w:tab/>
      </w:r>
      <w:r w:rsidR="0041609E" w:rsidRPr="00744C3D">
        <w:rPr>
          <w:rFonts w:ascii="Times New Roman" w:hAnsi="Times New Roman" w:cs="Times New Roman"/>
          <w:sz w:val="24"/>
          <w:szCs w:val="24"/>
          <w:lang w:val="uk-UA"/>
        </w:rPr>
        <w:tab/>
      </w:r>
      <w:r w:rsidR="0041609E" w:rsidRPr="00744C3D">
        <w:rPr>
          <w:rFonts w:ascii="Times New Roman" w:hAnsi="Times New Roman" w:cs="Times New Roman"/>
          <w:sz w:val="24"/>
          <w:szCs w:val="24"/>
          <w:lang w:val="uk-UA"/>
        </w:rPr>
        <w:tab/>
      </w:r>
      <w:r w:rsidR="0041609E" w:rsidRPr="00744C3D">
        <w:rPr>
          <w:rFonts w:ascii="Times New Roman" w:hAnsi="Times New Roman" w:cs="Times New Roman"/>
          <w:sz w:val="24"/>
          <w:szCs w:val="24"/>
          <w:lang w:val="uk-UA"/>
        </w:rPr>
        <w:tab/>
      </w:r>
      <w:r w:rsidR="0041609E" w:rsidRPr="00744C3D">
        <w:rPr>
          <w:rFonts w:ascii="Times New Roman" w:hAnsi="Times New Roman" w:cs="Times New Roman"/>
          <w:sz w:val="24"/>
          <w:szCs w:val="24"/>
          <w:lang w:val="uk-UA"/>
        </w:rPr>
        <w:tab/>
      </w:r>
      <w:r w:rsidR="0041609E" w:rsidRPr="00744C3D">
        <w:rPr>
          <w:rFonts w:ascii="Times New Roman" w:hAnsi="Times New Roman" w:cs="Times New Roman"/>
          <w:sz w:val="24"/>
          <w:szCs w:val="24"/>
          <w:lang w:val="uk-UA"/>
        </w:rPr>
        <w:tab/>
      </w:r>
      <w:r w:rsidR="0041609E" w:rsidRPr="00744C3D">
        <w:rPr>
          <w:rFonts w:ascii="Times New Roman" w:hAnsi="Times New Roman" w:cs="Times New Roman"/>
          <w:sz w:val="24"/>
          <w:szCs w:val="24"/>
          <w:lang w:val="uk-UA"/>
        </w:rPr>
        <w:tab/>
        <w:t xml:space="preserve"> </w:t>
      </w:r>
      <w:r w:rsidR="0041609E" w:rsidRPr="00744C3D">
        <w:rPr>
          <w:rFonts w:ascii="Times New Roman" w:hAnsi="Times New Roman" w:cs="Times New Roman"/>
          <w:sz w:val="24"/>
          <w:szCs w:val="24"/>
          <w:lang w:val="uk-UA"/>
        </w:rPr>
        <w:tab/>
      </w:r>
      <w:r w:rsidR="00742E58" w:rsidRPr="00744C3D">
        <w:rPr>
          <w:rFonts w:ascii="Times New Roman" w:hAnsi="Times New Roman" w:cs="Times New Roman"/>
          <w:sz w:val="24"/>
          <w:szCs w:val="24"/>
          <w:lang w:val="uk-UA"/>
        </w:rPr>
        <w:tab/>
      </w:r>
      <w:r w:rsidR="0041609E" w:rsidRPr="00744C3D">
        <w:rPr>
          <w:rFonts w:ascii="Times New Roman" w:hAnsi="Times New Roman" w:cs="Times New Roman"/>
          <w:sz w:val="24"/>
          <w:szCs w:val="24"/>
          <w:lang w:val="uk-UA"/>
        </w:rPr>
        <w:t xml:space="preserve">   м. Київ</w:t>
      </w:r>
    </w:p>
    <w:p w:rsidR="0041609E" w:rsidRPr="00744C3D" w:rsidRDefault="0041609E" w:rsidP="001F7C4A">
      <w:pPr>
        <w:pBdr>
          <w:top w:val="nil"/>
          <w:left w:val="nil"/>
          <w:bottom w:val="nil"/>
          <w:right w:val="nil"/>
          <w:between w:val="nil"/>
        </w:pBdr>
        <w:shd w:val="clear" w:color="auto" w:fill="FFFFFF"/>
        <w:spacing w:after="0" w:line="240" w:lineRule="auto"/>
        <w:ind w:hanging="2"/>
        <w:jc w:val="both"/>
        <w:rPr>
          <w:rFonts w:ascii="Times New Roman" w:hAnsi="Times New Roman" w:cs="Times New Roman"/>
          <w:sz w:val="24"/>
          <w:szCs w:val="24"/>
          <w:lang w:val="uk-UA"/>
        </w:rPr>
      </w:pPr>
    </w:p>
    <w:p w:rsidR="0041609E" w:rsidRPr="00744C3D" w:rsidRDefault="0041609E" w:rsidP="001F7C4A">
      <w:pPr>
        <w:pBdr>
          <w:top w:val="nil"/>
          <w:left w:val="nil"/>
          <w:bottom w:val="nil"/>
          <w:right w:val="nil"/>
          <w:between w:val="nil"/>
        </w:pBdr>
        <w:shd w:val="clear" w:color="auto" w:fill="FFFFFF"/>
        <w:spacing w:after="0" w:line="240" w:lineRule="auto"/>
        <w:ind w:hanging="2"/>
        <w:jc w:val="center"/>
        <w:rPr>
          <w:rFonts w:ascii="Times New Roman" w:hAnsi="Times New Roman" w:cs="Times New Roman"/>
          <w:sz w:val="24"/>
          <w:szCs w:val="24"/>
          <w:u w:val="single"/>
          <w:lang w:val="uk-UA"/>
        </w:rPr>
      </w:pPr>
      <w:r w:rsidRPr="00744C3D">
        <w:rPr>
          <w:rFonts w:ascii="Times New Roman" w:hAnsi="Times New Roman" w:cs="Times New Roman"/>
          <w:sz w:val="24"/>
          <w:szCs w:val="24"/>
          <w:lang w:val="uk-UA"/>
        </w:rPr>
        <w:t xml:space="preserve">Р І Ш Е Н </w:t>
      </w:r>
      <w:proofErr w:type="spellStart"/>
      <w:r w:rsidRPr="00744C3D">
        <w:rPr>
          <w:rFonts w:ascii="Times New Roman" w:hAnsi="Times New Roman" w:cs="Times New Roman"/>
          <w:sz w:val="24"/>
          <w:szCs w:val="24"/>
          <w:lang w:val="uk-UA"/>
        </w:rPr>
        <w:t>Н</w:t>
      </w:r>
      <w:proofErr w:type="spellEnd"/>
      <w:r w:rsidRPr="00744C3D">
        <w:rPr>
          <w:rFonts w:ascii="Times New Roman" w:hAnsi="Times New Roman" w:cs="Times New Roman"/>
          <w:sz w:val="24"/>
          <w:szCs w:val="24"/>
          <w:lang w:val="uk-UA"/>
        </w:rPr>
        <w:t xml:space="preserve"> Я  № </w:t>
      </w:r>
      <w:r w:rsidR="00D77FB2" w:rsidRPr="00744C3D">
        <w:rPr>
          <w:rFonts w:ascii="Times New Roman" w:hAnsi="Times New Roman" w:cs="Times New Roman"/>
          <w:sz w:val="24"/>
          <w:szCs w:val="24"/>
          <w:u w:val="single"/>
          <w:lang w:val="uk-UA"/>
        </w:rPr>
        <w:t>172/ко-24</w:t>
      </w:r>
    </w:p>
    <w:p w:rsidR="0041609E" w:rsidRPr="00744C3D" w:rsidRDefault="0041609E" w:rsidP="001F7C4A">
      <w:pPr>
        <w:spacing w:after="0" w:line="240" w:lineRule="auto"/>
        <w:jc w:val="both"/>
        <w:rPr>
          <w:rFonts w:ascii="Times New Roman" w:eastAsia="Times New Roman" w:hAnsi="Times New Roman" w:cs="Times New Roman"/>
          <w:bCs/>
          <w:sz w:val="24"/>
          <w:szCs w:val="24"/>
          <w:lang w:val="uk-UA" w:eastAsia="ru-RU"/>
        </w:rPr>
      </w:pPr>
    </w:p>
    <w:p w:rsidR="0041609E" w:rsidRPr="00744C3D" w:rsidRDefault="0041609E" w:rsidP="001F7C4A">
      <w:pPr>
        <w:spacing w:after="0" w:line="240" w:lineRule="auto"/>
        <w:jc w:val="both"/>
        <w:rPr>
          <w:rFonts w:ascii="Times New Roman" w:eastAsia="Times New Roman" w:hAnsi="Times New Roman" w:cs="Times New Roman"/>
          <w:bCs/>
          <w:sz w:val="24"/>
          <w:szCs w:val="24"/>
          <w:lang w:val="uk-UA" w:eastAsia="ru-RU"/>
        </w:rPr>
      </w:pPr>
      <w:r w:rsidRPr="00744C3D">
        <w:rPr>
          <w:rFonts w:ascii="Times New Roman" w:eastAsia="Times New Roman" w:hAnsi="Times New Roman" w:cs="Times New Roman"/>
          <w:bCs/>
          <w:sz w:val="24"/>
          <w:szCs w:val="24"/>
          <w:lang w:val="uk-UA" w:eastAsia="ru-RU"/>
        </w:rPr>
        <w:t>Вища кваліфікаційна комісія суддів України у складі колегії</w:t>
      </w:r>
      <w:r w:rsidR="00BE4F0F" w:rsidRPr="00744C3D">
        <w:rPr>
          <w:rFonts w:ascii="Times New Roman" w:eastAsia="Times New Roman" w:hAnsi="Times New Roman" w:cs="Times New Roman"/>
          <w:bCs/>
          <w:sz w:val="24"/>
          <w:szCs w:val="24"/>
          <w:lang w:val="uk-UA" w:eastAsia="ru-RU"/>
        </w:rPr>
        <w:t xml:space="preserve"> №</w:t>
      </w:r>
      <w:r w:rsidR="00083A12" w:rsidRPr="00744C3D">
        <w:rPr>
          <w:rFonts w:ascii="Times New Roman" w:eastAsia="Times New Roman" w:hAnsi="Times New Roman" w:cs="Times New Roman"/>
          <w:bCs/>
          <w:sz w:val="24"/>
          <w:szCs w:val="24"/>
          <w:lang w:val="en-US" w:eastAsia="ru-RU"/>
        </w:rPr>
        <w:t xml:space="preserve"> </w:t>
      </w:r>
      <w:r w:rsidR="00BE4F0F" w:rsidRPr="00744C3D">
        <w:rPr>
          <w:rFonts w:ascii="Times New Roman" w:eastAsia="Times New Roman" w:hAnsi="Times New Roman" w:cs="Times New Roman"/>
          <w:bCs/>
          <w:sz w:val="24"/>
          <w:szCs w:val="24"/>
          <w:lang w:val="uk-UA" w:eastAsia="ru-RU"/>
        </w:rPr>
        <w:t>5</w:t>
      </w:r>
      <w:r w:rsidRPr="00744C3D">
        <w:rPr>
          <w:rFonts w:ascii="Times New Roman" w:eastAsia="Times New Roman" w:hAnsi="Times New Roman" w:cs="Times New Roman"/>
          <w:bCs/>
          <w:sz w:val="24"/>
          <w:szCs w:val="24"/>
          <w:lang w:val="uk-UA" w:eastAsia="ru-RU"/>
        </w:rPr>
        <w:t>:</w:t>
      </w:r>
    </w:p>
    <w:p w:rsidR="0041609E" w:rsidRPr="00744C3D" w:rsidRDefault="0041609E" w:rsidP="001F7C4A">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41609E" w:rsidRPr="00744C3D" w:rsidRDefault="0041609E" w:rsidP="001F7C4A">
      <w:pPr>
        <w:spacing w:after="0" w:line="240" w:lineRule="auto"/>
        <w:ind w:left="-2"/>
        <w:rPr>
          <w:rFonts w:ascii="Times New Roman" w:hAnsi="Times New Roman" w:cs="Times New Roman"/>
          <w:sz w:val="24"/>
          <w:szCs w:val="24"/>
          <w:lang w:val="uk-UA"/>
        </w:rPr>
      </w:pPr>
      <w:r w:rsidRPr="00744C3D">
        <w:rPr>
          <w:rFonts w:ascii="Times New Roman" w:hAnsi="Times New Roman" w:cs="Times New Roman"/>
          <w:sz w:val="24"/>
          <w:szCs w:val="24"/>
          <w:lang w:val="uk-UA"/>
        </w:rPr>
        <w:t>головуючого –</w:t>
      </w:r>
      <w:r w:rsidR="00F07745" w:rsidRPr="00744C3D">
        <w:rPr>
          <w:rFonts w:ascii="Times New Roman" w:hAnsi="Times New Roman" w:cs="Times New Roman"/>
          <w:sz w:val="24"/>
          <w:szCs w:val="24"/>
          <w:lang w:val="uk-UA"/>
        </w:rPr>
        <w:t xml:space="preserve"> </w:t>
      </w:r>
      <w:r w:rsidR="00F673FE" w:rsidRPr="00744C3D">
        <w:rPr>
          <w:rFonts w:ascii="Times New Roman" w:hAnsi="Times New Roman" w:cs="Times New Roman"/>
          <w:sz w:val="24"/>
          <w:szCs w:val="24"/>
          <w:lang w:val="uk-UA"/>
        </w:rPr>
        <w:t>Олексі</w:t>
      </w:r>
      <w:r w:rsidR="002E47A8" w:rsidRPr="00744C3D">
        <w:rPr>
          <w:rFonts w:ascii="Times New Roman" w:hAnsi="Times New Roman" w:cs="Times New Roman"/>
          <w:sz w:val="24"/>
          <w:szCs w:val="24"/>
          <w:lang w:val="uk-UA"/>
        </w:rPr>
        <w:t>я</w:t>
      </w:r>
      <w:r w:rsidR="00F673FE" w:rsidRPr="00744C3D">
        <w:rPr>
          <w:rFonts w:ascii="Times New Roman" w:hAnsi="Times New Roman" w:cs="Times New Roman"/>
          <w:sz w:val="24"/>
          <w:szCs w:val="24"/>
          <w:lang w:val="uk-UA"/>
        </w:rPr>
        <w:t xml:space="preserve"> ОМЕЛЬЯНА (доповідач),</w:t>
      </w:r>
    </w:p>
    <w:p w:rsidR="0041609E" w:rsidRPr="00744C3D" w:rsidRDefault="0041609E" w:rsidP="001F7C4A">
      <w:pPr>
        <w:spacing w:after="0" w:line="240" w:lineRule="auto"/>
        <w:ind w:left="-2"/>
        <w:rPr>
          <w:rFonts w:ascii="Times New Roman" w:hAnsi="Times New Roman" w:cs="Times New Roman"/>
          <w:sz w:val="24"/>
          <w:szCs w:val="24"/>
          <w:lang w:val="uk-UA"/>
        </w:rPr>
      </w:pPr>
    </w:p>
    <w:p w:rsidR="0041609E" w:rsidRPr="00744C3D" w:rsidRDefault="0041609E" w:rsidP="001F7C4A">
      <w:pPr>
        <w:spacing w:after="0" w:line="240" w:lineRule="auto"/>
        <w:ind w:left="-2"/>
        <w:jc w:val="both"/>
        <w:rPr>
          <w:rFonts w:ascii="Times New Roman" w:hAnsi="Times New Roman" w:cs="Times New Roman"/>
          <w:sz w:val="24"/>
          <w:szCs w:val="24"/>
          <w:lang w:val="uk-UA"/>
        </w:rPr>
      </w:pPr>
      <w:r w:rsidRPr="00744C3D">
        <w:rPr>
          <w:rFonts w:ascii="Times New Roman" w:hAnsi="Times New Roman" w:cs="Times New Roman"/>
          <w:sz w:val="24"/>
          <w:szCs w:val="24"/>
          <w:lang w:val="uk-UA"/>
        </w:rPr>
        <w:t xml:space="preserve">членів Комісії: </w:t>
      </w:r>
      <w:r w:rsidR="00F673FE" w:rsidRPr="00744C3D">
        <w:rPr>
          <w:rFonts w:ascii="Times New Roman" w:hAnsi="Times New Roman" w:cs="Times New Roman"/>
          <w:sz w:val="24"/>
          <w:szCs w:val="24"/>
          <w:lang w:val="uk-UA"/>
        </w:rPr>
        <w:t>Ярослава ДУХА, Володимира ЛУГАНСЬКОГО</w:t>
      </w:r>
      <w:r w:rsidR="00083A12" w:rsidRPr="00744C3D">
        <w:rPr>
          <w:rFonts w:ascii="Times New Roman" w:hAnsi="Times New Roman" w:cs="Times New Roman"/>
          <w:sz w:val="24"/>
          <w:szCs w:val="24"/>
          <w:lang w:val="uk-UA"/>
        </w:rPr>
        <w:t>,</w:t>
      </w:r>
    </w:p>
    <w:p w:rsidR="0041609E" w:rsidRPr="00744C3D" w:rsidRDefault="0041609E" w:rsidP="001F7C4A">
      <w:pPr>
        <w:spacing w:after="0" w:line="240" w:lineRule="auto"/>
        <w:ind w:left="-2"/>
        <w:jc w:val="both"/>
        <w:rPr>
          <w:rFonts w:ascii="Times New Roman" w:hAnsi="Times New Roman" w:cs="Times New Roman"/>
          <w:sz w:val="24"/>
          <w:szCs w:val="24"/>
          <w:lang w:val="uk-UA"/>
        </w:rPr>
      </w:pPr>
    </w:p>
    <w:p w:rsidR="0041609E" w:rsidRPr="00744C3D" w:rsidRDefault="0041609E" w:rsidP="001F7C4A">
      <w:pPr>
        <w:shd w:val="clear" w:color="auto" w:fill="FFFFFF"/>
        <w:spacing w:after="0" w:line="240" w:lineRule="auto"/>
        <w:jc w:val="both"/>
        <w:rPr>
          <w:rFonts w:ascii="Times New Roman" w:eastAsia="Times New Roman" w:hAnsi="Times New Roman" w:cs="Times New Roman"/>
          <w:sz w:val="24"/>
          <w:szCs w:val="24"/>
          <w:lang w:val="uk-UA" w:eastAsia="ru-RU"/>
        </w:rPr>
      </w:pPr>
      <w:r w:rsidRPr="00744C3D">
        <w:rPr>
          <w:rFonts w:ascii="Times New Roman" w:eastAsia="Times New Roman" w:hAnsi="Times New Roman" w:cs="Times New Roman"/>
          <w:sz w:val="24"/>
          <w:szCs w:val="24"/>
          <w:lang w:val="uk-UA" w:eastAsia="ru-RU"/>
        </w:rPr>
        <w:t xml:space="preserve">розглянувши питання про дослідження досьє, проведення співбесіди та визначення результатів кваліфікаційного оцінювання судді </w:t>
      </w:r>
      <w:bookmarkStart w:id="0" w:name="_Hlk169705554"/>
      <w:r w:rsidR="0094580A" w:rsidRPr="00744C3D">
        <w:rPr>
          <w:rFonts w:ascii="Times New Roman" w:hAnsi="Times New Roman" w:cs="Times New Roman"/>
          <w:sz w:val="24"/>
          <w:szCs w:val="24"/>
          <w:shd w:val="clear" w:color="auto" w:fill="FFFFFF"/>
          <w:lang w:val="uk-UA"/>
        </w:rPr>
        <w:t>Здолбунівського районного суду Рівненської області Чорного Ігоря Анатолійовича</w:t>
      </w:r>
      <w:bookmarkEnd w:id="0"/>
      <w:r w:rsidR="0094580A" w:rsidRPr="00744C3D">
        <w:rPr>
          <w:rFonts w:ascii="Times New Roman" w:eastAsia="Times New Roman" w:hAnsi="Times New Roman" w:cs="Times New Roman"/>
          <w:sz w:val="24"/>
          <w:szCs w:val="24"/>
          <w:lang w:val="uk-UA" w:eastAsia="ru-RU"/>
        </w:rPr>
        <w:t xml:space="preserve"> </w:t>
      </w:r>
      <w:r w:rsidRPr="00744C3D">
        <w:rPr>
          <w:rFonts w:ascii="Times New Roman" w:eastAsia="Times New Roman" w:hAnsi="Times New Roman" w:cs="Times New Roman"/>
          <w:sz w:val="24"/>
          <w:szCs w:val="24"/>
          <w:lang w:val="uk-UA" w:eastAsia="ru-RU"/>
        </w:rPr>
        <w:t>на відповідність займаній посаді</w:t>
      </w:r>
      <w:r w:rsidRPr="00744C3D">
        <w:rPr>
          <w:rFonts w:ascii="Times New Roman" w:eastAsia="Times New Roman" w:hAnsi="Times New Roman" w:cs="Times New Roman"/>
          <w:sz w:val="24"/>
          <w:szCs w:val="24"/>
          <w:shd w:val="clear" w:color="auto" w:fill="FFFFFF"/>
          <w:lang w:val="uk-UA" w:eastAsia="ru-RU"/>
        </w:rPr>
        <w:t>,</w:t>
      </w:r>
    </w:p>
    <w:p w:rsidR="0041609E" w:rsidRPr="00744C3D" w:rsidRDefault="0041609E" w:rsidP="001F7C4A">
      <w:pPr>
        <w:autoSpaceDE w:val="0"/>
        <w:autoSpaceDN w:val="0"/>
        <w:adjustRightInd w:val="0"/>
        <w:spacing w:after="0" w:line="240" w:lineRule="auto"/>
        <w:jc w:val="center"/>
        <w:rPr>
          <w:rFonts w:ascii="Times New Roman" w:hAnsi="Times New Roman" w:cs="Times New Roman"/>
          <w:b/>
          <w:bCs/>
          <w:sz w:val="24"/>
          <w:szCs w:val="24"/>
          <w:lang w:val="uk-UA"/>
        </w:rPr>
      </w:pPr>
    </w:p>
    <w:p w:rsidR="00BC21CC" w:rsidRPr="00744C3D" w:rsidRDefault="00BC21CC" w:rsidP="001F7C4A">
      <w:pPr>
        <w:autoSpaceDE w:val="0"/>
        <w:autoSpaceDN w:val="0"/>
        <w:adjustRightInd w:val="0"/>
        <w:spacing w:after="0" w:line="240" w:lineRule="auto"/>
        <w:ind w:firstLine="709"/>
        <w:jc w:val="center"/>
        <w:rPr>
          <w:rFonts w:ascii="Times New Roman" w:hAnsi="Times New Roman" w:cs="Times New Roman"/>
          <w:bCs/>
          <w:sz w:val="24"/>
          <w:szCs w:val="24"/>
          <w:lang w:val="uk-UA"/>
        </w:rPr>
      </w:pPr>
      <w:r w:rsidRPr="00744C3D">
        <w:rPr>
          <w:rFonts w:ascii="Times New Roman" w:hAnsi="Times New Roman" w:cs="Times New Roman"/>
          <w:bCs/>
          <w:sz w:val="24"/>
          <w:szCs w:val="24"/>
          <w:lang w:val="uk-UA"/>
        </w:rPr>
        <w:t>встановила:</w:t>
      </w:r>
    </w:p>
    <w:p w:rsidR="00BC21CC" w:rsidRPr="00744C3D" w:rsidRDefault="00BC21CC" w:rsidP="001F7C4A">
      <w:pPr>
        <w:autoSpaceDE w:val="0"/>
        <w:autoSpaceDN w:val="0"/>
        <w:adjustRightInd w:val="0"/>
        <w:spacing w:after="0" w:line="240" w:lineRule="auto"/>
        <w:ind w:firstLine="709"/>
        <w:jc w:val="center"/>
        <w:rPr>
          <w:rFonts w:ascii="Times New Roman" w:hAnsi="Times New Roman" w:cs="Times New Roman"/>
          <w:b/>
          <w:bCs/>
          <w:sz w:val="24"/>
          <w:szCs w:val="24"/>
          <w:lang w:val="uk-UA"/>
        </w:rPr>
      </w:pPr>
    </w:p>
    <w:p w:rsidR="00BC21CC" w:rsidRPr="00744C3D" w:rsidRDefault="00BC21CC" w:rsidP="00BC1608">
      <w:pPr>
        <w:shd w:val="clear" w:color="auto" w:fill="FFFFFF"/>
        <w:spacing w:after="0" w:line="240" w:lineRule="auto"/>
        <w:ind w:firstLine="709"/>
        <w:jc w:val="both"/>
        <w:rPr>
          <w:rFonts w:ascii="Times New Roman" w:hAnsi="Times New Roman" w:cs="Times New Roman"/>
          <w:b/>
          <w:sz w:val="24"/>
          <w:szCs w:val="24"/>
          <w:lang w:val="uk-UA" w:eastAsia="uk-UA"/>
        </w:rPr>
      </w:pPr>
      <w:r w:rsidRPr="00744C3D">
        <w:rPr>
          <w:rFonts w:ascii="Times New Roman" w:hAnsi="Times New Roman" w:cs="Times New Roman"/>
          <w:b/>
          <w:bCs/>
          <w:sz w:val="24"/>
          <w:szCs w:val="24"/>
          <w:lang w:val="uk-UA" w:eastAsia="uk-UA"/>
        </w:rPr>
        <w:t>Стислий виклад інформації про кар’єру та кваліфікаційне оцінювання судді.</w:t>
      </w:r>
    </w:p>
    <w:p w:rsidR="000B7438" w:rsidRPr="00744C3D" w:rsidRDefault="00BC21CC" w:rsidP="00BC1608">
      <w:pPr>
        <w:spacing w:after="0" w:line="240" w:lineRule="auto"/>
        <w:ind w:firstLine="709"/>
        <w:jc w:val="both"/>
        <w:rPr>
          <w:rFonts w:ascii="Times New Roman" w:eastAsia="Times New Roman" w:hAnsi="Times New Roman" w:cs="Times New Roman"/>
          <w:sz w:val="24"/>
          <w:szCs w:val="24"/>
          <w:lang w:val="uk-UA" w:eastAsia="ru-RU"/>
        </w:rPr>
      </w:pPr>
      <w:r w:rsidRPr="00744C3D">
        <w:rPr>
          <w:rFonts w:ascii="Times New Roman" w:hAnsi="Times New Roman" w:cs="Times New Roman"/>
          <w:sz w:val="24"/>
          <w:szCs w:val="24"/>
          <w:lang w:val="uk-UA"/>
        </w:rPr>
        <w:t xml:space="preserve">Указом Президента України </w:t>
      </w:r>
      <w:r w:rsidR="009F5285" w:rsidRPr="00744C3D">
        <w:rPr>
          <w:rFonts w:ascii="Times New Roman" w:eastAsia="Times New Roman" w:hAnsi="Times New Roman" w:cs="Times New Roman"/>
          <w:sz w:val="24"/>
          <w:szCs w:val="24"/>
          <w:lang w:val="uk-UA"/>
        </w:rPr>
        <w:t xml:space="preserve">від 24 вересня 2016 року № 410/2016 </w:t>
      </w:r>
      <w:r w:rsidR="000B7438" w:rsidRPr="00744C3D">
        <w:rPr>
          <w:rFonts w:ascii="Times New Roman" w:eastAsia="Times New Roman" w:hAnsi="Times New Roman" w:cs="Times New Roman"/>
          <w:sz w:val="24"/>
          <w:szCs w:val="24"/>
          <w:lang w:val="uk-UA" w:eastAsia="ru-RU"/>
        </w:rPr>
        <w:t>Чорного І</w:t>
      </w:r>
      <w:r w:rsidR="00835C9B" w:rsidRPr="00744C3D">
        <w:rPr>
          <w:rFonts w:ascii="Times New Roman" w:eastAsia="Times New Roman" w:hAnsi="Times New Roman" w:cs="Times New Roman"/>
          <w:sz w:val="24"/>
          <w:szCs w:val="24"/>
          <w:lang w:val="uk-UA" w:eastAsia="ru-RU"/>
        </w:rPr>
        <w:t xml:space="preserve">горя </w:t>
      </w:r>
      <w:r w:rsidR="000B7438" w:rsidRPr="00744C3D">
        <w:rPr>
          <w:rFonts w:ascii="Times New Roman" w:eastAsia="Times New Roman" w:hAnsi="Times New Roman" w:cs="Times New Roman"/>
          <w:sz w:val="24"/>
          <w:szCs w:val="24"/>
          <w:lang w:val="uk-UA" w:eastAsia="ru-RU"/>
        </w:rPr>
        <w:t>А</w:t>
      </w:r>
      <w:r w:rsidR="00835C9B" w:rsidRPr="00744C3D">
        <w:rPr>
          <w:rFonts w:ascii="Times New Roman" w:eastAsia="Times New Roman" w:hAnsi="Times New Roman" w:cs="Times New Roman"/>
          <w:sz w:val="24"/>
          <w:szCs w:val="24"/>
          <w:lang w:val="uk-UA" w:eastAsia="ru-RU"/>
        </w:rPr>
        <w:t>натолійовича</w:t>
      </w:r>
      <w:r w:rsidR="000B7438" w:rsidRPr="00744C3D">
        <w:rPr>
          <w:rFonts w:ascii="Times New Roman" w:eastAsia="Times New Roman" w:hAnsi="Times New Roman" w:cs="Times New Roman"/>
          <w:sz w:val="24"/>
          <w:szCs w:val="24"/>
          <w:lang w:val="uk-UA" w:eastAsia="ru-RU"/>
        </w:rPr>
        <w:t xml:space="preserve"> призначено строком на 5 років на посаду судді </w:t>
      </w:r>
      <w:r w:rsidR="000B7438" w:rsidRPr="00744C3D">
        <w:rPr>
          <w:rFonts w:ascii="Times New Roman" w:eastAsiaTheme="minorEastAsia" w:hAnsi="Times New Roman" w:cs="Times New Roman"/>
          <w:sz w:val="24"/>
          <w:szCs w:val="24"/>
          <w:shd w:val="clear" w:color="auto" w:fill="FFFFFF"/>
          <w:lang w:val="uk-UA" w:eastAsia="ru-RU"/>
        </w:rPr>
        <w:t xml:space="preserve">Здолбунівського районного суду Рівненської області. </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rPr>
      </w:pPr>
      <w:r w:rsidRPr="00744C3D">
        <w:rPr>
          <w:rFonts w:ascii="Times New Roman" w:eastAsia="Calibri" w:hAnsi="Times New Roman" w:cs="Times New Roman"/>
          <w:sz w:val="24"/>
          <w:szCs w:val="24"/>
          <w:lang w:val="uk-UA"/>
        </w:rPr>
        <w:t xml:space="preserve">Рішенням Комісії </w:t>
      </w:r>
      <w:r w:rsidRPr="00744C3D">
        <w:rPr>
          <w:rFonts w:ascii="Times New Roman" w:eastAsia="Times New Roman" w:hAnsi="Times New Roman" w:cs="Times New Roman"/>
          <w:sz w:val="24"/>
          <w:szCs w:val="24"/>
          <w:lang w:val="uk-UA"/>
        </w:rPr>
        <w:t xml:space="preserve">від 07 червня 2018 року № 133/зп-18 </w:t>
      </w:r>
      <w:r w:rsidRPr="00744C3D">
        <w:rPr>
          <w:rFonts w:ascii="Times New Roman" w:eastAsia="Calibri" w:hAnsi="Times New Roman" w:cs="Times New Roman"/>
          <w:sz w:val="24"/>
          <w:szCs w:val="24"/>
          <w:lang w:val="uk-UA"/>
        </w:rPr>
        <w:t xml:space="preserve">призначено </w:t>
      </w:r>
      <w:r w:rsidRPr="00744C3D">
        <w:rPr>
          <w:rFonts w:ascii="Times New Roman" w:eastAsia="Times New Roman" w:hAnsi="Times New Roman" w:cs="Times New Roman"/>
          <w:sz w:val="24"/>
          <w:szCs w:val="24"/>
          <w:lang w:val="uk-UA" w:eastAsia="uk-UA"/>
        </w:rPr>
        <w:t xml:space="preserve">кваліфікаційне оцінювання суддів місцевих та апеляційних судів на відповідність займаній посаді, зокрема </w:t>
      </w:r>
      <w:r w:rsidRPr="00744C3D">
        <w:rPr>
          <w:rFonts w:ascii="Times New Roman" w:eastAsia="Times New Roman" w:hAnsi="Times New Roman" w:cs="Times New Roman"/>
          <w:sz w:val="24"/>
          <w:szCs w:val="24"/>
          <w:lang w:val="uk-UA"/>
        </w:rPr>
        <w:t xml:space="preserve">судді </w:t>
      </w:r>
      <w:r w:rsidR="000B7438" w:rsidRPr="00744C3D">
        <w:rPr>
          <w:rFonts w:ascii="Times New Roman" w:eastAsiaTheme="minorEastAsia" w:hAnsi="Times New Roman" w:cs="Times New Roman"/>
          <w:sz w:val="24"/>
          <w:szCs w:val="24"/>
          <w:shd w:val="clear" w:color="auto" w:fill="FFFFFF"/>
          <w:lang w:val="uk-UA" w:eastAsia="ru-RU"/>
        </w:rPr>
        <w:t>Здолбунівського районного суду Рівненської області</w:t>
      </w:r>
      <w:r w:rsidR="000B7438" w:rsidRPr="00744C3D">
        <w:rPr>
          <w:rFonts w:ascii="Times New Roman" w:hAnsi="Times New Roman" w:cs="Times New Roman"/>
          <w:sz w:val="24"/>
          <w:szCs w:val="24"/>
          <w:shd w:val="clear" w:color="auto" w:fill="FFFFFF"/>
          <w:lang w:val="uk-UA"/>
        </w:rPr>
        <w:t xml:space="preserve"> </w:t>
      </w:r>
      <w:r w:rsidR="000B7438" w:rsidRPr="00744C3D">
        <w:rPr>
          <w:rFonts w:ascii="Times New Roman" w:eastAsia="Times New Roman" w:hAnsi="Times New Roman" w:cs="Times New Roman"/>
          <w:sz w:val="24"/>
          <w:szCs w:val="24"/>
          <w:lang w:val="uk-UA" w:eastAsia="ru-RU"/>
        </w:rPr>
        <w:t>Чорного І.А.</w:t>
      </w:r>
    </w:p>
    <w:p w:rsidR="00BC21CC" w:rsidRPr="00744C3D" w:rsidRDefault="00BC21CC" w:rsidP="00BC1608">
      <w:pPr>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rPr>
        <w:t xml:space="preserve">Рішенням Комісії від </w:t>
      </w:r>
      <w:r w:rsidR="008508BB" w:rsidRPr="00744C3D">
        <w:rPr>
          <w:rFonts w:ascii="Times New Roman" w:hAnsi="Times New Roman" w:cs="Times New Roman"/>
          <w:sz w:val="24"/>
          <w:szCs w:val="24"/>
          <w:lang w:val="uk-UA"/>
        </w:rPr>
        <w:t>18 жовтня</w:t>
      </w:r>
      <w:r w:rsidRPr="00744C3D">
        <w:rPr>
          <w:rFonts w:ascii="Times New Roman" w:hAnsi="Times New Roman" w:cs="Times New Roman"/>
          <w:sz w:val="24"/>
          <w:szCs w:val="24"/>
          <w:lang w:val="uk-UA"/>
        </w:rPr>
        <w:t xml:space="preserve"> </w:t>
      </w:r>
      <w:r w:rsidRPr="00744C3D">
        <w:rPr>
          <w:rFonts w:ascii="Times New Roman" w:hAnsi="Times New Roman" w:cs="Times New Roman"/>
          <w:sz w:val="24"/>
          <w:szCs w:val="24"/>
          <w:lang w:val="uk-UA" w:eastAsia="uk-UA"/>
        </w:rPr>
        <w:t xml:space="preserve">2018 року № </w:t>
      </w:r>
      <w:r w:rsidR="006A199F" w:rsidRPr="00744C3D">
        <w:rPr>
          <w:rFonts w:ascii="Times New Roman" w:hAnsi="Times New Roman" w:cs="Times New Roman"/>
          <w:sz w:val="24"/>
          <w:szCs w:val="24"/>
          <w:lang w:val="uk-UA" w:eastAsia="uk-UA"/>
        </w:rPr>
        <w:t>2</w:t>
      </w:r>
      <w:r w:rsidR="00FA7D59" w:rsidRPr="00744C3D">
        <w:rPr>
          <w:rFonts w:ascii="Times New Roman" w:hAnsi="Times New Roman" w:cs="Times New Roman"/>
          <w:sz w:val="24"/>
          <w:szCs w:val="24"/>
          <w:lang w:val="uk-UA" w:eastAsia="uk-UA"/>
        </w:rPr>
        <w:t>36</w:t>
      </w:r>
      <w:r w:rsidRPr="00744C3D">
        <w:rPr>
          <w:rFonts w:ascii="Times New Roman" w:hAnsi="Times New Roman" w:cs="Times New Roman"/>
          <w:sz w:val="24"/>
          <w:szCs w:val="24"/>
          <w:lang w:val="uk-UA" w:eastAsia="uk-UA"/>
        </w:rPr>
        <w:t xml:space="preserve">/зп-18 затверджено декодовані результати першого етапу кваліфікаційного оцінювання суддів на відповідність займаній посаді «Іспит». </w:t>
      </w:r>
      <w:r w:rsidRPr="00744C3D">
        <w:rPr>
          <w:rFonts w:ascii="Times New Roman" w:eastAsia="Arial Unicode MS" w:hAnsi="Times New Roman" w:cs="Times New Roman"/>
          <w:sz w:val="24"/>
          <w:szCs w:val="24"/>
          <w:lang w:val="uk-UA"/>
        </w:rPr>
        <w:t xml:space="preserve">Загальний результат складеного </w:t>
      </w:r>
      <w:r w:rsidRPr="00744C3D">
        <w:rPr>
          <w:rFonts w:ascii="Times New Roman" w:hAnsi="Times New Roman" w:cs="Times New Roman"/>
          <w:sz w:val="24"/>
          <w:szCs w:val="24"/>
          <w:lang w:val="uk-UA" w:eastAsia="uk-UA"/>
        </w:rPr>
        <w:t xml:space="preserve">суддею </w:t>
      </w:r>
      <w:r w:rsidR="008508BB" w:rsidRPr="00744C3D">
        <w:rPr>
          <w:rFonts w:ascii="Times New Roman" w:eastAsia="Times New Roman" w:hAnsi="Times New Roman" w:cs="Times New Roman"/>
          <w:sz w:val="24"/>
          <w:szCs w:val="24"/>
          <w:lang w:val="uk-UA" w:eastAsia="ru-RU"/>
        </w:rPr>
        <w:t>Чорним І.А.</w:t>
      </w:r>
      <w:r w:rsidRPr="00744C3D">
        <w:rPr>
          <w:rFonts w:ascii="Times New Roman" w:hAnsi="Times New Roman" w:cs="Times New Roman"/>
          <w:sz w:val="24"/>
          <w:szCs w:val="24"/>
          <w:lang w:val="uk-UA" w:eastAsia="uk-UA"/>
        </w:rPr>
        <w:t xml:space="preserve"> </w:t>
      </w:r>
      <w:r w:rsidRPr="00744C3D">
        <w:rPr>
          <w:rFonts w:ascii="Times New Roman" w:eastAsia="Arial Unicode MS" w:hAnsi="Times New Roman" w:cs="Times New Roman"/>
          <w:sz w:val="24"/>
          <w:szCs w:val="24"/>
          <w:lang w:val="uk-UA"/>
        </w:rPr>
        <w:t xml:space="preserve">анонімного письмового тестування та виконаного практичного завдання становив </w:t>
      </w:r>
      <w:r w:rsidR="008508BB" w:rsidRPr="00744C3D">
        <w:rPr>
          <w:rFonts w:ascii="Times New Roman" w:hAnsi="Times New Roman" w:cs="Times New Roman"/>
          <w:sz w:val="24"/>
          <w:szCs w:val="24"/>
          <w:lang w:val="uk-UA" w:eastAsia="ru-RU"/>
        </w:rPr>
        <w:t>184,25</w:t>
      </w:r>
      <w:r w:rsidRPr="00744C3D">
        <w:rPr>
          <w:rFonts w:ascii="Times New Roman" w:hAnsi="Times New Roman" w:cs="Times New Roman"/>
          <w:b/>
          <w:sz w:val="24"/>
          <w:szCs w:val="24"/>
          <w:lang w:val="uk-UA"/>
        </w:rPr>
        <w:t xml:space="preserve"> </w:t>
      </w:r>
      <w:proofErr w:type="spellStart"/>
      <w:r w:rsidRPr="00744C3D">
        <w:rPr>
          <w:rFonts w:ascii="Times New Roman" w:eastAsia="Arial Unicode MS" w:hAnsi="Times New Roman" w:cs="Times New Roman"/>
          <w:sz w:val="24"/>
          <w:szCs w:val="24"/>
          <w:lang w:val="uk-UA"/>
        </w:rPr>
        <w:t>бала</w:t>
      </w:r>
      <w:proofErr w:type="spellEnd"/>
      <w:r w:rsidRPr="00744C3D">
        <w:rPr>
          <w:rFonts w:ascii="Times New Roman" w:eastAsia="Arial Unicode MS" w:hAnsi="Times New Roman" w:cs="Times New Roman"/>
          <w:sz w:val="24"/>
          <w:szCs w:val="24"/>
          <w:lang w:val="uk-UA"/>
        </w:rPr>
        <w:t xml:space="preserve">, його </w:t>
      </w:r>
      <w:r w:rsidRPr="00744C3D">
        <w:rPr>
          <w:rFonts w:ascii="Times New Roman" w:hAnsi="Times New Roman" w:cs="Times New Roman"/>
          <w:sz w:val="24"/>
          <w:szCs w:val="24"/>
          <w:lang w:val="uk-UA" w:eastAsia="uk-UA"/>
        </w:rPr>
        <w:t>допущено до другого етапу кваліфікаційного оцінювання на відповідність займаній посаді</w:t>
      </w:r>
      <w:r w:rsidR="00083A12" w:rsidRPr="00744C3D">
        <w:rPr>
          <w:rFonts w:ascii="Times New Roman" w:hAnsi="Times New Roman" w:cs="Times New Roman"/>
          <w:sz w:val="24"/>
          <w:szCs w:val="24"/>
          <w:lang w:val="uk-UA" w:eastAsia="uk-UA"/>
        </w:rPr>
        <w:t> </w:t>
      </w:r>
      <w:r w:rsidRPr="00744C3D">
        <w:rPr>
          <w:rFonts w:ascii="Times New Roman" w:hAnsi="Times New Roman" w:cs="Times New Roman"/>
          <w:sz w:val="24"/>
          <w:szCs w:val="24"/>
          <w:lang w:val="uk-UA" w:eastAsia="uk-UA"/>
        </w:rPr>
        <w:t>– «Дослідження досьє та проведення співбесіди».</w:t>
      </w:r>
    </w:p>
    <w:p w:rsidR="00BC21CC" w:rsidRPr="00744C3D" w:rsidRDefault="008508BB"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eastAsia="Times New Roman" w:hAnsi="Times New Roman" w:cs="Times New Roman"/>
          <w:sz w:val="24"/>
          <w:szCs w:val="24"/>
          <w:lang w:val="uk-UA" w:eastAsia="ru-RU"/>
        </w:rPr>
        <w:t>Чорний І.А.</w:t>
      </w:r>
      <w:r w:rsidR="00BC21CC" w:rsidRPr="00744C3D">
        <w:rPr>
          <w:rFonts w:ascii="Times New Roman" w:hAnsi="Times New Roman" w:cs="Times New Roman"/>
          <w:sz w:val="24"/>
          <w:szCs w:val="24"/>
          <w:lang w:val="uk-UA" w:eastAsia="uk-UA"/>
        </w:rPr>
        <w:t xml:space="preserve">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Повноважний склад Вищої кваліфікаційної комісії суддів України сформовано 01 червня 2023 року.</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З метою вирішення питання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w:t>
      </w:r>
      <w:r w:rsidR="00083A12" w:rsidRPr="00744C3D">
        <w:rPr>
          <w:rFonts w:ascii="Times New Roman" w:hAnsi="Times New Roman" w:cs="Times New Roman"/>
          <w:sz w:val="24"/>
          <w:szCs w:val="24"/>
          <w:lang w:val="uk-UA" w:eastAsia="uk-UA"/>
        </w:rPr>
        <w:t xml:space="preserve"> </w:t>
      </w:r>
      <w:r w:rsidRPr="00744C3D">
        <w:rPr>
          <w:rFonts w:ascii="Times New Roman" w:hAnsi="Times New Roman" w:cs="Times New Roman"/>
          <w:sz w:val="24"/>
          <w:szCs w:val="24"/>
          <w:lang w:val="uk-UA" w:eastAsia="uk-UA"/>
        </w:rPr>
        <w:t>№</w:t>
      </w:r>
      <w:r w:rsidR="00083A12" w:rsidRPr="00744C3D">
        <w:rPr>
          <w:rFonts w:ascii="Times New Roman" w:hAnsi="Times New Roman" w:cs="Times New Roman"/>
          <w:sz w:val="24"/>
          <w:szCs w:val="24"/>
          <w:lang w:val="uk-UA" w:eastAsia="uk-UA"/>
        </w:rPr>
        <w:t> </w:t>
      </w:r>
      <w:r w:rsidRPr="00744C3D">
        <w:rPr>
          <w:rFonts w:ascii="Times New Roman" w:hAnsi="Times New Roman" w:cs="Times New Roman"/>
          <w:sz w:val="24"/>
          <w:szCs w:val="24"/>
          <w:lang w:val="uk-UA" w:eastAsia="uk-UA"/>
        </w:rPr>
        <w:t>34/зп-23</w:t>
      </w:r>
      <w:r w:rsidR="00083A12" w:rsidRPr="00744C3D">
        <w:rPr>
          <w:rFonts w:ascii="Times New Roman" w:hAnsi="Times New Roman" w:cs="Times New Roman"/>
          <w:sz w:val="24"/>
          <w:szCs w:val="24"/>
          <w:lang w:val="uk-UA" w:eastAsia="uk-UA"/>
        </w:rPr>
        <w:t xml:space="preserve"> </w:t>
      </w:r>
      <w:r w:rsidRPr="00744C3D">
        <w:rPr>
          <w:rFonts w:ascii="Times New Roman" w:hAnsi="Times New Roman" w:cs="Times New Roman"/>
          <w:sz w:val="24"/>
          <w:szCs w:val="24"/>
          <w:lang w:val="uk-UA" w:eastAsia="uk-UA"/>
        </w:rPr>
        <w:t xml:space="preserve">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w:t>
      </w:r>
      <w:r w:rsidRPr="00744C3D">
        <w:rPr>
          <w:rFonts w:ascii="Times New Roman" w:hAnsi="Times New Roman" w:cs="Times New Roman"/>
          <w:sz w:val="24"/>
          <w:szCs w:val="24"/>
          <w:lang w:val="uk-UA" w:eastAsia="uk-UA"/>
        </w:rPr>
        <w:lastRenderedPageBreak/>
        <w:t>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 xml:space="preserve">На підставі викладеного вище процедуру кваліфікаційного оцінювання стосовно судді </w:t>
      </w:r>
      <w:r w:rsidR="008508BB" w:rsidRPr="00744C3D">
        <w:rPr>
          <w:rFonts w:ascii="Times New Roman" w:eastAsia="Times New Roman" w:hAnsi="Times New Roman" w:cs="Times New Roman"/>
          <w:sz w:val="24"/>
          <w:szCs w:val="24"/>
          <w:lang w:val="uk-UA" w:eastAsia="ru-RU"/>
        </w:rPr>
        <w:t>Чорного І.А.</w:t>
      </w:r>
      <w:r w:rsidRPr="00744C3D">
        <w:rPr>
          <w:rFonts w:ascii="Times New Roman" w:hAnsi="Times New Roman" w:cs="Times New Roman"/>
          <w:sz w:val="24"/>
          <w:szCs w:val="24"/>
          <w:lang w:val="uk-UA" w:eastAsia="uk-UA"/>
        </w:rPr>
        <w:t xml:space="preserve"> продовжено з етапу «Дослідження досьє та проведення співбесіди».</w:t>
      </w:r>
    </w:p>
    <w:p w:rsidR="00BC21CC" w:rsidRPr="00744C3D" w:rsidRDefault="00BC21CC" w:rsidP="00BC1608">
      <w:pPr>
        <w:shd w:val="clear" w:color="auto" w:fill="FFFFFF"/>
        <w:spacing w:after="0" w:line="240" w:lineRule="auto"/>
        <w:ind w:firstLine="709"/>
        <w:jc w:val="both"/>
        <w:rPr>
          <w:rFonts w:ascii="Times New Roman" w:hAnsi="Times New Roman" w:cs="Times New Roman"/>
          <w:b/>
          <w:sz w:val="24"/>
          <w:szCs w:val="24"/>
          <w:lang w:val="uk-UA" w:eastAsia="uk-UA"/>
        </w:rPr>
      </w:pPr>
      <w:r w:rsidRPr="00744C3D">
        <w:rPr>
          <w:rFonts w:ascii="Times New Roman" w:hAnsi="Times New Roman" w:cs="Times New Roman"/>
          <w:b/>
          <w:bCs/>
          <w:sz w:val="24"/>
          <w:szCs w:val="24"/>
          <w:lang w:val="uk-UA" w:eastAsia="uk-UA"/>
        </w:rPr>
        <w:t>Джерела права та їх застосування.</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Згідно з пунктом 1 глави 2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(далі – Положення), критеріями кваліфікаційного оцінювання є:</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1) компетентність (професійна, особиста, соціальна);</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2) професійна етика;</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3) доброчесність.</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Пунктами 1, 2 глави 6 розділу II Положення передбачено, що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 xml:space="preserve">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w:t>
      </w:r>
      <w:r w:rsidRPr="00744C3D">
        <w:rPr>
          <w:rFonts w:ascii="Times New Roman" w:hAnsi="Times New Roman" w:cs="Times New Roman"/>
          <w:sz w:val="24"/>
          <w:szCs w:val="24"/>
          <w:lang w:val="uk-UA" w:eastAsia="uk-UA"/>
        </w:rPr>
        <w:lastRenderedPageBreak/>
        <w:t>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744C3D">
        <w:rPr>
          <w:rFonts w:ascii="Times New Roman" w:hAnsi="Times New Roman" w:cs="Times New Roman"/>
          <w:sz w:val="24"/>
          <w:szCs w:val="24"/>
          <w:lang w:val="uk-UA" w:eastAsia="uk-UA"/>
        </w:rPr>
        <w:t>бала</w:t>
      </w:r>
      <w:proofErr w:type="spellEnd"/>
      <w:r w:rsidRPr="00744C3D">
        <w:rPr>
          <w:rFonts w:ascii="Times New Roman" w:hAnsi="Times New Roman" w:cs="Times New Roman"/>
          <w:sz w:val="24"/>
          <w:szCs w:val="24"/>
          <w:lang w:val="uk-UA"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744C3D">
        <w:rPr>
          <w:rFonts w:ascii="Times New Roman" w:hAnsi="Times New Roman" w:cs="Times New Roman"/>
          <w:sz w:val="24"/>
          <w:szCs w:val="24"/>
          <w:lang w:val="uk-UA" w:eastAsia="uk-UA"/>
        </w:rPr>
        <w:t>бала</w:t>
      </w:r>
      <w:proofErr w:type="spellEnd"/>
      <w:r w:rsidRPr="00744C3D">
        <w:rPr>
          <w:rFonts w:ascii="Times New Roman" w:hAnsi="Times New Roman" w:cs="Times New Roman"/>
          <w:sz w:val="24"/>
          <w:szCs w:val="24"/>
          <w:lang w:val="uk-UA" w:eastAsia="uk-UA"/>
        </w:rPr>
        <w:t>, більшого за 0.</w:t>
      </w:r>
    </w:p>
    <w:p w:rsidR="00BC21CC" w:rsidRPr="00744C3D" w:rsidRDefault="00BC21CC" w:rsidP="00BC1608">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744C3D">
        <w:rPr>
          <w:rFonts w:ascii="Times New Roman" w:eastAsia="Times New Roman" w:hAnsi="Times New Roman" w:cs="Times New Roman"/>
          <w:sz w:val="24"/>
          <w:szCs w:val="24"/>
          <w:lang w:val="uk-UA" w:eastAsia="uk-UA"/>
        </w:rPr>
        <w:t xml:space="preserve">З метою </w:t>
      </w:r>
      <w:r w:rsidRPr="00744C3D">
        <w:rPr>
          <w:rFonts w:ascii="Times New Roman" w:eastAsia="Times New Roman" w:hAnsi="Times New Roman" w:cs="Times New Roman"/>
          <w:sz w:val="24"/>
          <w:szCs w:val="24"/>
          <w:shd w:val="clear" w:color="auto" w:fill="FFFFFF"/>
          <w:lang w:val="uk-UA" w:eastAsia="uk-UA"/>
        </w:rPr>
        <w:t xml:space="preserve">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до повноважень якої належить </w:t>
      </w:r>
      <w:r w:rsidRPr="00744C3D">
        <w:rPr>
          <w:rFonts w:ascii="Times New Roman" w:eastAsia="Times New Roman" w:hAnsi="Times New Roman" w:cs="Times New Roman"/>
          <w:sz w:val="24"/>
          <w:szCs w:val="24"/>
          <w:lang w:val="uk-UA" w:eastAsia="uk-UA"/>
        </w:rPr>
        <w:t xml:space="preserve">надання, за наявності відповідних підстав, Комісії висновок про невідповідність судді (кандидата на посаду судді) критеріям професійної етики та доброчесності, який додається до суддівського досьє </w:t>
      </w:r>
      <w:r w:rsidRPr="00744C3D">
        <w:rPr>
          <w:rFonts w:ascii="Times New Roman" w:eastAsia="Times New Roman" w:hAnsi="Times New Roman" w:cs="Times New Roman"/>
          <w:sz w:val="24"/>
          <w:szCs w:val="24"/>
          <w:shd w:val="clear" w:color="auto" w:fill="FFFFFF"/>
          <w:lang w:val="uk-UA" w:eastAsia="uk-UA"/>
        </w:rPr>
        <w:t>(частина перша, пункт 3 частини шостої статті 87 Закону).</w:t>
      </w:r>
    </w:p>
    <w:p w:rsidR="00BC21CC" w:rsidRPr="00744C3D" w:rsidRDefault="00BC21CC" w:rsidP="00BC1608">
      <w:pPr>
        <w:shd w:val="clear" w:color="auto" w:fill="FFFFFF"/>
        <w:spacing w:after="0" w:line="240" w:lineRule="auto"/>
        <w:ind w:firstLine="709"/>
        <w:jc w:val="both"/>
        <w:rPr>
          <w:rFonts w:ascii="Times New Roman" w:hAnsi="Times New Roman" w:cs="Times New Roman"/>
          <w:b/>
          <w:sz w:val="24"/>
          <w:szCs w:val="24"/>
          <w:lang w:val="uk-UA" w:eastAsia="uk-UA"/>
        </w:rPr>
      </w:pPr>
      <w:r w:rsidRPr="00744C3D">
        <w:rPr>
          <w:rFonts w:ascii="Times New Roman" w:hAnsi="Times New Roman" w:cs="Times New Roman"/>
          <w:b/>
          <w:bCs/>
          <w:sz w:val="24"/>
          <w:szCs w:val="24"/>
          <w:lang w:val="uk-UA" w:eastAsia="uk-UA"/>
        </w:rPr>
        <w:t>Визначення результатів кваліфікаційного оцінювання.</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rPr>
      </w:pPr>
      <w:r w:rsidRPr="00744C3D">
        <w:rPr>
          <w:rFonts w:ascii="Times New Roman" w:hAnsi="Times New Roman" w:cs="Times New Roman"/>
          <w:sz w:val="24"/>
          <w:szCs w:val="24"/>
          <w:lang w:val="uk-UA"/>
        </w:rPr>
        <w:t xml:space="preserve">На адресу Комісії </w:t>
      </w:r>
      <w:r w:rsidR="00775542" w:rsidRPr="00744C3D">
        <w:rPr>
          <w:rFonts w:ascii="Times New Roman" w:hAnsi="Times New Roman" w:cs="Times New Roman"/>
          <w:sz w:val="24"/>
          <w:szCs w:val="24"/>
          <w:lang w:val="uk-UA"/>
        </w:rPr>
        <w:t>0</w:t>
      </w:r>
      <w:r w:rsidR="008508BB" w:rsidRPr="00744C3D">
        <w:rPr>
          <w:rFonts w:ascii="Times New Roman" w:hAnsi="Times New Roman" w:cs="Times New Roman"/>
          <w:sz w:val="24"/>
          <w:szCs w:val="24"/>
          <w:lang w:val="uk-UA"/>
        </w:rPr>
        <w:t>7 жовтня</w:t>
      </w:r>
      <w:r w:rsidR="00775542" w:rsidRPr="00744C3D">
        <w:rPr>
          <w:rFonts w:ascii="Times New Roman" w:hAnsi="Times New Roman" w:cs="Times New Roman"/>
          <w:sz w:val="24"/>
          <w:szCs w:val="24"/>
          <w:lang w:val="uk-UA"/>
        </w:rPr>
        <w:t xml:space="preserve"> </w:t>
      </w:r>
      <w:r w:rsidRPr="00744C3D">
        <w:rPr>
          <w:rFonts w:ascii="Times New Roman" w:hAnsi="Times New Roman" w:cs="Times New Roman"/>
          <w:sz w:val="24"/>
          <w:szCs w:val="24"/>
          <w:lang w:val="uk-UA"/>
        </w:rPr>
        <w:t>2024 року надійш</w:t>
      </w:r>
      <w:r w:rsidR="008508BB" w:rsidRPr="00744C3D">
        <w:rPr>
          <w:rFonts w:ascii="Times New Roman" w:hAnsi="Times New Roman" w:cs="Times New Roman"/>
          <w:sz w:val="24"/>
          <w:szCs w:val="24"/>
          <w:lang w:val="uk-UA"/>
        </w:rPr>
        <w:t xml:space="preserve">ло рішення </w:t>
      </w:r>
      <w:r w:rsidRPr="00744C3D">
        <w:rPr>
          <w:rFonts w:ascii="Times New Roman" w:hAnsi="Times New Roman" w:cs="Times New Roman"/>
          <w:sz w:val="24"/>
          <w:szCs w:val="24"/>
          <w:lang w:val="uk-UA"/>
        </w:rPr>
        <w:t xml:space="preserve">ГРД про </w:t>
      </w:r>
      <w:r w:rsidR="00EB5183" w:rsidRPr="00744C3D">
        <w:rPr>
          <w:rFonts w:ascii="Times New Roman" w:hAnsi="Times New Roman" w:cs="Times New Roman"/>
          <w:sz w:val="24"/>
          <w:szCs w:val="24"/>
          <w:lang w:val="uk-UA"/>
        </w:rPr>
        <w:t>н</w:t>
      </w:r>
      <w:r w:rsidR="008508BB" w:rsidRPr="00744C3D">
        <w:rPr>
          <w:rFonts w:ascii="Times New Roman" w:hAnsi="Times New Roman" w:cs="Times New Roman"/>
          <w:sz w:val="24"/>
          <w:szCs w:val="24"/>
          <w:lang w:val="uk-UA"/>
        </w:rPr>
        <w:t>адання Комісії інформації, яка може бути врахована Комісією</w:t>
      </w:r>
      <w:r w:rsidR="00945022" w:rsidRPr="00744C3D">
        <w:rPr>
          <w:rFonts w:ascii="Times New Roman" w:hAnsi="Times New Roman" w:cs="Times New Roman"/>
          <w:sz w:val="24"/>
          <w:szCs w:val="24"/>
          <w:lang w:val="uk-UA"/>
        </w:rPr>
        <w:t xml:space="preserve"> під час проведення кваліфікаційного оцінювання </w:t>
      </w:r>
      <w:r w:rsidR="00742E58" w:rsidRPr="00744C3D">
        <w:rPr>
          <w:rFonts w:ascii="Times New Roman" w:hAnsi="Times New Roman" w:cs="Times New Roman"/>
          <w:sz w:val="24"/>
          <w:szCs w:val="24"/>
          <w:lang w:val="uk-UA"/>
        </w:rPr>
        <w:t xml:space="preserve">судді Здолбунівського районного суду Рівненської області Чорного І.А. </w:t>
      </w:r>
      <w:r w:rsidR="00945022" w:rsidRPr="00744C3D">
        <w:rPr>
          <w:rFonts w:ascii="Times New Roman" w:hAnsi="Times New Roman" w:cs="Times New Roman"/>
          <w:sz w:val="24"/>
          <w:szCs w:val="24"/>
          <w:lang w:val="uk-UA"/>
        </w:rPr>
        <w:t>на відповідність займаній посаді</w:t>
      </w:r>
      <w:r w:rsidR="00EB5183" w:rsidRPr="00744C3D">
        <w:rPr>
          <w:rFonts w:ascii="Times New Roman" w:hAnsi="Times New Roman" w:cs="Times New Roman"/>
          <w:sz w:val="24"/>
          <w:szCs w:val="24"/>
          <w:lang w:val="uk-UA"/>
        </w:rPr>
        <w:t xml:space="preserve"> </w:t>
      </w:r>
      <w:r w:rsidRPr="00744C3D">
        <w:rPr>
          <w:rFonts w:ascii="Times New Roman" w:hAnsi="Times New Roman" w:cs="Times New Roman"/>
          <w:sz w:val="24"/>
          <w:szCs w:val="24"/>
          <w:lang w:val="uk-UA"/>
        </w:rPr>
        <w:t xml:space="preserve">(далі – </w:t>
      </w:r>
      <w:r w:rsidR="00945022" w:rsidRPr="00744C3D">
        <w:rPr>
          <w:rFonts w:ascii="Times New Roman" w:hAnsi="Times New Roman" w:cs="Times New Roman"/>
          <w:sz w:val="24"/>
          <w:szCs w:val="24"/>
          <w:lang w:val="uk-UA"/>
        </w:rPr>
        <w:t>Інформація</w:t>
      </w:r>
      <w:r w:rsidRPr="00744C3D">
        <w:rPr>
          <w:rFonts w:ascii="Times New Roman" w:hAnsi="Times New Roman" w:cs="Times New Roman"/>
          <w:sz w:val="24"/>
          <w:szCs w:val="24"/>
          <w:lang w:val="uk-UA"/>
        </w:rPr>
        <w:t xml:space="preserve"> ГРД).</w:t>
      </w:r>
    </w:p>
    <w:p w:rsidR="008508BB" w:rsidRPr="00744C3D" w:rsidRDefault="003D28B9" w:rsidP="00BC1608">
      <w:pPr>
        <w:tabs>
          <w:tab w:val="left" w:pos="0"/>
        </w:tabs>
        <w:autoSpaceDE w:val="0"/>
        <w:autoSpaceDN w:val="0"/>
        <w:adjustRightInd w:val="0"/>
        <w:spacing w:after="0" w:line="240" w:lineRule="auto"/>
        <w:ind w:firstLine="709"/>
        <w:jc w:val="both"/>
        <w:rPr>
          <w:rFonts w:ascii="Times New Roman" w:hAnsi="Times New Roman" w:cs="Times New Roman"/>
          <w:sz w:val="24"/>
          <w:szCs w:val="24"/>
          <w:lang w:val="uk-UA"/>
        </w:rPr>
      </w:pPr>
      <w:r w:rsidRPr="00744C3D">
        <w:rPr>
          <w:rFonts w:ascii="Times New Roman" w:hAnsi="Times New Roman" w:cs="Times New Roman"/>
          <w:sz w:val="24"/>
          <w:szCs w:val="24"/>
          <w:lang w:val="uk-UA"/>
        </w:rPr>
        <w:t xml:space="preserve">ГРД посилається на </w:t>
      </w:r>
      <w:r w:rsidR="00797FCB" w:rsidRPr="00744C3D">
        <w:rPr>
          <w:rFonts w:ascii="Times New Roman" w:hAnsi="Times New Roman" w:cs="Times New Roman"/>
          <w:sz w:val="24"/>
          <w:szCs w:val="24"/>
          <w:lang w:val="uk-UA"/>
        </w:rPr>
        <w:t>те, що в</w:t>
      </w:r>
      <w:r w:rsidR="008508BB" w:rsidRPr="00744C3D">
        <w:rPr>
          <w:rFonts w:ascii="Times New Roman" w:hAnsi="Times New Roman" w:cs="Times New Roman"/>
          <w:sz w:val="24"/>
          <w:szCs w:val="24"/>
          <w:lang w:val="uk-UA" w:eastAsia="ru-RU"/>
        </w:rPr>
        <w:t>ідповідно до декларацій судді</w:t>
      </w:r>
      <w:r w:rsidR="00742E58" w:rsidRPr="00744C3D">
        <w:rPr>
          <w:rFonts w:ascii="Times New Roman" w:hAnsi="Times New Roman" w:cs="Times New Roman"/>
          <w:sz w:val="24"/>
          <w:szCs w:val="24"/>
          <w:lang w:val="uk-UA" w:eastAsia="ru-RU"/>
        </w:rPr>
        <w:t xml:space="preserve"> </w:t>
      </w:r>
      <w:r w:rsidR="00A67A96" w:rsidRPr="00744C3D">
        <w:rPr>
          <w:rFonts w:ascii="Times New Roman" w:hAnsi="Times New Roman" w:cs="Times New Roman"/>
          <w:sz w:val="24"/>
          <w:szCs w:val="24"/>
          <w:lang w:val="uk-UA" w:eastAsia="ru-RU"/>
        </w:rPr>
        <w:t xml:space="preserve">його </w:t>
      </w:r>
      <w:r w:rsidR="008508BB" w:rsidRPr="00744C3D">
        <w:rPr>
          <w:rFonts w:ascii="Times New Roman" w:hAnsi="Times New Roman" w:cs="Times New Roman"/>
          <w:sz w:val="24"/>
          <w:szCs w:val="24"/>
          <w:lang w:val="uk-UA" w:eastAsia="ru-RU"/>
        </w:rPr>
        <w:t xml:space="preserve">дружина </w:t>
      </w:r>
      <w:r w:rsidR="00EB5183" w:rsidRPr="00744C3D">
        <w:rPr>
          <w:rFonts w:ascii="Times New Roman" w:hAnsi="Times New Roman" w:cs="Times New Roman"/>
          <w:sz w:val="24"/>
          <w:szCs w:val="24"/>
          <w:lang w:val="uk-UA" w:eastAsia="ru-RU"/>
        </w:rPr>
        <w:t xml:space="preserve">у 2009 році </w:t>
      </w:r>
      <w:r w:rsidR="008508BB" w:rsidRPr="00744C3D">
        <w:rPr>
          <w:rFonts w:ascii="Times New Roman" w:hAnsi="Times New Roman" w:cs="Times New Roman"/>
          <w:sz w:val="24"/>
          <w:szCs w:val="24"/>
          <w:lang w:val="uk-UA" w:eastAsia="ru-RU"/>
        </w:rPr>
        <w:t xml:space="preserve">придбала </w:t>
      </w:r>
      <w:r w:rsidR="00EB5183" w:rsidRPr="00744C3D">
        <w:rPr>
          <w:rFonts w:ascii="Times New Roman" w:hAnsi="Times New Roman" w:cs="Times New Roman"/>
          <w:sz w:val="24"/>
          <w:szCs w:val="24"/>
          <w:lang w:val="uk-UA" w:eastAsia="ru-RU"/>
        </w:rPr>
        <w:t xml:space="preserve">в місті Тернополі </w:t>
      </w:r>
      <w:r w:rsidR="008508BB" w:rsidRPr="00744C3D">
        <w:rPr>
          <w:rFonts w:ascii="Times New Roman" w:hAnsi="Times New Roman" w:cs="Times New Roman"/>
          <w:sz w:val="24"/>
          <w:szCs w:val="24"/>
          <w:lang w:val="uk-UA" w:eastAsia="ru-RU"/>
        </w:rPr>
        <w:t>квартиру за заниженою ціною (23</w:t>
      </w:r>
      <w:r w:rsidR="00742E58" w:rsidRPr="00744C3D">
        <w:rPr>
          <w:rFonts w:ascii="Times New Roman" w:hAnsi="Times New Roman" w:cs="Times New Roman"/>
          <w:sz w:val="24"/>
          <w:szCs w:val="24"/>
          <w:lang w:val="uk-UA" w:eastAsia="ru-RU"/>
        </w:rPr>
        <w:t> </w:t>
      </w:r>
      <w:r w:rsidR="008508BB" w:rsidRPr="00744C3D">
        <w:rPr>
          <w:rFonts w:ascii="Times New Roman" w:hAnsi="Times New Roman" w:cs="Times New Roman"/>
          <w:sz w:val="24"/>
          <w:szCs w:val="24"/>
          <w:lang w:val="uk-UA" w:eastAsia="ru-RU"/>
        </w:rPr>
        <w:t xml:space="preserve">500 грн.). На думку ГРД, така квартира </w:t>
      </w:r>
      <w:r w:rsidR="00742E58" w:rsidRPr="00744C3D">
        <w:rPr>
          <w:rFonts w:ascii="Times New Roman" w:hAnsi="Times New Roman" w:cs="Times New Roman"/>
          <w:sz w:val="24"/>
          <w:szCs w:val="24"/>
          <w:lang w:val="uk-UA" w:eastAsia="ru-RU"/>
        </w:rPr>
        <w:t>насправді</w:t>
      </w:r>
      <w:r w:rsidR="00EC3D2E" w:rsidRPr="00744C3D">
        <w:rPr>
          <w:rFonts w:ascii="Times New Roman" w:hAnsi="Times New Roman" w:cs="Times New Roman"/>
          <w:sz w:val="24"/>
          <w:szCs w:val="24"/>
          <w:lang w:val="uk-UA" w:eastAsia="ru-RU"/>
        </w:rPr>
        <w:t xml:space="preserve"> </w:t>
      </w:r>
      <w:r w:rsidR="008508BB" w:rsidRPr="00744C3D">
        <w:rPr>
          <w:rFonts w:ascii="Times New Roman" w:hAnsi="Times New Roman" w:cs="Times New Roman"/>
          <w:sz w:val="24"/>
          <w:szCs w:val="24"/>
          <w:lang w:val="uk-UA" w:eastAsia="ru-RU"/>
        </w:rPr>
        <w:t xml:space="preserve">могла коштувати </w:t>
      </w:r>
      <w:r w:rsidR="008508BB" w:rsidRPr="00744C3D">
        <w:rPr>
          <w:rFonts w:ascii="Times New Roman" w:hAnsi="Times New Roman" w:cs="Times New Roman"/>
          <w:bCs/>
          <w:sz w:val="24"/>
          <w:szCs w:val="24"/>
          <w:lang w:val="uk-UA" w:eastAsia="ru-RU"/>
        </w:rPr>
        <w:t>36</w:t>
      </w:r>
      <w:r w:rsidR="00EB5183" w:rsidRPr="00744C3D">
        <w:rPr>
          <w:rFonts w:ascii="Times New Roman" w:hAnsi="Times New Roman" w:cs="Times New Roman"/>
          <w:bCs/>
          <w:sz w:val="24"/>
          <w:szCs w:val="24"/>
          <w:lang w:val="uk-UA" w:eastAsia="ru-RU"/>
        </w:rPr>
        <w:t> </w:t>
      </w:r>
      <w:r w:rsidR="008508BB" w:rsidRPr="00744C3D">
        <w:rPr>
          <w:rFonts w:ascii="Times New Roman" w:hAnsi="Times New Roman" w:cs="Times New Roman"/>
          <w:bCs/>
          <w:sz w:val="24"/>
          <w:szCs w:val="24"/>
          <w:lang w:val="uk-UA" w:eastAsia="ru-RU"/>
        </w:rPr>
        <w:t xml:space="preserve">050 </w:t>
      </w:r>
      <w:proofErr w:type="spellStart"/>
      <w:r w:rsidR="008508BB" w:rsidRPr="00744C3D">
        <w:rPr>
          <w:rFonts w:ascii="Times New Roman" w:hAnsi="Times New Roman" w:cs="Times New Roman"/>
          <w:sz w:val="24"/>
          <w:szCs w:val="24"/>
          <w:lang w:val="uk-UA" w:eastAsia="ru-RU"/>
        </w:rPr>
        <w:t>дол</w:t>
      </w:r>
      <w:proofErr w:type="spellEnd"/>
      <w:r w:rsidR="00A67A96" w:rsidRPr="00744C3D">
        <w:rPr>
          <w:rFonts w:ascii="Times New Roman" w:hAnsi="Times New Roman" w:cs="Times New Roman"/>
          <w:sz w:val="24"/>
          <w:szCs w:val="24"/>
          <w:lang w:val="uk-UA" w:eastAsia="ru-RU"/>
        </w:rPr>
        <w:t>.</w:t>
      </w:r>
      <w:r w:rsidR="008508BB" w:rsidRPr="00744C3D">
        <w:rPr>
          <w:rFonts w:ascii="Times New Roman" w:hAnsi="Times New Roman" w:cs="Times New Roman"/>
          <w:sz w:val="24"/>
          <w:szCs w:val="24"/>
          <w:lang w:val="uk-UA" w:eastAsia="ru-RU"/>
        </w:rPr>
        <w:t xml:space="preserve"> </w:t>
      </w:r>
      <w:r w:rsidR="00A67A96" w:rsidRPr="00744C3D">
        <w:rPr>
          <w:rFonts w:ascii="Times New Roman" w:hAnsi="Times New Roman" w:cs="Times New Roman"/>
          <w:sz w:val="24"/>
          <w:szCs w:val="24"/>
          <w:lang w:val="uk-UA" w:eastAsia="ru-RU"/>
        </w:rPr>
        <w:t xml:space="preserve">США </w:t>
      </w:r>
      <w:r w:rsidR="008508BB" w:rsidRPr="00744C3D">
        <w:rPr>
          <w:rFonts w:ascii="Times New Roman" w:hAnsi="Times New Roman" w:cs="Times New Roman"/>
          <w:sz w:val="24"/>
          <w:szCs w:val="24"/>
          <w:lang w:val="uk-UA" w:eastAsia="ru-RU"/>
        </w:rPr>
        <w:t>або 274</w:t>
      </w:r>
      <w:r w:rsidR="00EB5183" w:rsidRPr="00744C3D">
        <w:rPr>
          <w:rFonts w:ascii="Times New Roman" w:hAnsi="Times New Roman" w:cs="Times New Roman"/>
          <w:sz w:val="24"/>
          <w:szCs w:val="24"/>
          <w:lang w:val="uk-UA" w:eastAsia="ru-RU"/>
        </w:rPr>
        <w:t> </w:t>
      </w:r>
      <w:r w:rsidR="008508BB" w:rsidRPr="00744C3D">
        <w:rPr>
          <w:rFonts w:ascii="Times New Roman" w:hAnsi="Times New Roman" w:cs="Times New Roman"/>
          <w:sz w:val="24"/>
          <w:szCs w:val="24"/>
          <w:lang w:val="uk-UA" w:eastAsia="ru-RU"/>
        </w:rPr>
        <w:t>646 гр</w:t>
      </w:r>
      <w:r w:rsidR="00742E58" w:rsidRPr="00744C3D">
        <w:rPr>
          <w:rFonts w:ascii="Times New Roman" w:hAnsi="Times New Roman" w:cs="Times New Roman"/>
          <w:sz w:val="24"/>
          <w:szCs w:val="24"/>
          <w:lang w:val="uk-UA" w:eastAsia="ru-RU"/>
        </w:rPr>
        <w:t>н</w:t>
      </w:r>
      <w:r w:rsidR="008322D1" w:rsidRPr="00744C3D">
        <w:rPr>
          <w:rFonts w:ascii="Times New Roman" w:hAnsi="Times New Roman" w:cs="Times New Roman"/>
          <w:sz w:val="24"/>
          <w:szCs w:val="24"/>
          <w:lang w:val="uk-UA" w:eastAsia="ru-RU"/>
        </w:rPr>
        <w:t xml:space="preserve">. </w:t>
      </w:r>
      <w:r w:rsidR="003C0584" w:rsidRPr="00744C3D">
        <w:rPr>
          <w:rFonts w:ascii="Times New Roman" w:hAnsi="Times New Roman" w:cs="Times New Roman"/>
          <w:sz w:val="24"/>
          <w:szCs w:val="24"/>
          <w:lang w:val="uk-UA" w:eastAsia="ru-RU"/>
        </w:rPr>
        <w:t>І така</w:t>
      </w:r>
      <w:r w:rsidR="008322D1" w:rsidRPr="00744C3D">
        <w:rPr>
          <w:rFonts w:ascii="Times New Roman" w:hAnsi="Times New Roman" w:cs="Times New Roman"/>
          <w:sz w:val="24"/>
          <w:szCs w:val="24"/>
          <w:lang w:val="uk-UA" w:eastAsia="ru-RU"/>
        </w:rPr>
        <w:t xml:space="preserve"> ціна </w:t>
      </w:r>
      <w:r w:rsidR="008508BB" w:rsidRPr="00744C3D">
        <w:rPr>
          <w:rFonts w:ascii="Times New Roman" w:hAnsi="Times New Roman" w:cs="Times New Roman"/>
          <w:sz w:val="24"/>
          <w:szCs w:val="24"/>
          <w:lang w:val="uk-UA" w:eastAsia="ru-RU"/>
        </w:rPr>
        <w:t>в 10 разів вищ</w:t>
      </w:r>
      <w:r w:rsidR="008322D1" w:rsidRPr="00744C3D">
        <w:rPr>
          <w:rFonts w:ascii="Times New Roman" w:hAnsi="Times New Roman" w:cs="Times New Roman"/>
          <w:sz w:val="24"/>
          <w:szCs w:val="24"/>
          <w:lang w:val="uk-UA" w:eastAsia="ru-RU"/>
        </w:rPr>
        <w:t>а,</w:t>
      </w:r>
      <w:r w:rsidR="008508BB" w:rsidRPr="00744C3D">
        <w:rPr>
          <w:rFonts w:ascii="Times New Roman" w:hAnsi="Times New Roman" w:cs="Times New Roman"/>
          <w:sz w:val="24"/>
          <w:szCs w:val="24"/>
          <w:lang w:val="uk-UA" w:eastAsia="ru-RU"/>
        </w:rPr>
        <w:t xml:space="preserve"> ніж </w:t>
      </w:r>
      <w:r w:rsidR="00EB5183" w:rsidRPr="00744C3D">
        <w:rPr>
          <w:rFonts w:ascii="Times New Roman" w:hAnsi="Times New Roman" w:cs="Times New Roman"/>
          <w:sz w:val="24"/>
          <w:szCs w:val="24"/>
          <w:lang w:val="uk-UA" w:eastAsia="ru-RU"/>
        </w:rPr>
        <w:t xml:space="preserve">та, </w:t>
      </w:r>
      <w:r w:rsidR="008508BB" w:rsidRPr="00744C3D">
        <w:rPr>
          <w:rFonts w:ascii="Times New Roman" w:hAnsi="Times New Roman" w:cs="Times New Roman"/>
          <w:sz w:val="24"/>
          <w:szCs w:val="24"/>
          <w:lang w:val="uk-UA" w:eastAsia="ru-RU"/>
        </w:rPr>
        <w:t>за яку придбала квартиру дружина судді.</w:t>
      </w:r>
      <w:r w:rsidR="00F82017" w:rsidRPr="00744C3D">
        <w:rPr>
          <w:rFonts w:ascii="Times New Roman" w:hAnsi="Times New Roman" w:cs="Times New Roman"/>
          <w:sz w:val="24"/>
          <w:szCs w:val="24"/>
          <w:lang w:val="uk-UA" w:eastAsia="ru-RU"/>
        </w:rPr>
        <w:t xml:space="preserve"> </w:t>
      </w:r>
      <w:r w:rsidR="008508BB" w:rsidRPr="00744C3D">
        <w:rPr>
          <w:rFonts w:ascii="Times New Roman" w:hAnsi="Times New Roman" w:cs="Times New Roman"/>
          <w:sz w:val="24"/>
          <w:szCs w:val="24"/>
          <w:lang w:val="uk-UA"/>
        </w:rPr>
        <w:t xml:space="preserve">Станом на момент придбання квартири суддя Чорний </w:t>
      </w:r>
      <w:r w:rsidR="00A67A96" w:rsidRPr="00744C3D">
        <w:rPr>
          <w:rFonts w:ascii="Times New Roman" w:hAnsi="Times New Roman" w:cs="Times New Roman"/>
          <w:sz w:val="24"/>
          <w:szCs w:val="24"/>
          <w:lang w:val="uk-UA"/>
        </w:rPr>
        <w:t xml:space="preserve">І.А. </w:t>
      </w:r>
      <w:r w:rsidR="008508BB" w:rsidRPr="00744C3D">
        <w:rPr>
          <w:rFonts w:ascii="Times New Roman" w:hAnsi="Times New Roman" w:cs="Times New Roman"/>
          <w:sz w:val="24"/>
          <w:szCs w:val="24"/>
          <w:lang w:val="uk-UA"/>
        </w:rPr>
        <w:t xml:space="preserve">вже </w:t>
      </w:r>
      <w:r w:rsidR="00742E58" w:rsidRPr="00744C3D">
        <w:rPr>
          <w:rFonts w:ascii="Times New Roman" w:hAnsi="Times New Roman" w:cs="Times New Roman"/>
          <w:sz w:val="24"/>
          <w:szCs w:val="24"/>
          <w:lang w:val="uk-UA"/>
        </w:rPr>
        <w:t>перебував</w:t>
      </w:r>
      <w:r w:rsidR="008508BB" w:rsidRPr="00744C3D">
        <w:rPr>
          <w:rFonts w:ascii="Times New Roman" w:hAnsi="Times New Roman" w:cs="Times New Roman"/>
          <w:sz w:val="24"/>
          <w:szCs w:val="24"/>
          <w:lang w:val="uk-UA"/>
        </w:rPr>
        <w:t xml:space="preserve"> у шлюбі,</w:t>
      </w:r>
      <w:r w:rsidR="00EB5183" w:rsidRPr="00744C3D">
        <w:rPr>
          <w:rFonts w:ascii="Times New Roman" w:hAnsi="Times New Roman" w:cs="Times New Roman"/>
          <w:sz w:val="24"/>
          <w:szCs w:val="24"/>
          <w:lang w:val="uk-UA"/>
        </w:rPr>
        <w:t xml:space="preserve"> </w:t>
      </w:r>
      <w:r w:rsidR="008322D1" w:rsidRPr="00744C3D">
        <w:rPr>
          <w:rFonts w:ascii="Times New Roman" w:hAnsi="Times New Roman" w:cs="Times New Roman"/>
          <w:sz w:val="24"/>
          <w:szCs w:val="24"/>
          <w:lang w:val="uk-UA"/>
        </w:rPr>
        <w:t>водночас</w:t>
      </w:r>
      <w:r w:rsidR="008508BB" w:rsidRPr="00744C3D">
        <w:rPr>
          <w:rFonts w:ascii="Times New Roman" w:hAnsi="Times New Roman" w:cs="Times New Roman"/>
          <w:sz w:val="24"/>
          <w:szCs w:val="24"/>
          <w:lang w:val="uk-UA"/>
        </w:rPr>
        <w:t xml:space="preserve"> дохід судді (до оподаткування) з 2001 </w:t>
      </w:r>
      <w:r w:rsidR="00742E58" w:rsidRPr="00744C3D">
        <w:rPr>
          <w:rFonts w:ascii="Times New Roman" w:hAnsi="Times New Roman" w:cs="Times New Roman"/>
          <w:sz w:val="24"/>
          <w:szCs w:val="24"/>
          <w:lang w:val="uk-UA"/>
        </w:rPr>
        <w:t>д</w:t>
      </w:r>
      <w:r w:rsidR="008508BB" w:rsidRPr="00744C3D">
        <w:rPr>
          <w:rFonts w:ascii="Times New Roman" w:hAnsi="Times New Roman" w:cs="Times New Roman"/>
          <w:sz w:val="24"/>
          <w:szCs w:val="24"/>
          <w:lang w:val="uk-UA"/>
        </w:rPr>
        <w:t>о лип</w:t>
      </w:r>
      <w:r w:rsidR="00742E58" w:rsidRPr="00744C3D">
        <w:rPr>
          <w:rFonts w:ascii="Times New Roman" w:hAnsi="Times New Roman" w:cs="Times New Roman"/>
          <w:sz w:val="24"/>
          <w:szCs w:val="24"/>
          <w:lang w:val="uk-UA"/>
        </w:rPr>
        <w:t>ня</w:t>
      </w:r>
      <w:r w:rsidR="008508BB" w:rsidRPr="00744C3D">
        <w:rPr>
          <w:rFonts w:ascii="Times New Roman" w:hAnsi="Times New Roman" w:cs="Times New Roman"/>
          <w:sz w:val="24"/>
          <w:szCs w:val="24"/>
          <w:lang w:val="uk-UA"/>
        </w:rPr>
        <w:t xml:space="preserve"> 2009 </w:t>
      </w:r>
      <w:r w:rsidR="008322D1" w:rsidRPr="00744C3D">
        <w:rPr>
          <w:rFonts w:ascii="Times New Roman" w:hAnsi="Times New Roman" w:cs="Times New Roman"/>
          <w:sz w:val="24"/>
          <w:szCs w:val="24"/>
          <w:lang w:val="uk-UA"/>
        </w:rPr>
        <w:t xml:space="preserve">року </w:t>
      </w:r>
      <w:r w:rsidR="00742E58" w:rsidRPr="00744C3D">
        <w:rPr>
          <w:rFonts w:ascii="Times New Roman" w:hAnsi="Times New Roman" w:cs="Times New Roman"/>
          <w:sz w:val="24"/>
          <w:szCs w:val="24"/>
          <w:lang w:val="uk-UA"/>
        </w:rPr>
        <w:t>станови</w:t>
      </w:r>
      <w:r w:rsidR="008322D1" w:rsidRPr="00744C3D">
        <w:rPr>
          <w:rFonts w:ascii="Times New Roman" w:hAnsi="Times New Roman" w:cs="Times New Roman"/>
          <w:sz w:val="24"/>
          <w:szCs w:val="24"/>
          <w:lang w:val="uk-UA"/>
        </w:rPr>
        <w:t>в</w:t>
      </w:r>
      <w:r w:rsidR="008508BB" w:rsidRPr="00744C3D">
        <w:rPr>
          <w:rFonts w:ascii="Times New Roman" w:hAnsi="Times New Roman" w:cs="Times New Roman"/>
          <w:sz w:val="24"/>
          <w:szCs w:val="24"/>
          <w:lang w:val="uk-UA"/>
        </w:rPr>
        <w:t xml:space="preserve"> 121</w:t>
      </w:r>
      <w:r w:rsidR="00EB5183" w:rsidRPr="00744C3D">
        <w:rPr>
          <w:rFonts w:ascii="Times New Roman" w:hAnsi="Times New Roman" w:cs="Times New Roman"/>
          <w:sz w:val="24"/>
          <w:szCs w:val="24"/>
          <w:lang w:val="uk-UA"/>
        </w:rPr>
        <w:t> </w:t>
      </w:r>
      <w:r w:rsidR="008508BB" w:rsidRPr="00744C3D">
        <w:rPr>
          <w:rFonts w:ascii="Times New Roman" w:hAnsi="Times New Roman" w:cs="Times New Roman"/>
          <w:sz w:val="24"/>
          <w:szCs w:val="24"/>
          <w:lang w:val="uk-UA"/>
        </w:rPr>
        <w:t>436</w:t>
      </w:r>
      <w:r w:rsidR="00EB5183" w:rsidRPr="00744C3D">
        <w:rPr>
          <w:rFonts w:ascii="Times New Roman" w:hAnsi="Times New Roman" w:cs="Times New Roman"/>
          <w:sz w:val="24"/>
          <w:szCs w:val="24"/>
          <w:lang w:val="uk-UA"/>
        </w:rPr>
        <w:t>,</w:t>
      </w:r>
      <w:r w:rsidR="008508BB" w:rsidRPr="00744C3D">
        <w:rPr>
          <w:rFonts w:ascii="Times New Roman" w:hAnsi="Times New Roman" w:cs="Times New Roman"/>
          <w:sz w:val="24"/>
          <w:szCs w:val="24"/>
          <w:lang w:val="uk-UA"/>
        </w:rPr>
        <w:t>90 гр</w:t>
      </w:r>
      <w:r w:rsidR="00742E58" w:rsidRPr="00744C3D">
        <w:rPr>
          <w:rFonts w:ascii="Times New Roman" w:hAnsi="Times New Roman" w:cs="Times New Roman"/>
          <w:sz w:val="24"/>
          <w:szCs w:val="24"/>
          <w:lang w:val="uk-UA"/>
        </w:rPr>
        <w:t>н</w:t>
      </w:r>
      <w:r w:rsidR="008508BB" w:rsidRPr="00744C3D">
        <w:rPr>
          <w:rFonts w:ascii="Times New Roman" w:hAnsi="Times New Roman" w:cs="Times New Roman"/>
          <w:sz w:val="24"/>
          <w:szCs w:val="24"/>
          <w:lang w:val="uk-UA"/>
        </w:rPr>
        <w:t xml:space="preserve">, дружини </w:t>
      </w:r>
      <w:r w:rsidR="00EB5183" w:rsidRPr="00744C3D">
        <w:rPr>
          <w:rFonts w:ascii="Times New Roman" w:hAnsi="Times New Roman" w:cs="Times New Roman"/>
          <w:sz w:val="24"/>
          <w:szCs w:val="24"/>
          <w:lang w:val="uk-UA"/>
        </w:rPr>
        <w:t xml:space="preserve">– </w:t>
      </w:r>
      <w:r w:rsidR="008508BB" w:rsidRPr="00744C3D">
        <w:rPr>
          <w:rFonts w:ascii="Times New Roman" w:hAnsi="Times New Roman" w:cs="Times New Roman"/>
          <w:sz w:val="24"/>
          <w:szCs w:val="24"/>
          <w:lang w:val="uk-UA"/>
        </w:rPr>
        <w:t>82</w:t>
      </w:r>
      <w:r w:rsidR="00EB5183" w:rsidRPr="00744C3D">
        <w:rPr>
          <w:rFonts w:ascii="Times New Roman" w:hAnsi="Times New Roman" w:cs="Times New Roman"/>
          <w:sz w:val="24"/>
          <w:szCs w:val="24"/>
          <w:lang w:val="uk-UA"/>
        </w:rPr>
        <w:t> </w:t>
      </w:r>
      <w:r w:rsidR="008508BB" w:rsidRPr="00744C3D">
        <w:rPr>
          <w:rFonts w:ascii="Times New Roman" w:hAnsi="Times New Roman" w:cs="Times New Roman"/>
          <w:sz w:val="24"/>
          <w:szCs w:val="24"/>
          <w:lang w:val="uk-UA"/>
        </w:rPr>
        <w:t>832</w:t>
      </w:r>
      <w:r w:rsidR="00EB5183" w:rsidRPr="00744C3D">
        <w:rPr>
          <w:rFonts w:ascii="Times New Roman" w:hAnsi="Times New Roman" w:cs="Times New Roman"/>
          <w:sz w:val="24"/>
          <w:szCs w:val="24"/>
          <w:lang w:val="uk-UA"/>
        </w:rPr>
        <w:t>,</w:t>
      </w:r>
      <w:r w:rsidR="008508BB" w:rsidRPr="00744C3D">
        <w:rPr>
          <w:rFonts w:ascii="Times New Roman" w:hAnsi="Times New Roman" w:cs="Times New Roman"/>
          <w:sz w:val="24"/>
          <w:szCs w:val="24"/>
          <w:lang w:val="uk-UA"/>
        </w:rPr>
        <w:t xml:space="preserve">13 грн. Таким чином, сукупні доходи сім’ї </w:t>
      </w:r>
      <w:r w:rsidR="00742E58" w:rsidRPr="00744C3D">
        <w:rPr>
          <w:rFonts w:ascii="Times New Roman" w:hAnsi="Times New Roman" w:cs="Times New Roman"/>
          <w:sz w:val="24"/>
          <w:szCs w:val="24"/>
          <w:lang w:val="uk-UA"/>
        </w:rPr>
        <w:t>становили</w:t>
      </w:r>
      <w:r w:rsidR="008508BB" w:rsidRPr="00744C3D">
        <w:rPr>
          <w:rFonts w:ascii="Times New Roman" w:hAnsi="Times New Roman" w:cs="Times New Roman"/>
          <w:sz w:val="24"/>
          <w:szCs w:val="24"/>
          <w:lang w:val="uk-UA"/>
        </w:rPr>
        <w:t xml:space="preserve"> 204</w:t>
      </w:r>
      <w:r w:rsidR="00EB5183" w:rsidRPr="00744C3D">
        <w:rPr>
          <w:rFonts w:ascii="Times New Roman" w:hAnsi="Times New Roman" w:cs="Times New Roman"/>
          <w:sz w:val="24"/>
          <w:szCs w:val="24"/>
          <w:lang w:val="uk-UA"/>
        </w:rPr>
        <w:t> </w:t>
      </w:r>
      <w:r w:rsidR="008508BB" w:rsidRPr="00744C3D">
        <w:rPr>
          <w:rFonts w:ascii="Times New Roman" w:hAnsi="Times New Roman" w:cs="Times New Roman"/>
          <w:sz w:val="24"/>
          <w:szCs w:val="24"/>
          <w:lang w:val="uk-UA"/>
        </w:rPr>
        <w:t>269</w:t>
      </w:r>
      <w:r w:rsidR="00EB5183" w:rsidRPr="00744C3D">
        <w:rPr>
          <w:rFonts w:ascii="Times New Roman" w:hAnsi="Times New Roman" w:cs="Times New Roman"/>
          <w:sz w:val="24"/>
          <w:szCs w:val="24"/>
          <w:lang w:val="uk-UA"/>
        </w:rPr>
        <w:t>,03</w:t>
      </w:r>
      <w:r w:rsidR="008508BB" w:rsidRPr="00744C3D">
        <w:rPr>
          <w:rFonts w:ascii="Times New Roman" w:hAnsi="Times New Roman" w:cs="Times New Roman"/>
          <w:sz w:val="24"/>
          <w:szCs w:val="24"/>
          <w:lang w:val="uk-UA"/>
        </w:rPr>
        <w:t xml:space="preserve"> гр</w:t>
      </w:r>
      <w:r w:rsidR="00742E58" w:rsidRPr="00744C3D">
        <w:rPr>
          <w:rFonts w:ascii="Times New Roman" w:hAnsi="Times New Roman" w:cs="Times New Roman"/>
          <w:sz w:val="24"/>
          <w:szCs w:val="24"/>
          <w:lang w:val="uk-UA"/>
        </w:rPr>
        <w:t>н</w:t>
      </w:r>
      <w:r w:rsidR="008508BB" w:rsidRPr="00744C3D">
        <w:rPr>
          <w:rFonts w:ascii="Times New Roman" w:hAnsi="Times New Roman" w:cs="Times New Roman"/>
          <w:sz w:val="24"/>
          <w:szCs w:val="24"/>
          <w:lang w:val="uk-UA"/>
        </w:rPr>
        <w:t xml:space="preserve">, що є меншою сумою за ринкову вартість придбаної квартири </w:t>
      </w:r>
      <w:r w:rsidR="00742E58" w:rsidRPr="00744C3D">
        <w:rPr>
          <w:rFonts w:ascii="Times New Roman" w:hAnsi="Times New Roman" w:cs="Times New Roman"/>
          <w:sz w:val="24"/>
          <w:szCs w:val="24"/>
          <w:lang w:val="uk-UA"/>
        </w:rPr>
        <w:t>в</w:t>
      </w:r>
      <w:r w:rsidR="008508BB" w:rsidRPr="00744C3D">
        <w:rPr>
          <w:rFonts w:ascii="Times New Roman" w:hAnsi="Times New Roman" w:cs="Times New Roman"/>
          <w:sz w:val="24"/>
          <w:szCs w:val="24"/>
          <w:lang w:val="uk-UA"/>
        </w:rPr>
        <w:t xml:space="preserve"> червні 2009</w:t>
      </w:r>
      <w:r w:rsidR="00A67A96" w:rsidRPr="00744C3D">
        <w:rPr>
          <w:rFonts w:ascii="Times New Roman" w:hAnsi="Times New Roman" w:cs="Times New Roman"/>
          <w:sz w:val="24"/>
          <w:szCs w:val="24"/>
          <w:lang w:val="uk-UA"/>
        </w:rPr>
        <w:t xml:space="preserve"> року</w:t>
      </w:r>
      <w:r w:rsidR="008508BB" w:rsidRPr="00744C3D">
        <w:rPr>
          <w:rFonts w:ascii="Times New Roman" w:hAnsi="Times New Roman" w:cs="Times New Roman"/>
          <w:sz w:val="24"/>
          <w:szCs w:val="24"/>
          <w:lang w:val="uk-UA"/>
        </w:rPr>
        <w:t>.</w:t>
      </w:r>
    </w:p>
    <w:p w:rsidR="008508BB" w:rsidRPr="00744C3D" w:rsidRDefault="001C03D3" w:rsidP="00BC1608">
      <w:pPr>
        <w:tabs>
          <w:tab w:val="left" w:pos="0"/>
        </w:tabs>
        <w:autoSpaceDE w:val="0"/>
        <w:autoSpaceDN w:val="0"/>
        <w:adjustRightInd w:val="0"/>
        <w:spacing w:after="0" w:line="240" w:lineRule="auto"/>
        <w:ind w:firstLine="709"/>
        <w:jc w:val="both"/>
        <w:rPr>
          <w:rFonts w:ascii="Times New Roman" w:hAnsi="Times New Roman" w:cs="Times New Roman"/>
          <w:sz w:val="24"/>
          <w:szCs w:val="24"/>
          <w:lang w:val="uk-UA"/>
        </w:rPr>
      </w:pPr>
      <w:r w:rsidRPr="00744C3D">
        <w:rPr>
          <w:rFonts w:ascii="Times New Roman" w:hAnsi="Times New Roman" w:cs="Times New Roman"/>
          <w:sz w:val="24"/>
          <w:szCs w:val="24"/>
          <w:lang w:val="uk-UA"/>
        </w:rPr>
        <w:t xml:space="preserve">Також </w:t>
      </w:r>
      <w:r w:rsidR="00510221" w:rsidRPr="00744C3D">
        <w:rPr>
          <w:rFonts w:ascii="Times New Roman" w:hAnsi="Times New Roman" w:cs="Times New Roman"/>
          <w:sz w:val="24"/>
          <w:szCs w:val="24"/>
          <w:lang w:val="uk-UA"/>
        </w:rPr>
        <w:t>ГРД звертає у</w:t>
      </w:r>
      <w:r w:rsidR="00742E58" w:rsidRPr="00744C3D">
        <w:rPr>
          <w:rFonts w:ascii="Times New Roman" w:hAnsi="Times New Roman" w:cs="Times New Roman"/>
          <w:sz w:val="24"/>
          <w:szCs w:val="24"/>
          <w:lang w:val="uk-UA"/>
        </w:rPr>
        <w:t>в</w:t>
      </w:r>
      <w:r w:rsidR="00510221" w:rsidRPr="00744C3D">
        <w:rPr>
          <w:rFonts w:ascii="Times New Roman" w:hAnsi="Times New Roman" w:cs="Times New Roman"/>
          <w:sz w:val="24"/>
          <w:szCs w:val="24"/>
          <w:lang w:val="uk-UA"/>
        </w:rPr>
        <w:t>агу на ту обставину, що с</w:t>
      </w:r>
      <w:r w:rsidR="008508BB" w:rsidRPr="00744C3D">
        <w:rPr>
          <w:rFonts w:ascii="Times New Roman" w:hAnsi="Times New Roman" w:cs="Times New Roman"/>
          <w:sz w:val="24"/>
          <w:szCs w:val="24"/>
          <w:lang w:val="uk-UA"/>
        </w:rPr>
        <w:t xml:space="preserve">уддя декларує автомобіль </w:t>
      </w:r>
      <w:r w:rsidR="00742E58" w:rsidRPr="00744C3D">
        <w:rPr>
          <w:rFonts w:ascii="Times New Roman" w:hAnsi="Times New Roman" w:cs="Times New Roman"/>
          <w:sz w:val="24"/>
          <w:szCs w:val="24"/>
          <w:lang w:val="uk-UA"/>
        </w:rPr>
        <w:t>«</w:t>
      </w:r>
      <w:r w:rsidR="00A67A96" w:rsidRPr="00744C3D">
        <w:rPr>
          <w:rFonts w:ascii="Times New Roman" w:hAnsi="Times New Roman" w:cs="Times New Roman"/>
          <w:sz w:val="24"/>
          <w:szCs w:val="24"/>
          <w:lang w:val="uk-UA"/>
        </w:rPr>
        <w:t>FORD MONDEO</w:t>
      </w:r>
      <w:r w:rsidR="00742E58" w:rsidRPr="00744C3D">
        <w:rPr>
          <w:rFonts w:ascii="Times New Roman" w:hAnsi="Times New Roman" w:cs="Times New Roman"/>
          <w:sz w:val="24"/>
          <w:szCs w:val="24"/>
          <w:lang w:val="uk-UA"/>
        </w:rPr>
        <w:t>»</w:t>
      </w:r>
      <w:r w:rsidR="008508BB" w:rsidRPr="00744C3D">
        <w:rPr>
          <w:rFonts w:ascii="Times New Roman" w:hAnsi="Times New Roman" w:cs="Times New Roman"/>
          <w:sz w:val="24"/>
          <w:szCs w:val="24"/>
          <w:lang w:val="uk-UA"/>
        </w:rPr>
        <w:t xml:space="preserve"> 2003 р</w:t>
      </w:r>
      <w:r w:rsidR="00A67A96" w:rsidRPr="00744C3D">
        <w:rPr>
          <w:rFonts w:ascii="Times New Roman" w:hAnsi="Times New Roman" w:cs="Times New Roman"/>
          <w:sz w:val="24"/>
          <w:szCs w:val="24"/>
          <w:lang w:val="uk-UA"/>
        </w:rPr>
        <w:t>оку випуску</w:t>
      </w:r>
      <w:r w:rsidR="00742E58" w:rsidRPr="00744C3D">
        <w:rPr>
          <w:rFonts w:ascii="Times New Roman" w:hAnsi="Times New Roman" w:cs="Times New Roman"/>
          <w:sz w:val="24"/>
          <w:szCs w:val="24"/>
          <w:lang w:val="uk-UA"/>
        </w:rPr>
        <w:t>,</w:t>
      </w:r>
      <w:r w:rsidR="008508BB" w:rsidRPr="00744C3D">
        <w:rPr>
          <w:rFonts w:ascii="Times New Roman" w:hAnsi="Times New Roman" w:cs="Times New Roman"/>
          <w:sz w:val="24"/>
          <w:szCs w:val="24"/>
          <w:lang w:val="uk-UA"/>
        </w:rPr>
        <w:t xml:space="preserve"> придбаний </w:t>
      </w:r>
      <w:r w:rsidR="00510221" w:rsidRPr="00744C3D">
        <w:rPr>
          <w:rFonts w:ascii="Times New Roman" w:hAnsi="Times New Roman" w:cs="Times New Roman"/>
          <w:sz w:val="24"/>
          <w:szCs w:val="24"/>
          <w:lang w:val="uk-UA"/>
        </w:rPr>
        <w:t xml:space="preserve">у </w:t>
      </w:r>
      <w:r w:rsidR="008508BB" w:rsidRPr="00744C3D">
        <w:rPr>
          <w:rFonts w:ascii="Times New Roman" w:hAnsi="Times New Roman" w:cs="Times New Roman"/>
          <w:sz w:val="24"/>
          <w:szCs w:val="24"/>
          <w:lang w:val="uk-UA"/>
        </w:rPr>
        <w:t xml:space="preserve">2013 </w:t>
      </w:r>
      <w:r w:rsidR="00510221" w:rsidRPr="00744C3D">
        <w:rPr>
          <w:rFonts w:ascii="Times New Roman" w:hAnsi="Times New Roman" w:cs="Times New Roman"/>
          <w:sz w:val="24"/>
          <w:szCs w:val="24"/>
          <w:lang w:val="uk-UA"/>
        </w:rPr>
        <w:t xml:space="preserve">році </w:t>
      </w:r>
      <w:r w:rsidR="008508BB" w:rsidRPr="00744C3D">
        <w:rPr>
          <w:rFonts w:ascii="Times New Roman" w:hAnsi="Times New Roman" w:cs="Times New Roman"/>
          <w:sz w:val="24"/>
          <w:szCs w:val="24"/>
          <w:lang w:val="uk-UA"/>
        </w:rPr>
        <w:t>за 1</w:t>
      </w:r>
      <w:r w:rsidR="00510221" w:rsidRPr="00744C3D">
        <w:rPr>
          <w:rFonts w:ascii="Times New Roman" w:hAnsi="Times New Roman" w:cs="Times New Roman"/>
          <w:sz w:val="24"/>
          <w:szCs w:val="24"/>
          <w:lang w:val="uk-UA"/>
        </w:rPr>
        <w:t> </w:t>
      </w:r>
      <w:r w:rsidR="008508BB" w:rsidRPr="00744C3D">
        <w:rPr>
          <w:rFonts w:ascii="Times New Roman" w:hAnsi="Times New Roman" w:cs="Times New Roman"/>
          <w:sz w:val="24"/>
          <w:szCs w:val="24"/>
          <w:lang w:val="uk-UA"/>
        </w:rPr>
        <w:t>200 грн.</w:t>
      </w:r>
    </w:p>
    <w:p w:rsidR="008508BB" w:rsidRPr="00744C3D" w:rsidRDefault="00510221" w:rsidP="00BC1608">
      <w:pPr>
        <w:tabs>
          <w:tab w:val="left" w:pos="0"/>
        </w:tabs>
        <w:autoSpaceDE w:val="0"/>
        <w:autoSpaceDN w:val="0"/>
        <w:adjustRightInd w:val="0"/>
        <w:spacing w:after="0" w:line="240" w:lineRule="auto"/>
        <w:ind w:firstLine="709"/>
        <w:jc w:val="both"/>
        <w:rPr>
          <w:rFonts w:ascii="Times New Roman" w:hAnsi="Times New Roman" w:cs="Times New Roman"/>
          <w:sz w:val="24"/>
          <w:szCs w:val="24"/>
          <w:lang w:val="uk-UA"/>
        </w:rPr>
      </w:pPr>
      <w:r w:rsidRPr="00744C3D">
        <w:rPr>
          <w:rFonts w:ascii="Times New Roman" w:hAnsi="Times New Roman" w:cs="Times New Roman"/>
          <w:bCs/>
          <w:sz w:val="24"/>
          <w:szCs w:val="24"/>
          <w:lang w:val="uk-UA"/>
        </w:rPr>
        <w:t>Не залишилось поза увагою ГРД і те, що у</w:t>
      </w:r>
      <w:r w:rsidR="008508BB" w:rsidRPr="00744C3D">
        <w:rPr>
          <w:rFonts w:ascii="Times New Roman" w:hAnsi="Times New Roman" w:cs="Times New Roman"/>
          <w:sz w:val="24"/>
          <w:szCs w:val="24"/>
          <w:lang w:val="uk-UA"/>
        </w:rPr>
        <w:t xml:space="preserve"> своїх деклараціях </w:t>
      </w:r>
      <w:r w:rsidR="00A67A96" w:rsidRPr="00744C3D">
        <w:rPr>
          <w:rFonts w:ascii="Times New Roman" w:hAnsi="Times New Roman" w:cs="Times New Roman"/>
          <w:sz w:val="24"/>
          <w:szCs w:val="24"/>
          <w:lang w:val="uk-UA"/>
        </w:rPr>
        <w:t>особи</w:t>
      </w:r>
      <w:r w:rsidR="00742E58" w:rsidRPr="00744C3D">
        <w:rPr>
          <w:rFonts w:ascii="Times New Roman" w:hAnsi="Times New Roman" w:cs="Times New Roman"/>
          <w:sz w:val="24"/>
          <w:szCs w:val="24"/>
          <w:lang w:val="uk-UA"/>
        </w:rPr>
        <w:t>,</w:t>
      </w:r>
      <w:r w:rsidR="00A67A96" w:rsidRPr="00744C3D">
        <w:rPr>
          <w:rFonts w:ascii="Times New Roman" w:hAnsi="Times New Roman" w:cs="Times New Roman"/>
          <w:sz w:val="24"/>
          <w:szCs w:val="24"/>
          <w:lang w:val="uk-UA"/>
        </w:rPr>
        <w:t xml:space="preserve"> уповноваженої на виконання функцій держави або місцевого самоврядування</w:t>
      </w:r>
      <w:r w:rsidR="00742E58" w:rsidRPr="00744C3D">
        <w:rPr>
          <w:rFonts w:ascii="Times New Roman" w:hAnsi="Times New Roman" w:cs="Times New Roman"/>
          <w:sz w:val="24"/>
          <w:szCs w:val="24"/>
          <w:lang w:val="uk-UA"/>
        </w:rPr>
        <w:t>,</w:t>
      </w:r>
      <w:r w:rsidR="00A67A96" w:rsidRPr="00744C3D">
        <w:rPr>
          <w:rFonts w:ascii="Times New Roman" w:hAnsi="Times New Roman" w:cs="Times New Roman"/>
          <w:sz w:val="24"/>
          <w:szCs w:val="24"/>
          <w:lang w:val="uk-UA"/>
        </w:rPr>
        <w:t xml:space="preserve"> </w:t>
      </w:r>
      <w:r w:rsidR="008508BB" w:rsidRPr="00744C3D">
        <w:rPr>
          <w:rFonts w:ascii="Times New Roman" w:hAnsi="Times New Roman" w:cs="Times New Roman"/>
          <w:sz w:val="24"/>
          <w:szCs w:val="24"/>
          <w:lang w:val="uk-UA"/>
        </w:rPr>
        <w:t>за 2016 та 2017 роки суддя зазначав, що безоплатно проживав у квартирі площею 32</w:t>
      </w:r>
      <w:r w:rsidRPr="00744C3D">
        <w:rPr>
          <w:rFonts w:ascii="Times New Roman" w:hAnsi="Times New Roman" w:cs="Times New Roman"/>
          <w:sz w:val="24"/>
          <w:szCs w:val="24"/>
          <w:lang w:val="uk-UA"/>
        </w:rPr>
        <w:t>,</w:t>
      </w:r>
      <w:r w:rsidR="008508BB" w:rsidRPr="00744C3D">
        <w:rPr>
          <w:rFonts w:ascii="Times New Roman" w:hAnsi="Times New Roman" w:cs="Times New Roman"/>
          <w:sz w:val="24"/>
          <w:szCs w:val="24"/>
          <w:lang w:val="uk-UA"/>
        </w:rPr>
        <w:t xml:space="preserve">7 </w:t>
      </w:r>
      <w:proofErr w:type="spellStart"/>
      <w:r w:rsidR="008508BB" w:rsidRPr="00744C3D">
        <w:rPr>
          <w:rFonts w:ascii="Times New Roman" w:hAnsi="Times New Roman" w:cs="Times New Roman"/>
          <w:sz w:val="24"/>
          <w:szCs w:val="24"/>
          <w:lang w:val="uk-UA"/>
        </w:rPr>
        <w:t>кв.м</w:t>
      </w:r>
      <w:proofErr w:type="spellEnd"/>
      <w:r w:rsidR="008508BB" w:rsidRPr="00744C3D">
        <w:rPr>
          <w:rFonts w:ascii="Times New Roman" w:hAnsi="Times New Roman" w:cs="Times New Roman"/>
          <w:sz w:val="24"/>
          <w:szCs w:val="24"/>
          <w:lang w:val="uk-UA"/>
        </w:rPr>
        <w:t xml:space="preserve"> у місті Здолбунові</w:t>
      </w:r>
      <w:r w:rsidR="008322D1" w:rsidRPr="00744C3D">
        <w:rPr>
          <w:rFonts w:ascii="Times New Roman" w:hAnsi="Times New Roman" w:cs="Times New Roman"/>
          <w:sz w:val="24"/>
          <w:szCs w:val="24"/>
          <w:lang w:val="uk-UA"/>
        </w:rPr>
        <w:t>, в</w:t>
      </w:r>
      <w:r w:rsidR="002D115A" w:rsidRPr="00744C3D">
        <w:rPr>
          <w:rFonts w:ascii="Times New Roman" w:hAnsi="Times New Roman" w:cs="Times New Roman"/>
          <w:sz w:val="24"/>
          <w:szCs w:val="24"/>
          <w:lang w:val="uk-UA"/>
        </w:rPr>
        <w:t xml:space="preserve"> </w:t>
      </w:r>
      <w:r w:rsidR="008508BB" w:rsidRPr="00744C3D">
        <w:rPr>
          <w:rFonts w:ascii="Times New Roman" w:hAnsi="Times New Roman" w:cs="Times New Roman"/>
          <w:sz w:val="24"/>
          <w:szCs w:val="24"/>
          <w:lang w:val="uk-UA"/>
        </w:rPr>
        <w:t xml:space="preserve">деклараціях </w:t>
      </w:r>
      <w:r w:rsidR="00A67A96" w:rsidRPr="00744C3D">
        <w:rPr>
          <w:rFonts w:ascii="Times New Roman" w:hAnsi="Times New Roman" w:cs="Times New Roman"/>
          <w:sz w:val="24"/>
          <w:szCs w:val="24"/>
          <w:lang w:val="uk-UA"/>
        </w:rPr>
        <w:t>особи</w:t>
      </w:r>
      <w:r w:rsidR="00742E58" w:rsidRPr="00744C3D">
        <w:rPr>
          <w:rFonts w:ascii="Times New Roman" w:hAnsi="Times New Roman" w:cs="Times New Roman"/>
          <w:sz w:val="24"/>
          <w:szCs w:val="24"/>
          <w:lang w:val="uk-UA"/>
        </w:rPr>
        <w:t>,</w:t>
      </w:r>
      <w:r w:rsidR="00A67A96" w:rsidRPr="00744C3D">
        <w:rPr>
          <w:rFonts w:ascii="Times New Roman" w:hAnsi="Times New Roman" w:cs="Times New Roman"/>
          <w:sz w:val="24"/>
          <w:szCs w:val="24"/>
          <w:lang w:val="uk-UA"/>
        </w:rPr>
        <w:t xml:space="preserve"> уповноваженої на виконання функцій держави або місцевого самоврядування</w:t>
      </w:r>
      <w:r w:rsidR="00742E58" w:rsidRPr="00744C3D">
        <w:rPr>
          <w:rFonts w:ascii="Times New Roman" w:hAnsi="Times New Roman" w:cs="Times New Roman"/>
          <w:sz w:val="24"/>
          <w:szCs w:val="24"/>
          <w:lang w:val="uk-UA"/>
        </w:rPr>
        <w:t>,</w:t>
      </w:r>
      <w:r w:rsidR="00A67A96" w:rsidRPr="00744C3D">
        <w:rPr>
          <w:rFonts w:ascii="Times New Roman" w:hAnsi="Times New Roman" w:cs="Times New Roman"/>
          <w:sz w:val="24"/>
          <w:szCs w:val="24"/>
          <w:lang w:val="uk-UA"/>
        </w:rPr>
        <w:t xml:space="preserve"> </w:t>
      </w:r>
      <w:r w:rsidR="008508BB" w:rsidRPr="00744C3D">
        <w:rPr>
          <w:rFonts w:ascii="Times New Roman" w:hAnsi="Times New Roman" w:cs="Times New Roman"/>
          <w:sz w:val="24"/>
          <w:szCs w:val="24"/>
          <w:lang w:val="uk-UA"/>
        </w:rPr>
        <w:t>за 2019</w:t>
      </w:r>
      <w:r w:rsidR="00742E58" w:rsidRPr="00744C3D">
        <w:rPr>
          <w:rFonts w:ascii="Times New Roman" w:hAnsi="Times New Roman" w:cs="Times New Roman"/>
          <w:sz w:val="24"/>
          <w:szCs w:val="24"/>
          <w:lang w:val="uk-UA"/>
        </w:rPr>
        <w:t>–</w:t>
      </w:r>
      <w:r w:rsidR="008508BB" w:rsidRPr="00744C3D">
        <w:rPr>
          <w:rFonts w:ascii="Times New Roman" w:hAnsi="Times New Roman" w:cs="Times New Roman"/>
          <w:sz w:val="24"/>
          <w:szCs w:val="24"/>
          <w:lang w:val="uk-UA"/>
        </w:rPr>
        <w:t>2022</w:t>
      </w:r>
      <w:r w:rsidR="00742E58" w:rsidRPr="00744C3D">
        <w:rPr>
          <w:rFonts w:ascii="Times New Roman" w:hAnsi="Times New Roman" w:cs="Times New Roman"/>
          <w:sz w:val="24"/>
          <w:szCs w:val="24"/>
          <w:lang w:val="uk-UA"/>
        </w:rPr>
        <w:t xml:space="preserve"> </w:t>
      </w:r>
      <w:r w:rsidR="008508BB" w:rsidRPr="00744C3D">
        <w:rPr>
          <w:rFonts w:ascii="Times New Roman" w:hAnsi="Times New Roman" w:cs="Times New Roman"/>
          <w:sz w:val="24"/>
          <w:szCs w:val="24"/>
          <w:lang w:val="uk-UA"/>
        </w:rPr>
        <w:t xml:space="preserve">роки </w:t>
      </w:r>
      <w:r w:rsidR="00742E58" w:rsidRPr="00744C3D">
        <w:rPr>
          <w:rFonts w:ascii="Times New Roman" w:hAnsi="Times New Roman" w:cs="Times New Roman"/>
          <w:sz w:val="24"/>
          <w:szCs w:val="24"/>
          <w:lang w:val="uk-UA"/>
        </w:rPr>
        <w:t xml:space="preserve">– </w:t>
      </w:r>
      <w:r w:rsidR="008508BB" w:rsidRPr="00744C3D">
        <w:rPr>
          <w:rFonts w:ascii="Times New Roman" w:hAnsi="Times New Roman" w:cs="Times New Roman"/>
          <w:sz w:val="24"/>
          <w:szCs w:val="24"/>
          <w:lang w:val="uk-UA"/>
        </w:rPr>
        <w:t xml:space="preserve">проживав </w:t>
      </w:r>
      <w:r w:rsidR="00742E58" w:rsidRPr="00744C3D">
        <w:rPr>
          <w:rFonts w:ascii="Times New Roman" w:hAnsi="Times New Roman" w:cs="Times New Roman"/>
          <w:sz w:val="24"/>
          <w:szCs w:val="24"/>
          <w:lang w:val="uk-UA"/>
        </w:rPr>
        <w:t>і</w:t>
      </w:r>
      <w:r w:rsidR="008508BB" w:rsidRPr="00744C3D">
        <w:rPr>
          <w:rFonts w:ascii="Times New Roman" w:hAnsi="Times New Roman" w:cs="Times New Roman"/>
          <w:sz w:val="24"/>
          <w:szCs w:val="24"/>
          <w:lang w:val="uk-UA"/>
        </w:rPr>
        <w:t>з 13</w:t>
      </w:r>
      <w:r w:rsidRPr="00744C3D">
        <w:rPr>
          <w:rFonts w:ascii="Times New Roman" w:hAnsi="Times New Roman" w:cs="Times New Roman"/>
          <w:sz w:val="24"/>
          <w:szCs w:val="24"/>
          <w:lang w:val="uk-UA"/>
        </w:rPr>
        <w:t> листопада </w:t>
      </w:r>
      <w:r w:rsidR="008508BB" w:rsidRPr="00744C3D">
        <w:rPr>
          <w:rFonts w:ascii="Times New Roman" w:hAnsi="Times New Roman" w:cs="Times New Roman"/>
          <w:sz w:val="24"/>
          <w:szCs w:val="24"/>
          <w:lang w:val="uk-UA"/>
        </w:rPr>
        <w:t>2019</w:t>
      </w:r>
      <w:r w:rsidRPr="00744C3D">
        <w:rPr>
          <w:rFonts w:ascii="Times New Roman" w:hAnsi="Times New Roman" w:cs="Times New Roman"/>
          <w:sz w:val="24"/>
          <w:szCs w:val="24"/>
          <w:lang w:val="uk-UA"/>
        </w:rPr>
        <w:t xml:space="preserve"> року </w:t>
      </w:r>
      <w:r w:rsidR="00742E58" w:rsidRPr="00744C3D">
        <w:rPr>
          <w:rFonts w:ascii="Times New Roman" w:hAnsi="Times New Roman" w:cs="Times New Roman"/>
          <w:sz w:val="24"/>
          <w:szCs w:val="24"/>
          <w:lang w:val="uk-UA"/>
        </w:rPr>
        <w:t xml:space="preserve">в місті </w:t>
      </w:r>
      <w:r w:rsidR="008508BB" w:rsidRPr="00744C3D">
        <w:rPr>
          <w:rFonts w:ascii="Times New Roman" w:hAnsi="Times New Roman" w:cs="Times New Roman"/>
          <w:sz w:val="24"/>
          <w:szCs w:val="24"/>
          <w:lang w:val="uk-UA"/>
        </w:rPr>
        <w:t xml:space="preserve">Здолбунові </w:t>
      </w:r>
      <w:r w:rsidRPr="00744C3D">
        <w:rPr>
          <w:rFonts w:ascii="Times New Roman" w:hAnsi="Times New Roman" w:cs="Times New Roman"/>
          <w:sz w:val="24"/>
          <w:szCs w:val="24"/>
          <w:lang w:val="uk-UA"/>
        </w:rPr>
        <w:t>«</w:t>
      </w:r>
      <w:r w:rsidR="008508BB" w:rsidRPr="00744C3D">
        <w:rPr>
          <w:rFonts w:ascii="Times New Roman" w:hAnsi="Times New Roman" w:cs="Times New Roman"/>
          <w:sz w:val="24"/>
          <w:szCs w:val="24"/>
          <w:lang w:val="uk-UA"/>
        </w:rPr>
        <w:t>за усною згодою власника</w:t>
      </w:r>
      <w:r w:rsidRPr="00744C3D">
        <w:rPr>
          <w:rFonts w:ascii="Times New Roman" w:hAnsi="Times New Roman" w:cs="Times New Roman"/>
          <w:sz w:val="24"/>
          <w:szCs w:val="24"/>
          <w:lang w:val="uk-UA"/>
        </w:rPr>
        <w:t>»</w:t>
      </w:r>
      <w:r w:rsidR="008508BB" w:rsidRPr="00744C3D">
        <w:rPr>
          <w:rFonts w:ascii="Times New Roman" w:hAnsi="Times New Roman" w:cs="Times New Roman"/>
          <w:sz w:val="24"/>
          <w:szCs w:val="24"/>
          <w:lang w:val="uk-UA"/>
        </w:rPr>
        <w:t xml:space="preserve"> в квартирі площею 50</w:t>
      </w:r>
      <w:r w:rsidRPr="00744C3D">
        <w:rPr>
          <w:rFonts w:ascii="Times New Roman" w:hAnsi="Times New Roman" w:cs="Times New Roman"/>
          <w:sz w:val="24"/>
          <w:szCs w:val="24"/>
          <w:lang w:val="uk-UA"/>
        </w:rPr>
        <w:t>,</w:t>
      </w:r>
      <w:r w:rsidR="008508BB" w:rsidRPr="00744C3D">
        <w:rPr>
          <w:rFonts w:ascii="Times New Roman" w:hAnsi="Times New Roman" w:cs="Times New Roman"/>
          <w:sz w:val="24"/>
          <w:szCs w:val="24"/>
          <w:lang w:val="uk-UA"/>
        </w:rPr>
        <w:t>3</w:t>
      </w:r>
      <w:r w:rsidR="00A67A96" w:rsidRPr="00744C3D">
        <w:rPr>
          <w:rFonts w:ascii="Times New Roman" w:hAnsi="Times New Roman" w:cs="Times New Roman"/>
          <w:sz w:val="24"/>
          <w:szCs w:val="24"/>
          <w:lang w:val="uk-UA"/>
        </w:rPr>
        <w:t> </w:t>
      </w:r>
      <w:proofErr w:type="spellStart"/>
      <w:r w:rsidR="008508BB" w:rsidRPr="00744C3D">
        <w:rPr>
          <w:rFonts w:ascii="Times New Roman" w:hAnsi="Times New Roman" w:cs="Times New Roman"/>
          <w:sz w:val="24"/>
          <w:szCs w:val="24"/>
          <w:lang w:val="uk-UA"/>
        </w:rPr>
        <w:t>кв.м</w:t>
      </w:r>
      <w:proofErr w:type="spellEnd"/>
      <w:r w:rsidR="008508BB" w:rsidRPr="00744C3D">
        <w:rPr>
          <w:rFonts w:ascii="Times New Roman" w:hAnsi="Times New Roman" w:cs="Times New Roman"/>
          <w:sz w:val="24"/>
          <w:szCs w:val="24"/>
          <w:lang w:val="uk-UA"/>
        </w:rPr>
        <w:t>.</w:t>
      </w:r>
    </w:p>
    <w:p w:rsidR="008508BB" w:rsidRPr="00744C3D" w:rsidRDefault="002C122E" w:rsidP="00BC1608">
      <w:pPr>
        <w:tabs>
          <w:tab w:val="left" w:pos="0"/>
        </w:tabs>
        <w:autoSpaceDE w:val="0"/>
        <w:autoSpaceDN w:val="0"/>
        <w:adjustRightInd w:val="0"/>
        <w:spacing w:after="0" w:line="240" w:lineRule="auto"/>
        <w:ind w:firstLine="709"/>
        <w:jc w:val="both"/>
        <w:rPr>
          <w:rFonts w:ascii="Times New Roman" w:hAnsi="Times New Roman" w:cs="Times New Roman"/>
          <w:sz w:val="24"/>
          <w:szCs w:val="24"/>
          <w:lang w:val="uk-UA"/>
        </w:rPr>
      </w:pPr>
      <w:r w:rsidRPr="00744C3D">
        <w:rPr>
          <w:rFonts w:ascii="Times New Roman" w:hAnsi="Times New Roman" w:cs="Times New Roman"/>
          <w:bCs/>
          <w:sz w:val="24"/>
          <w:szCs w:val="24"/>
          <w:lang w:val="uk-UA"/>
        </w:rPr>
        <w:t>Також ГРД зазначає, що з</w:t>
      </w:r>
      <w:r w:rsidR="008508BB" w:rsidRPr="00744C3D">
        <w:rPr>
          <w:rFonts w:ascii="Times New Roman" w:hAnsi="Times New Roman" w:cs="Times New Roman"/>
          <w:sz w:val="24"/>
          <w:szCs w:val="24"/>
          <w:lang w:val="uk-UA"/>
        </w:rPr>
        <w:t xml:space="preserve">гідно з наказом голови Здолбунівського районного суду Рівненської області від 24 вересня 2021 року </w:t>
      </w:r>
      <w:r w:rsidR="00742E58" w:rsidRPr="00744C3D">
        <w:rPr>
          <w:rFonts w:ascii="Times New Roman" w:hAnsi="Times New Roman" w:cs="Times New Roman"/>
          <w:sz w:val="24"/>
          <w:szCs w:val="24"/>
          <w:lang w:val="uk-UA"/>
        </w:rPr>
        <w:t xml:space="preserve">№ 1-К </w:t>
      </w:r>
      <w:r w:rsidR="008508BB" w:rsidRPr="00744C3D">
        <w:rPr>
          <w:rFonts w:ascii="Times New Roman" w:hAnsi="Times New Roman" w:cs="Times New Roman"/>
          <w:sz w:val="24"/>
          <w:szCs w:val="24"/>
          <w:lang w:val="uk-UA"/>
        </w:rPr>
        <w:t>суддя приступив до виконання обов</w:t>
      </w:r>
      <w:r w:rsidR="00742E58" w:rsidRPr="00744C3D">
        <w:rPr>
          <w:rFonts w:ascii="Times New Roman" w:hAnsi="Times New Roman" w:cs="Times New Roman"/>
          <w:sz w:val="24"/>
          <w:szCs w:val="24"/>
          <w:lang w:val="uk-UA"/>
        </w:rPr>
        <w:t>’</w:t>
      </w:r>
      <w:r w:rsidR="008508BB" w:rsidRPr="00744C3D">
        <w:rPr>
          <w:rFonts w:ascii="Times New Roman" w:hAnsi="Times New Roman" w:cs="Times New Roman"/>
          <w:sz w:val="24"/>
          <w:szCs w:val="24"/>
          <w:lang w:val="uk-UA"/>
        </w:rPr>
        <w:t>язків судді цього ж суду з 25 вересня 2021 року</w:t>
      </w:r>
      <w:r w:rsidRPr="00744C3D">
        <w:rPr>
          <w:rFonts w:ascii="Times New Roman" w:hAnsi="Times New Roman" w:cs="Times New Roman"/>
          <w:sz w:val="24"/>
          <w:szCs w:val="24"/>
          <w:lang w:val="uk-UA"/>
        </w:rPr>
        <w:t>, н</w:t>
      </w:r>
      <w:r w:rsidR="008508BB" w:rsidRPr="00744C3D">
        <w:rPr>
          <w:rFonts w:ascii="Times New Roman" w:hAnsi="Times New Roman" w:cs="Times New Roman"/>
          <w:sz w:val="24"/>
          <w:szCs w:val="24"/>
          <w:lang w:val="uk-UA"/>
        </w:rPr>
        <w:t xml:space="preserve">атомість у декларації </w:t>
      </w:r>
      <w:r w:rsidR="00A67A96" w:rsidRPr="00744C3D">
        <w:rPr>
          <w:rFonts w:ascii="Times New Roman" w:hAnsi="Times New Roman" w:cs="Times New Roman"/>
          <w:sz w:val="24"/>
          <w:szCs w:val="24"/>
          <w:lang w:val="uk-UA"/>
        </w:rPr>
        <w:t>особи</w:t>
      </w:r>
      <w:r w:rsidR="00742E58" w:rsidRPr="00744C3D">
        <w:rPr>
          <w:rFonts w:ascii="Times New Roman" w:hAnsi="Times New Roman" w:cs="Times New Roman"/>
          <w:sz w:val="24"/>
          <w:szCs w:val="24"/>
          <w:lang w:val="uk-UA"/>
        </w:rPr>
        <w:t>,</w:t>
      </w:r>
      <w:r w:rsidR="00A67A96" w:rsidRPr="00744C3D">
        <w:rPr>
          <w:rFonts w:ascii="Times New Roman" w:hAnsi="Times New Roman" w:cs="Times New Roman"/>
          <w:sz w:val="24"/>
          <w:szCs w:val="24"/>
          <w:lang w:val="uk-UA"/>
        </w:rPr>
        <w:t xml:space="preserve"> уповноваженої на виконання функцій держави або місцевого самоврядування</w:t>
      </w:r>
      <w:r w:rsidR="00742E58" w:rsidRPr="00744C3D">
        <w:rPr>
          <w:rFonts w:ascii="Times New Roman" w:hAnsi="Times New Roman" w:cs="Times New Roman"/>
          <w:sz w:val="24"/>
          <w:szCs w:val="24"/>
          <w:lang w:val="uk-UA"/>
        </w:rPr>
        <w:t>,</w:t>
      </w:r>
      <w:r w:rsidR="00A67A96" w:rsidRPr="00744C3D">
        <w:rPr>
          <w:rFonts w:ascii="Times New Roman" w:hAnsi="Times New Roman" w:cs="Times New Roman"/>
          <w:sz w:val="24"/>
          <w:szCs w:val="24"/>
          <w:lang w:val="uk-UA"/>
        </w:rPr>
        <w:t xml:space="preserve"> </w:t>
      </w:r>
      <w:r w:rsidR="008508BB" w:rsidRPr="00744C3D">
        <w:rPr>
          <w:rFonts w:ascii="Times New Roman" w:hAnsi="Times New Roman" w:cs="Times New Roman"/>
          <w:sz w:val="24"/>
          <w:szCs w:val="24"/>
          <w:lang w:val="uk-UA"/>
        </w:rPr>
        <w:t xml:space="preserve">за 2023 рік суддя </w:t>
      </w:r>
      <w:r w:rsidR="00742E58" w:rsidRPr="00744C3D">
        <w:rPr>
          <w:rFonts w:ascii="Times New Roman" w:hAnsi="Times New Roman" w:cs="Times New Roman"/>
          <w:sz w:val="24"/>
          <w:szCs w:val="24"/>
          <w:lang w:val="uk-UA"/>
        </w:rPr>
        <w:t>вказує</w:t>
      </w:r>
      <w:r w:rsidR="008508BB" w:rsidRPr="00744C3D">
        <w:rPr>
          <w:rFonts w:ascii="Times New Roman" w:hAnsi="Times New Roman" w:cs="Times New Roman"/>
          <w:sz w:val="24"/>
          <w:szCs w:val="24"/>
          <w:lang w:val="uk-UA"/>
        </w:rPr>
        <w:t xml:space="preserve"> лише о</w:t>
      </w:r>
      <w:r w:rsidR="00EC3D2E" w:rsidRPr="00744C3D">
        <w:rPr>
          <w:rFonts w:ascii="Times New Roman" w:hAnsi="Times New Roman" w:cs="Times New Roman"/>
          <w:sz w:val="24"/>
          <w:szCs w:val="24"/>
          <w:lang w:val="uk-UA"/>
        </w:rPr>
        <w:t xml:space="preserve">дин об’єкт </w:t>
      </w:r>
      <w:r w:rsidR="008508BB" w:rsidRPr="00744C3D">
        <w:rPr>
          <w:rFonts w:ascii="Times New Roman" w:hAnsi="Times New Roman" w:cs="Times New Roman"/>
          <w:sz w:val="24"/>
          <w:szCs w:val="24"/>
          <w:lang w:val="uk-UA"/>
        </w:rPr>
        <w:t>нерухом</w:t>
      </w:r>
      <w:r w:rsidR="00EC3D2E" w:rsidRPr="00744C3D">
        <w:rPr>
          <w:rFonts w:ascii="Times New Roman" w:hAnsi="Times New Roman" w:cs="Times New Roman"/>
          <w:sz w:val="24"/>
          <w:szCs w:val="24"/>
          <w:lang w:val="uk-UA"/>
        </w:rPr>
        <w:t xml:space="preserve">ості </w:t>
      </w:r>
      <w:r w:rsidR="00742E58" w:rsidRPr="00744C3D">
        <w:rPr>
          <w:rFonts w:ascii="Times New Roman" w:hAnsi="Times New Roman" w:cs="Times New Roman"/>
          <w:sz w:val="24"/>
          <w:szCs w:val="24"/>
          <w:lang w:val="uk-UA"/>
        </w:rPr>
        <w:t>в</w:t>
      </w:r>
      <w:r w:rsidR="008508BB" w:rsidRPr="00744C3D">
        <w:rPr>
          <w:rFonts w:ascii="Times New Roman" w:hAnsi="Times New Roman" w:cs="Times New Roman"/>
          <w:sz w:val="24"/>
          <w:szCs w:val="24"/>
          <w:lang w:val="uk-UA"/>
        </w:rPr>
        <w:t xml:space="preserve"> розділі 3 декларації </w:t>
      </w:r>
      <w:r w:rsidRPr="00744C3D">
        <w:rPr>
          <w:rFonts w:ascii="Times New Roman" w:hAnsi="Times New Roman" w:cs="Times New Roman"/>
          <w:sz w:val="24"/>
          <w:szCs w:val="24"/>
          <w:lang w:val="uk-UA"/>
        </w:rPr>
        <w:t xml:space="preserve">– </w:t>
      </w:r>
      <w:r w:rsidR="008508BB" w:rsidRPr="00744C3D">
        <w:rPr>
          <w:rFonts w:ascii="Times New Roman" w:hAnsi="Times New Roman" w:cs="Times New Roman"/>
          <w:sz w:val="24"/>
          <w:szCs w:val="24"/>
          <w:lang w:val="uk-UA"/>
        </w:rPr>
        <w:t>квартиру в</w:t>
      </w:r>
      <w:r w:rsidR="00742E58" w:rsidRPr="00744C3D">
        <w:rPr>
          <w:rFonts w:ascii="Times New Roman" w:hAnsi="Times New Roman" w:cs="Times New Roman"/>
          <w:sz w:val="24"/>
          <w:szCs w:val="24"/>
          <w:lang w:val="uk-UA"/>
        </w:rPr>
        <w:t xml:space="preserve"> місті</w:t>
      </w:r>
      <w:r w:rsidR="008508BB" w:rsidRPr="00744C3D">
        <w:rPr>
          <w:rFonts w:ascii="Times New Roman" w:hAnsi="Times New Roman" w:cs="Times New Roman"/>
          <w:sz w:val="24"/>
          <w:szCs w:val="24"/>
          <w:lang w:val="uk-UA"/>
        </w:rPr>
        <w:t xml:space="preserve"> Тернополі.</w:t>
      </w:r>
    </w:p>
    <w:p w:rsidR="008508BB" w:rsidRPr="00744C3D" w:rsidRDefault="003D077D" w:rsidP="00BC1608">
      <w:pPr>
        <w:tabs>
          <w:tab w:val="left" w:pos="0"/>
        </w:tabs>
        <w:autoSpaceDE w:val="0"/>
        <w:autoSpaceDN w:val="0"/>
        <w:adjustRightInd w:val="0"/>
        <w:spacing w:after="0" w:line="240" w:lineRule="auto"/>
        <w:ind w:firstLine="709"/>
        <w:jc w:val="both"/>
        <w:rPr>
          <w:rFonts w:ascii="Times New Roman" w:hAnsi="Times New Roman" w:cs="Times New Roman"/>
          <w:sz w:val="24"/>
          <w:szCs w:val="24"/>
          <w:lang w:val="uk-UA"/>
        </w:rPr>
      </w:pPr>
      <w:r w:rsidRPr="00744C3D">
        <w:rPr>
          <w:rFonts w:ascii="Times New Roman" w:hAnsi="Times New Roman" w:cs="Times New Roman"/>
          <w:bCs/>
          <w:sz w:val="24"/>
          <w:szCs w:val="24"/>
          <w:lang w:val="uk-UA"/>
        </w:rPr>
        <w:t xml:space="preserve">ГРД </w:t>
      </w:r>
      <w:r w:rsidR="00C274C3" w:rsidRPr="00744C3D">
        <w:rPr>
          <w:rFonts w:ascii="Times New Roman" w:hAnsi="Times New Roman" w:cs="Times New Roman"/>
          <w:bCs/>
          <w:sz w:val="24"/>
          <w:szCs w:val="24"/>
          <w:lang w:val="uk-UA"/>
        </w:rPr>
        <w:t>звертає увагу на те</w:t>
      </w:r>
      <w:r w:rsidR="002C2613" w:rsidRPr="00744C3D">
        <w:rPr>
          <w:rFonts w:ascii="Times New Roman" w:hAnsi="Times New Roman" w:cs="Times New Roman"/>
          <w:bCs/>
          <w:sz w:val="24"/>
          <w:szCs w:val="24"/>
          <w:lang w:val="uk-UA"/>
        </w:rPr>
        <w:t>, що в</w:t>
      </w:r>
      <w:r w:rsidR="008508BB" w:rsidRPr="00744C3D">
        <w:rPr>
          <w:rFonts w:ascii="Times New Roman" w:hAnsi="Times New Roman" w:cs="Times New Roman"/>
          <w:sz w:val="24"/>
          <w:szCs w:val="24"/>
          <w:lang w:val="uk-UA"/>
        </w:rPr>
        <w:t xml:space="preserve">ідповідно до декларації </w:t>
      </w:r>
      <w:r w:rsidR="00A67A96" w:rsidRPr="00744C3D">
        <w:rPr>
          <w:rFonts w:ascii="Times New Roman" w:hAnsi="Times New Roman" w:cs="Times New Roman"/>
          <w:sz w:val="24"/>
          <w:szCs w:val="24"/>
          <w:lang w:val="uk-UA"/>
        </w:rPr>
        <w:t>особи</w:t>
      </w:r>
      <w:r w:rsidR="00742E58" w:rsidRPr="00744C3D">
        <w:rPr>
          <w:rFonts w:ascii="Times New Roman" w:hAnsi="Times New Roman" w:cs="Times New Roman"/>
          <w:sz w:val="24"/>
          <w:szCs w:val="24"/>
          <w:lang w:val="uk-UA"/>
        </w:rPr>
        <w:t>,</w:t>
      </w:r>
      <w:r w:rsidR="00A67A96" w:rsidRPr="00744C3D">
        <w:rPr>
          <w:rFonts w:ascii="Times New Roman" w:hAnsi="Times New Roman" w:cs="Times New Roman"/>
          <w:sz w:val="24"/>
          <w:szCs w:val="24"/>
          <w:lang w:val="uk-UA"/>
        </w:rPr>
        <w:t xml:space="preserve"> уповноваженої на виконання функцій держави або місцевого самоврядування</w:t>
      </w:r>
      <w:r w:rsidR="00742E58" w:rsidRPr="00744C3D">
        <w:rPr>
          <w:rFonts w:ascii="Times New Roman" w:hAnsi="Times New Roman" w:cs="Times New Roman"/>
          <w:sz w:val="24"/>
          <w:szCs w:val="24"/>
          <w:lang w:val="uk-UA"/>
        </w:rPr>
        <w:t>,</w:t>
      </w:r>
      <w:r w:rsidR="00A67A96" w:rsidRPr="00744C3D">
        <w:rPr>
          <w:rFonts w:ascii="Times New Roman" w:hAnsi="Times New Roman" w:cs="Times New Roman"/>
          <w:sz w:val="24"/>
          <w:szCs w:val="24"/>
          <w:lang w:val="uk-UA"/>
        </w:rPr>
        <w:t xml:space="preserve"> </w:t>
      </w:r>
      <w:r w:rsidR="008508BB" w:rsidRPr="00744C3D">
        <w:rPr>
          <w:rFonts w:ascii="Times New Roman" w:hAnsi="Times New Roman" w:cs="Times New Roman"/>
          <w:sz w:val="24"/>
          <w:szCs w:val="24"/>
          <w:lang w:val="uk-UA"/>
        </w:rPr>
        <w:t xml:space="preserve">за 2016 рік </w:t>
      </w:r>
      <w:r w:rsidR="00A67A96" w:rsidRPr="00744C3D">
        <w:rPr>
          <w:rFonts w:ascii="Times New Roman" w:hAnsi="Times New Roman" w:cs="Times New Roman"/>
          <w:sz w:val="24"/>
          <w:szCs w:val="24"/>
          <w:lang w:val="uk-UA"/>
        </w:rPr>
        <w:t xml:space="preserve">суддя </w:t>
      </w:r>
      <w:r w:rsidR="008508BB" w:rsidRPr="00744C3D">
        <w:rPr>
          <w:rFonts w:ascii="Times New Roman" w:hAnsi="Times New Roman" w:cs="Times New Roman"/>
          <w:sz w:val="24"/>
          <w:szCs w:val="24"/>
          <w:lang w:val="uk-UA"/>
        </w:rPr>
        <w:t xml:space="preserve">з дружиною мали станом на </w:t>
      </w:r>
      <w:r w:rsidR="002C2613" w:rsidRPr="00744C3D">
        <w:rPr>
          <w:rFonts w:ascii="Times New Roman" w:hAnsi="Times New Roman" w:cs="Times New Roman"/>
          <w:sz w:val="24"/>
          <w:szCs w:val="24"/>
          <w:lang w:val="uk-UA"/>
        </w:rPr>
        <w:t xml:space="preserve">кінець </w:t>
      </w:r>
      <w:r w:rsidR="008508BB" w:rsidRPr="00744C3D">
        <w:rPr>
          <w:rFonts w:ascii="Times New Roman" w:hAnsi="Times New Roman" w:cs="Times New Roman"/>
          <w:sz w:val="24"/>
          <w:szCs w:val="24"/>
          <w:lang w:val="uk-UA"/>
        </w:rPr>
        <w:t>2016</w:t>
      </w:r>
      <w:r w:rsidR="002C2613" w:rsidRPr="00744C3D">
        <w:rPr>
          <w:rFonts w:ascii="Times New Roman" w:hAnsi="Times New Roman" w:cs="Times New Roman"/>
          <w:sz w:val="24"/>
          <w:szCs w:val="24"/>
          <w:lang w:val="uk-UA"/>
        </w:rPr>
        <w:t xml:space="preserve"> року</w:t>
      </w:r>
      <w:r w:rsidR="008508BB" w:rsidRPr="00744C3D">
        <w:rPr>
          <w:rFonts w:ascii="Times New Roman" w:hAnsi="Times New Roman" w:cs="Times New Roman"/>
          <w:sz w:val="24"/>
          <w:szCs w:val="24"/>
          <w:lang w:val="uk-UA"/>
        </w:rPr>
        <w:t xml:space="preserve"> </w:t>
      </w:r>
      <w:r w:rsidR="00742E58" w:rsidRPr="00744C3D">
        <w:rPr>
          <w:rFonts w:ascii="Times New Roman" w:hAnsi="Times New Roman" w:cs="Times New Roman"/>
          <w:sz w:val="24"/>
          <w:szCs w:val="24"/>
          <w:lang w:val="uk-UA"/>
        </w:rPr>
        <w:t xml:space="preserve">заощадження </w:t>
      </w:r>
      <w:r w:rsidR="008322D1" w:rsidRPr="00744C3D">
        <w:rPr>
          <w:rFonts w:ascii="Times New Roman" w:hAnsi="Times New Roman" w:cs="Times New Roman"/>
          <w:sz w:val="24"/>
          <w:szCs w:val="24"/>
          <w:lang w:val="uk-UA"/>
        </w:rPr>
        <w:t>(</w:t>
      </w:r>
      <w:r w:rsidR="00742E58" w:rsidRPr="00744C3D">
        <w:rPr>
          <w:rFonts w:ascii="Times New Roman" w:hAnsi="Times New Roman" w:cs="Times New Roman"/>
          <w:sz w:val="24"/>
          <w:szCs w:val="24"/>
          <w:lang w:val="uk-UA"/>
        </w:rPr>
        <w:t xml:space="preserve">готівкові </w:t>
      </w:r>
      <w:r w:rsidR="008508BB" w:rsidRPr="00744C3D">
        <w:rPr>
          <w:rFonts w:ascii="Times New Roman" w:hAnsi="Times New Roman" w:cs="Times New Roman"/>
          <w:sz w:val="24"/>
          <w:szCs w:val="24"/>
          <w:lang w:val="uk-UA"/>
        </w:rPr>
        <w:t>кошт</w:t>
      </w:r>
      <w:r w:rsidR="00742E58" w:rsidRPr="00744C3D">
        <w:rPr>
          <w:rFonts w:ascii="Times New Roman" w:hAnsi="Times New Roman" w:cs="Times New Roman"/>
          <w:sz w:val="24"/>
          <w:szCs w:val="24"/>
          <w:lang w:val="uk-UA"/>
        </w:rPr>
        <w:t>и</w:t>
      </w:r>
      <w:r w:rsidR="008322D1" w:rsidRPr="00744C3D">
        <w:rPr>
          <w:rFonts w:ascii="Times New Roman" w:hAnsi="Times New Roman" w:cs="Times New Roman"/>
          <w:sz w:val="24"/>
          <w:szCs w:val="24"/>
          <w:lang w:val="uk-UA"/>
        </w:rPr>
        <w:t>)</w:t>
      </w:r>
      <w:r w:rsidR="00742E58" w:rsidRPr="00744C3D">
        <w:rPr>
          <w:rFonts w:ascii="Times New Roman" w:hAnsi="Times New Roman" w:cs="Times New Roman"/>
          <w:sz w:val="24"/>
          <w:szCs w:val="24"/>
          <w:lang w:val="uk-UA"/>
        </w:rPr>
        <w:t xml:space="preserve"> – </w:t>
      </w:r>
      <w:r w:rsidR="008508BB" w:rsidRPr="00744C3D">
        <w:rPr>
          <w:rFonts w:ascii="Times New Roman" w:hAnsi="Times New Roman" w:cs="Times New Roman"/>
          <w:sz w:val="24"/>
          <w:szCs w:val="24"/>
          <w:lang w:val="uk-UA"/>
        </w:rPr>
        <w:t xml:space="preserve"> 9</w:t>
      </w:r>
      <w:r w:rsidR="002C2613" w:rsidRPr="00744C3D">
        <w:rPr>
          <w:rFonts w:ascii="Times New Roman" w:hAnsi="Times New Roman" w:cs="Times New Roman"/>
          <w:sz w:val="24"/>
          <w:szCs w:val="24"/>
          <w:lang w:val="uk-UA"/>
        </w:rPr>
        <w:t> </w:t>
      </w:r>
      <w:r w:rsidR="008508BB" w:rsidRPr="00744C3D">
        <w:rPr>
          <w:rFonts w:ascii="Times New Roman" w:hAnsi="Times New Roman" w:cs="Times New Roman"/>
          <w:sz w:val="24"/>
          <w:szCs w:val="24"/>
          <w:lang w:val="uk-UA"/>
        </w:rPr>
        <w:t xml:space="preserve">000 </w:t>
      </w:r>
      <w:proofErr w:type="spellStart"/>
      <w:r w:rsidR="008508BB" w:rsidRPr="00744C3D">
        <w:rPr>
          <w:rFonts w:ascii="Times New Roman" w:hAnsi="Times New Roman" w:cs="Times New Roman"/>
          <w:sz w:val="24"/>
          <w:szCs w:val="24"/>
          <w:lang w:val="uk-UA"/>
        </w:rPr>
        <w:t>дол</w:t>
      </w:r>
      <w:proofErr w:type="spellEnd"/>
      <w:r w:rsidR="002C2613" w:rsidRPr="00744C3D">
        <w:rPr>
          <w:rFonts w:ascii="Times New Roman" w:hAnsi="Times New Roman" w:cs="Times New Roman"/>
          <w:sz w:val="24"/>
          <w:szCs w:val="24"/>
          <w:lang w:val="uk-UA"/>
        </w:rPr>
        <w:t>. США</w:t>
      </w:r>
      <w:r w:rsidR="008508BB" w:rsidRPr="00744C3D">
        <w:rPr>
          <w:rFonts w:ascii="Times New Roman" w:hAnsi="Times New Roman" w:cs="Times New Roman"/>
          <w:sz w:val="24"/>
          <w:szCs w:val="24"/>
          <w:lang w:val="uk-UA"/>
        </w:rPr>
        <w:t>, 4</w:t>
      </w:r>
      <w:r w:rsidR="002C2613" w:rsidRPr="00744C3D">
        <w:rPr>
          <w:rFonts w:ascii="Times New Roman" w:hAnsi="Times New Roman" w:cs="Times New Roman"/>
          <w:sz w:val="24"/>
          <w:szCs w:val="24"/>
          <w:lang w:val="uk-UA"/>
        </w:rPr>
        <w:t> </w:t>
      </w:r>
      <w:r w:rsidR="008508BB" w:rsidRPr="00744C3D">
        <w:rPr>
          <w:rFonts w:ascii="Times New Roman" w:hAnsi="Times New Roman" w:cs="Times New Roman"/>
          <w:sz w:val="24"/>
          <w:szCs w:val="24"/>
          <w:lang w:val="uk-UA"/>
        </w:rPr>
        <w:t>000 євро та 95</w:t>
      </w:r>
      <w:r w:rsidR="002C2613" w:rsidRPr="00744C3D">
        <w:rPr>
          <w:rFonts w:ascii="Times New Roman" w:hAnsi="Times New Roman" w:cs="Times New Roman"/>
          <w:sz w:val="24"/>
          <w:szCs w:val="24"/>
          <w:lang w:val="uk-UA"/>
        </w:rPr>
        <w:t> 000 грн. ГРД виходить з того, що с</w:t>
      </w:r>
      <w:r w:rsidR="008508BB" w:rsidRPr="00744C3D">
        <w:rPr>
          <w:rFonts w:ascii="Times New Roman" w:hAnsi="Times New Roman" w:cs="Times New Roman"/>
          <w:sz w:val="24"/>
          <w:szCs w:val="24"/>
          <w:lang w:val="uk-UA"/>
        </w:rPr>
        <w:t xml:space="preserve">імейний дохід судді у 2017 </w:t>
      </w:r>
      <w:r w:rsidR="008322D1" w:rsidRPr="00744C3D">
        <w:rPr>
          <w:rFonts w:ascii="Times New Roman" w:hAnsi="Times New Roman" w:cs="Times New Roman"/>
          <w:sz w:val="24"/>
          <w:szCs w:val="24"/>
          <w:lang w:val="uk-UA"/>
        </w:rPr>
        <w:t xml:space="preserve">році </w:t>
      </w:r>
      <w:r w:rsidR="00742E58" w:rsidRPr="00744C3D">
        <w:rPr>
          <w:rFonts w:ascii="Times New Roman" w:hAnsi="Times New Roman" w:cs="Times New Roman"/>
          <w:sz w:val="24"/>
          <w:szCs w:val="24"/>
          <w:lang w:val="uk-UA"/>
        </w:rPr>
        <w:t>становив</w:t>
      </w:r>
      <w:r w:rsidR="008508BB" w:rsidRPr="00744C3D">
        <w:rPr>
          <w:rFonts w:ascii="Times New Roman" w:hAnsi="Times New Roman" w:cs="Times New Roman"/>
          <w:sz w:val="24"/>
          <w:szCs w:val="24"/>
          <w:lang w:val="uk-UA"/>
        </w:rPr>
        <w:t xml:space="preserve"> 226</w:t>
      </w:r>
      <w:r w:rsidR="002C2613" w:rsidRPr="00744C3D">
        <w:rPr>
          <w:rFonts w:ascii="Times New Roman" w:hAnsi="Times New Roman" w:cs="Times New Roman"/>
          <w:sz w:val="24"/>
          <w:szCs w:val="24"/>
          <w:lang w:val="uk-UA"/>
        </w:rPr>
        <w:t> </w:t>
      </w:r>
      <w:r w:rsidR="008508BB" w:rsidRPr="00744C3D">
        <w:rPr>
          <w:rFonts w:ascii="Times New Roman" w:hAnsi="Times New Roman" w:cs="Times New Roman"/>
          <w:sz w:val="24"/>
          <w:szCs w:val="24"/>
          <w:lang w:val="uk-UA"/>
        </w:rPr>
        <w:t>486</w:t>
      </w:r>
      <w:r w:rsidR="002C2613" w:rsidRPr="00744C3D">
        <w:rPr>
          <w:rFonts w:ascii="Times New Roman" w:hAnsi="Times New Roman" w:cs="Times New Roman"/>
          <w:sz w:val="24"/>
          <w:szCs w:val="24"/>
          <w:lang w:val="uk-UA"/>
        </w:rPr>
        <w:t>,00</w:t>
      </w:r>
      <w:r w:rsidR="008508BB" w:rsidRPr="00744C3D">
        <w:rPr>
          <w:rFonts w:ascii="Times New Roman" w:hAnsi="Times New Roman" w:cs="Times New Roman"/>
          <w:sz w:val="24"/>
          <w:szCs w:val="24"/>
          <w:lang w:val="uk-UA"/>
        </w:rPr>
        <w:t xml:space="preserve"> гр</w:t>
      </w:r>
      <w:r w:rsidR="002C2613" w:rsidRPr="00744C3D">
        <w:rPr>
          <w:rFonts w:ascii="Times New Roman" w:hAnsi="Times New Roman" w:cs="Times New Roman"/>
          <w:sz w:val="24"/>
          <w:szCs w:val="24"/>
          <w:lang w:val="uk-UA"/>
        </w:rPr>
        <w:t>н</w:t>
      </w:r>
      <w:r w:rsidR="008508BB" w:rsidRPr="00744C3D">
        <w:rPr>
          <w:rFonts w:ascii="Times New Roman" w:hAnsi="Times New Roman" w:cs="Times New Roman"/>
          <w:sz w:val="24"/>
          <w:szCs w:val="24"/>
          <w:lang w:val="uk-UA"/>
        </w:rPr>
        <w:t>, з яких було сплачено 38</w:t>
      </w:r>
      <w:r w:rsidR="002C2613" w:rsidRPr="00744C3D">
        <w:rPr>
          <w:rFonts w:ascii="Times New Roman" w:hAnsi="Times New Roman" w:cs="Times New Roman"/>
          <w:sz w:val="24"/>
          <w:szCs w:val="24"/>
          <w:lang w:val="uk-UA"/>
        </w:rPr>
        <w:t> </w:t>
      </w:r>
      <w:r w:rsidR="008508BB" w:rsidRPr="00744C3D">
        <w:rPr>
          <w:rFonts w:ascii="Times New Roman" w:hAnsi="Times New Roman" w:cs="Times New Roman"/>
          <w:sz w:val="24"/>
          <w:szCs w:val="24"/>
          <w:lang w:val="uk-UA"/>
        </w:rPr>
        <w:t>066</w:t>
      </w:r>
      <w:r w:rsidR="002C2613" w:rsidRPr="00744C3D">
        <w:rPr>
          <w:rFonts w:ascii="Times New Roman" w:hAnsi="Times New Roman" w:cs="Times New Roman"/>
          <w:sz w:val="24"/>
          <w:szCs w:val="24"/>
          <w:lang w:val="uk-UA"/>
        </w:rPr>
        <w:t>,</w:t>
      </w:r>
      <w:r w:rsidR="008508BB" w:rsidRPr="00744C3D">
        <w:rPr>
          <w:rFonts w:ascii="Times New Roman" w:hAnsi="Times New Roman" w:cs="Times New Roman"/>
          <w:sz w:val="24"/>
          <w:szCs w:val="24"/>
          <w:lang w:val="uk-UA"/>
        </w:rPr>
        <w:t>59 гр</w:t>
      </w:r>
      <w:r w:rsidR="002C2613" w:rsidRPr="00744C3D">
        <w:rPr>
          <w:rFonts w:ascii="Times New Roman" w:hAnsi="Times New Roman" w:cs="Times New Roman"/>
          <w:sz w:val="24"/>
          <w:szCs w:val="24"/>
          <w:lang w:val="uk-UA"/>
        </w:rPr>
        <w:t>н</w:t>
      </w:r>
      <w:r w:rsidR="008508BB" w:rsidRPr="00744C3D">
        <w:rPr>
          <w:rFonts w:ascii="Times New Roman" w:hAnsi="Times New Roman" w:cs="Times New Roman"/>
          <w:sz w:val="24"/>
          <w:szCs w:val="24"/>
          <w:lang w:val="uk-UA"/>
        </w:rPr>
        <w:t xml:space="preserve"> податків. Таким чином, після оподаткування ця сума </w:t>
      </w:r>
      <w:r w:rsidR="00742E58" w:rsidRPr="00744C3D">
        <w:rPr>
          <w:rFonts w:ascii="Times New Roman" w:hAnsi="Times New Roman" w:cs="Times New Roman"/>
          <w:sz w:val="24"/>
          <w:szCs w:val="24"/>
          <w:lang w:val="uk-UA"/>
        </w:rPr>
        <w:t>становить</w:t>
      </w:r>
      <w:r w:rsidR="008508BB" w:rsidRPr="00744C3D">
        <w:rPr>
          <w:rFonts w:ascii="Times New Roman" w:hAnsi="Times New Roman" w:cs="Times New Roman"/>
          <w:sz w:val="24"/>
          <w:szCs w:val="24"/>
          <w:lang w:val="uk-UA"/>
        </w:rPr>
        <w:t xml:space="preserve"> </w:t>
      </w:r>
      <w:r w:rsidR="008508BB" w:rsidRPr="00744C3D">
        <w:rPr>
          <w:rFonts w:ascii="Times New Roman" w:hAnsi="Times New Roman" w:cs="Times New Roman"/>
          <w:bCs/>
          <w:sz w:val="24"/>
          <w:szCs w:val="24"/>
          <w:lang w:val="uk-UA"/>
        </w:rPr>
        <w:t>188</w:t>
      </w:r>
      <w:r w:rsidR="002C2613" w:rsidRPr="00744C3D">
        <w:rPr>
          <w:rFonts w:ascii="Times New Roman" w:hAnsi="Times New Roman" w:cs="Times New Roman"/>
          <w:bCs/>
          <w:sz w:val="24"/>
          <w:szCs w:val="24"/>
          <w:lang w:val="uk-UA"/>
        </w:rPr>
        <w:t> </w:t>
      </w:r>
      <w:r w:rsidR="008508BB" w:rsidRPr="00744C3D">
        <w:rPr>
          <w:rFonts w:ascii="Times New Roman" w:hAnsi="Times New Roman" w:cs="Times New Roman"/>
          <w:bCs/>
          <w:sz w:val="24"/>
          <w:szCs w:val="24"/>
          <w:lang w:val="uk-UA"/>
        </w:rPr>
        <w:t>419</w:t>
      </w:r>
      <w:r w:rsidR="002C2613" w:rsidRPr="00744C3D">
        <w:rPr>
          <w:rFonts w:ascii="Times New Roman" w:hAnsi="Times New Roman" w:cs="Times New Roman"/>
          <w:bCs/>
          <w:sz w:val="24"/>
          <w:szCs w:val="24"/>
          <w:lang w:val="uk-UA"/>
        </w:rPr>
        <w:t>,</w:t>
      </w:r>
      <w:r w:rsidR="008508BB" w:rsidRPr="00744C3D">
        <w:rPr>
          <w:rFonts w:ascii="Times New Roman" w:hAnsi="Times New Roman" w:cs="Times New Roman"/>
          <w:bCs/>
          <w:sz w:val="24"/>
          <w:szCs w:val="24"/>
          <w:lang w:val="uk-UA"/>
        </w:rPr>
        <w:t xml:space="preserve">41 </w:t>
      </w:r>
      <w:r w:rsidR="008508BB" w:rsidRPr="00744C3D">
        <w:rPr>
          <w:rFonts w:ascii="Times New Roman" w:hAnsi="Times New Roman" w:cs="Times New Roman"/>
          <w:sz w:val="24"/>
          <w:szCs w:val="24"/>
          <w:lang w:val="uk-UA"/>
        </w:rPr>
        <w:t>гр</w:t>
      </w:r>
      <w:r w:rsidR="002C2613" w:rsidRPr="00744C3D">
        <w:rPr>
          <w:rFonts w:ascii="Times New Roman" w:hAnsi="Times New Roman" w:cs="Times New Roman"/>
          <w:sz w:val="24"/>
          <w:szCs w:val="24"/>
          <w:lang w:val="uk-UA"/>
        </w:rPr>
        <w:t>н</w:t>
      </w:r>
      <w:r w:rsidR="008508BB" w:rsidRPr="00744C3D">
        <w:rPr>
          <w:rFonts w:ascii="Times New Roman" w:hAnsi="Times New Roman" w:cs="Times New Roman"/>
          <w:sz w:val="24"/>
          <w:szCs w:val="24"/>
          <w:lang w:val="uk-UA"/>
        </w:rPr>
        <w:t>.</w:t>
      </w:r>
      <w:r w:rsidR="00955452" w:rsidRPr="00744C3D">
        <w:rPr>
          <w:rFonts w:ascii="Times New Roman" w:hAnsi="Times New Roman" w:cs="Times New Roman"/>
          <w:sz w:val="24"/>
          <w:szCs w:val="24"/>
          <w:lang w:val="uk-UA"/>
        </w:rPr>
        <w:t xml:space="preserve"> </w:t>
      </w:r>
      <w:r w:rsidR="00EC3D2E" w:rsidRPr="00744C3D">
        <w:rPr>
          <w:rFonts w:ascii="Times New Roman" w:hAnsi="Times New Roman" w:cs="Times New Roman"/>
          <w:sz w:val="24"/>
          <w:szCs w:val="24"/>
          <w:lang w:val="uk-UA"/>
        </w:rPr>
        <w:t>Н</w:t>
      </w:r>
      <w:r w:rsidR="008508BB" w:rsidRPr="00744C3D">
        <w:rPr>
          <w:rFonts w:ascii="Times New Roman" w:hAnsi="Times New Roman" w:cs="Times New Roman"/>
          <w:sz w:val="24"/>
          <w:szCs w:val="24"/>
          <w:lang w:val="uk-UA"/>
        </w:rPr>
        <w:t xml:space="preserve">атомість відповідно до декларації </w:t>
      </w:r>
      <w:r w:rsidR="00A67A96" w:rsidRPr="00744C3D">
        <w:rPr>
          <w:rFonts w:ascii="Times New Roman" w:hAnsi="Times New Roman" w:cs="Times New Roman"/>
          <w:sz w:val="24"/>
          <w:szCs w:val="24"/>
          <w:lang w:val="uk-UA"/>
        </w:rPr>
        <w:t>особи</w:t>
      </w:r>
      <w:r w:rsidR="00133527" w:rsidRPr="00744C3D">
        <w:rPr>
          <w:rFonts w:ascii="Times New Roman" w:hAnsi="Times New Roman" w:cs="Times New Roman"/>
          <w:sz w:val="24"/>
          <w:szCs w:val="24"/>
          <w:lang w:val="uk-UA"/>
        </w:rPr>
        <w:t>,</w:t>
      </w:r>
      <w:r w:rsidR="00A67A96" w:rsidRPr="00744C3D">
        <w:rPr>
          <w:rFonts w:ascii="Times New Roman" w:hAnsi="Times New Roman" w:cs="Times New Roman"/>
          <w:sz w:val="24"/>
          <w:szCs w:val="24"/>
          <w:lang w:val="uk-UA"/>
        </w:rPr>
        <w:t xml:space="preserve"> уповноваженої на виконання функцій держави або місцевого самоврядування</w:t>
      </w:r>
      <w:r w:rsidR="00133527" w:rsidRPr="00744C3D">
        <w:rPr>
          <w:rFonts w:ascii="Times New Roman" w:hAnsi="Times New Roman" w:cs="Times New Roman"/>
          <w:sz w:val="24"/>
          <w:szCs w:val="24"/>
          <w:lang w:val="uk-UA"/>
        </w:rPr>
        <w:t>,</w:t>
      </w:r>
      <w:r w:rsidR="00A67A96" w:rsidRPr="00744C3D">
        <w:rPr>
          <w:rFonts w:ascii="Times New Roman" w:hAnsi="Times New Roman" w:cs="Times New Roman"/>
          <w:sz w:val="24"/>
          <w:szCs w:val="24"/>
          <w:lang w:val="uk-UA"/>
        </w:rPr>
        <w:t xml:space="preserve"> </w:t>
      </w:r>
      <w:r w:rsidR="008508BB" w:rsidRPr="00744C3D">
        <w:rPr>
          <w:rFonts w:ascii="Times New Roman" w:hAnsi="Times New Roman" w:cs="Times New Roman"/>
          <w:sz w:val="24"/>
          <w:szCs w:val="24"/>
          <w:lang w:val="uk-UA"/>
        </w:rPr>
        <w:t xml:space="preserve">за 2017 рік сума сімейних </w:t>
      </w:r>
      <w:r w:rsidR="002F7EB4" w:rsidRPr="00744C3D">
        <w:rPr>
          <w:rFonts w:ascii="Times New Roman" w:hAnsi="Times New Roman" w:cs="Times New Roman"/>
          <w:sz w:val="24"/>
          <w:szCs w:val="24"/>
          <w:lang w:val="uk-UA"/>
        </w:rPr>
        <w:t>заощаджень сім’ї</w:t>
      </w:r>
      <w:r w:rsidR="008508BB" w:rsidRPr="00744C3D">
        <w:rPr>
          <w:rFonts w:ascii="Times New Roman" w:hAnsi="Times New Roman" w:cs="Times New Roman"/>
          <w:sz w:val="24"/>
          <w:szCs w:val="24"/>
          <w:lang w:val="uk-UA"/>
        </w:rPr>
        <w:t xml:space="preserve"> судді збільшил</w:t>
      </w:r>
      <w:r w:rsidR="00133527" w:rsidRPr="00744C3D">
        <w:rPr>
          <w:rFonts w:ascii="Times New Roman" w:hAnsi="Times New Roman" w:cs="Times New Roman"/>
          <w:sz w:val="24"/>
          <w:szCs w:val="24"/>
          <w:lang w:val="uk-UA"/>
        </w:rPr>
        <w:t>а</w:t>
      </w:r>
      <w:r w:rsidR="008508BB" w:rsidRPr="00744C3D">
        <w:rPr>
          <w:rFonts w:ascii="Times New Roman" w:hAnsi="Times New Roman" w:cs="Times New Roman"/>
          <w:sz w:val="24"/>
          <w:szCs w:val="24"/>
          <w:lang w:val="uk-UA"/>
        </w:rPr>
        <w:t xml:space="preserve">ся до 17 950 </w:t>
      </w:r>
      <w:proofErr w:type="spellStart"/>
      <w:r w:rsidR="008508BB" w:rsidRPr="00744C3D">
        <w:rPr>
          <w:rFonts w:ascii="Times New Roman" w:hAnsi="Times New Roman" w:cs="Times New Roman"/>
          <w:sz w:val="24"/>
          <w:szCs w:val="24"/>
          <w:lang w:val="uk-UA"/>
        </w:rPr>
        <w:t>дол</w:t>
      </w:r>
      <w:proofErr w:type="spellEnd"/>
      <w:r w:rsidR="00A67A96" w:rsidRPr="00744C3D">
        <w:rPr>
          <w:rFonts w:ascii="Times New Roman" w:hAnsi="Times New Roman" w:cs="Times New Roman"/>
          <w:sz w:val="24"/>
          <w:szCs w:val="24"/>
          <w:lang w:val="uk-UA"/>
        </w:rPr>
        <w:t xml:space="preserve">. США </w:t>
      </w:r>
      <w:r w:rsidR="008508BB" w:rsidRPr="00744C3D">
        <w:rPr>
          <w:rFonts w:ascii="Times New Roman" w:hAnsi="Times New Roman" w:cs="Times New Roman"/>
          <w:sz w:val="24"/>
          <w:szCs w:val="24"/>
          <w:lang w:val="uk-UA"/>
        </w:rPr>
        <w:t>та 53 000 гр</w:t>
      </w:r>
      <w:r w:rsidR="00A67A96" w:rsidRPr="00744C3D">
        <w:rPr>
          <w:rFonts w:ascii="Times New Roman" w:hAnsi="Times New Roman" w:cs="Times New Roman"/>
          <w:sz w:val="24"/>
          <w:szCs w:val="24"/>
          <w:lang w:val="uk-UA"/>
        </w:rPr>
        <w:t>н</w:t>
      </w:r>
      <w:r w:rsidR="00EC3D2E" w:rsidRPr="00744C3D">
        <w:rPr>
          <w:rFonts w:ascii="Times New Roman" w:hAnsi="Times New Roman" w:cs="Times New Roman"/>
          <w:sz w:val="24"/>
          <w:szCs w:val="24"/>
          <w:lang w:val="uk-UA"/>
        </w:rPr>
        <w:t xml:space="preserve"> відповідно.</w:t>
      </w:r>
    </w:p>
    <w:p w:rsidR="008508BB" w:rsidRPr="00744C3D" w:rsidRDefault="00133527" w:rsidP="00BC1608">
      <w:pPr>
        <w:tabs>
          <w:tab w:val="left" w:pos="0"/>
        </w:tabs>
        <w:autoSpaceDE w:val="0"/>
        <w:autoSpaceDN w:val="0"/>
        <w:adjustRightInd w:val="0"/>
        <w:spacing w:after="0" w:line="240" w:lineRule="auto"/>
        <w:ind w:firstLine="709"/>
        <w:jc w:val="both"/>
        <w:rPr>
          <w:rFonts w:ascii="Times New Roman" w:hAnsi="Times New Roman" w:cs="Times New Roman"/>
          <w:sz w:val="24"/>
          <w:szCs w:val="24"/>
          <w:lang w:val="uk-UA"/>
        </w:rPr>
      </w:pPr>
      <w:r w:rsidRPr="00744C3D">
        <w:rPr>
          <w:rFonts w:ascii="Times New Roman" w:hAnsi="Times New Roman" w:cs="Times New Roman"/>
          <w:sz w:val="24"/>
          <w:szCs w:val="24"/>
          <w:lang w:val="uk-UA"/>
        </w:rPr>
        <w:t>Ураховуючи</w:t>
      </w:r>
      <w:r w:rsidR="00955452" w:rsidRPr="00744C3D">
        <w:rPr>
          <w:rFonts w:ascii="Times New Roman" w:hAnsi="Times New Roman" w:cs="Times New Roman"/>
          <w:sz w:val="24"/>
          <w:szCs w:val="24"/>
          <w:lang w:val="uk-UA"/>
        </w:rPr>
        <w:t xml:space="preserve"> доход</w:t>
      </w:r>
      <w:r w:rsidRPr="00744C3D">
        <w:rPr>
          <w:rFonts w:ascii="Times New Roman" w:hAnsi="Times New Roman" w:cs="Times New Roman"/>
          <w:sz w:val="24"/>
          <w:szCs w:val="24"/>
          <w:lang w:val="uk-UA"/>
        </w:rPr>
        <w:t>и</w:t>
      </w:r>
      <w:r w:rsidR="00955452" w:rsidRPr="00744C3D">
        <w:rPr>
          <w:rFonts w:ascii="Times New Roman" w:hAnsi="Times New Roman" w:cs="Times New Roman"/>
          <w:sz w:val="24"/>
          <w:szCs w:val="24"/>
          <w:lang w:val="uk-UA"/>
        </w:rPr>
        <w:t>, заощаджен</w:t>
      </w:r>
      <w:r w:rsidRPr="00744C3D">
        <w:rPr>
          <w:rFonts w:ascii="Times New Roman" w:hAnsi="Times New Roman" w:cs="Times New Roman"/>
          <w:sz w:val="24"/>
          <w:szCs w:val="24"/>
          <w:lang w:val="uk-UA"/>
        </w:rPr>
        <w:t>ня</w:t>
      </w:r>
      <w:r w:rsidR="00955452" w:rsidRPr="00744C3D">
        <w:rPr>
          <w:rFonts w:ascii="Times New Roman" w:hAnsi="Times New Roman" w:cs="Times New Roman"/>
          <w:sz w:val="24"/>
          <w:szCs w:val="24"/>
          <w:lang w:val="uk-UA"/>
        </w:rPr>
        <w:t xml:space="preserve"> та витрат</w:t>
      </w:r>
      <w:r w:rsidRPr="00744C3D">
        <w:rPr>
          <w:rFonts w:ascii="Times New Roman" w:hAnsi="Times New Roman" w:cs="Times New Roman"/>
          <w:sz w:val="24"/>
          <w:szCs w:val="24"/>
          <w:lang w:val="uk-UA"/>
        </w:rPr>
        <w:t>и</w:t>
      </w:r>
      <w:r w:rsidR="00955452" w:rsidRPr="00744C3D">
        <w:rPr>
          <w:rFonts w:ascii="Times New Roman" w:hAnsi="Times New Roman" w:cs="Times New Roman"/>
          <w:sz w:val="24"/>
          <w:szCs w:val="24"/>
          <w:lang w:val="uk-UA"/>
        </w:rPr>
        <w:t xml:space="preserve"> судді</w:t>
      </w:r>
      <w:r w:rsidRPr="00744C3D">
        <w:rPr>
          <w:rFonts w:ascii="Times New Roman" w:hAnsi="Times New Roman" w:cs="Times New Roman"/>
          <w:sz w:val="24"/>
          <w:szCs w:val="24"/>
          <w:lang w:val="uk-UA"/>
        </w:rPr>
        <w:t>,</w:t>
      </w:r>
      <w:r w:rsidR="00955452" w:rsidRPr="00744C3D">
        <w:rPr>
          <w:rFonts w:ascii="Times New Roman" w:hAnsi="Times New Roman" w:cs="Times New Roman"/>
          <w:sz w:val="24"/>
          <w:szCs w:val="24"/>
          <w:lang w:val="uk-UA"/>
        </w:rPr>
        <w:t xml:space="preserve"> ГРД виснувала, що </w:t>
      </w:r>
      <w:r w:rsidR="008508BB" w:rsidRPr="00744C3D">
        <w:rPr>
          <w:rFonts w:ascii="Times New Roman" w:hAnsi="Times New Roman" w:cs="Times New Roman"/>
          <w:sz w:val="24"/>
          <w:szCs w:val="24"/>
          <w:lang w:val="uk-UA"/>
        </w:rPr>
        <w:t xml:space="preserve">у 2017 році сім’я судді з чотирьох осіб </w:t>
      </w:r>
      <w:r w:rsidR="0056719E" w:rsidRPr="00744C3D">
        <w:rPr>
          <w:rFonts w:ascii="Times New Roman" w:hAnsi="Times New Roman" w:cs="Times New Roman"/>
          <w:sz w:val="24"/>
          <w:szCs w:val="24"/>
          <w:lang w:val="uk-UA"/>
        </w:rPr>
        <w:t>витратила на забезпечення потреб</w:t>
      </w:r>
      <w:r w:rsidR="008508BB" w:rsidRPr="00744C3D">
        <w:rPr>
          <w:rFonts w:ascii="Times New Roman" w:hAnsi="Times New Roman" w:cs="Times New Roman"/>
          <w:sz w:val="24"/>
          <w:szCs w:val="24"/>
          <w:lang w:val="uk-UA"/>
        </w:rPr>
        <w:t xml:space="preserve"> </w:t>
      </w:r>
      <w:r w:rsidR="008508BB" w:rsidRPr="00744C3D">
        <w:rPr>
          <w:rFonts w:ascii="Times New Roman" w:hAnsi="Times New Roman" w:cs="Times New Roman"/>
          <w:bCs/>
          <w:sz w:val="24"/>
          <w:szCs w:val="24"/>
          <w:lang w:val="uk-UA"/>
        </w:rPr>
        <w:t>87</w:t>
      </w:r>
      <w:r w:rsidR="00555DEF" w:rsidRPr="00744C3D">
        <w:rPr>
          <w:rFonts w:ascii="Times New Roman" w:hAnsi="Times New Roman" w:cs="Times New Roman"/>
          <w:bCs/>
          <w:sz w:val="24"/>
          <w:szCs w:val="24"/>
          <w:lang w:val="uk-UA"/>
        </w:rPr>
        <w:t> </w:t>
      </w:r>
      <w:r w:rsidR="008508BB" w:rsidRPr="00744C3D">
        <w:rPr>
          <w:rFonts w:ascii="Times New Roman" w:hAnsi="Times New Roman" w:cs="Times New Roman"/>
          <w:bCs/>
          <w:sz w:val="24"/>
          <w:szCs w:val="24"/>
          <w:lang w:val="uk-UA"/>
        </w:rPr>
        <w:t>547</w:t>
      </w:r>
      <w:r w:rsidR="00555DEF" w:rsidRPr="00744C3D">
        <w:rPr>
          <w:rFonts w:ascii="Times New Roman" w:hAnsi="Times New Roman" w:cs="Times New Roman"/>
          <w:bCs/>
          <w:sz w:val="24"/>
          <w:szCs w:val="24"/>
          <w:lang w:val="uk-UA"/>
        </w:rPr>
        <w:t>,</w:t>
      </w:r>
      <w:r w:rsidR="008508BB" w:rsidRPr="00744C3D">
        <w:rPr>
          <w:rFonts w:ascii="Times New Roman" w:hAnsi="Times New Roman" w:cs="Times New Roman"/>
          <w:bCs/>
          <w:sz w:val="24"/>
          <w:szCs w:val="24"/>
          <w:lang w:val="uk-UA"/>
        </w:rPr>
        <w:t>44 гр</w:t>
      </w:r>
      <w:r w:rsidR="00555DEF" w:rsidRPr="00744C3D">
        <w:rPr>
          <w:rFonts w:ascii="Times New Roman" w:hAnsi="Times New Roman" w:cs="Times New Roman"/>
          <w:bCs/>
          <w:sz w:val="24"/>
          <w:szCs w:val="24"/>
          <w:lang w:val="uk-UA"/>
        </w:rPr>
        <w:t>н</w:t>
      </w:r>
      <w:r w:rsidR="008508BB" w:rsidRPr="00744C3D">
        <w:rPr>
          <w:rFonts w:ascii="Times New Roman" w:hAnsi="Times New Roman" w:cs="Times New Roman"/>
          <w:bCs/>
          <w:sz w:val="24"/>
          <w:szCs w:val="24"/>
          <w:lang w:val="uk-UA"/>
        </w:rPr>
        <w:t xml:space="preserve"> </w:t>
      </w:r>
      <w:r w:rsidR="008508BB" w:rsidRPr="00744C3D">
        <w:rPr>
          <w:rFonts w:ascii="Times New Roman" w:hAnsi="Times New Roman" w:cs="Times New Roman"/>
          <w:sz w:val="24"/>
          <w:szCs w:val="24"/>
          <w:lang w:val="uk-UA"/>
        </w:rPr>
        <w:t>(</w:t>
      </w:r>
      <w:r w:rsidR="008508BB" w:rsidRPr="00744C3D">
        <w:rPr>
          <w:rFonts w:ascii="Times New Roman" w:hAnsi="Times New Roman" w:cs="Times New Roman"/>
          <w:iCs/>
          <w:sz w:val="24"/>
          <w:szCs w:val="24"/>
          <w:lang w:val="uk-UA"/>
        </w:rPr>
        <w:t>188</w:t>
      </w:r>
      <w:r w:rsidRPr="00744C3D">
        <w:rPr>
          <w:rFonts w:ascii="Times New Roman" w:hAnsi="Times New Roman" w:cs="Times New Roman"/>
          <w:iCs/>
          <w:sz w:val="24"/>
          <w:szCs w:val="24"/>
          <w:lang w:val="uk-UA"/>
        </w:rPr>
        <w:t> </w:t>
      </w:r>
      <w:r w:rsidR="008508BB" w:rsidRPr="00744C3D">
        <w:rPr>
          <w:rFonts w:ascii="Times New Roman" w:hAnsi="Times New Roman" w:cs="Times New Roman"/>
          <w:iCs/>
          <w:sz w:val="24"/>
          <w:szCs w:val="24"/>
          <w:lang w:val="uk-UA"/>
        </w:rPr>
        <w:t>419</w:t>
      </w:r>
      <w:r w:rsidR="009C6E42" w:rsidRPr="00744C3D">
        <w:rPr>
          <w:rFonts w:ascii="Times New Roman" w:hAnsi="Times New Roman" w:cs="Times New Roman"/>
          <w:iCs/>
          <w:sz w:val="24"/>
          <w:szCs w:val="24"/>
          <w:lang w:val="uk-UA"/>
        </w:rPr>
        <w:t>,</w:t>
      </w:r>
      <w:r w:rsidR="008508BB" w:rsidRPr="00744C3D">
        <w:rPr>
          <w:rFonts w:ascii="Times New Roman" w:hAnsi="Times New Roman" w:cs="Times New Roman"/>
          <w:iCs/>
          <w:sz w:val="24"/>
          <w:szCs w:val="24"/>
          <w:lang w:val="uk-UA"/>
        </w:rPr>
        <w:t xml:space="preserve">41 грн </w:t>
      </w:r>
      <w:r w:rsidR="009C6E42" w:rsidRPr="00744C3D">
        <w:rPr>
          <w:rFonts w:ascii="Times New Roman" w:hAnsi="Times New Roman" w:cs="Times New Roman"/>
          <w:iCs/>
          <w:sz w:val="24"/>
          <w:szCs w:val="24"/>
          <w:lang w:val="uk-UA"/>
        </w:rPr>
        <w:t xml:space="preserve">– </w:t>
      </w:r>
      <w:r w:rsidR="008508BB" w:rsidRPr="00744C3D">
        <w:rPr>
          <w:rFonts w:ascii="Times New Roman" w:hAnsi="Times New Roman" w:cs="Times New Roman"/>
          <w:iCs/>
          <w:sz w:val="24"/>
          <w:szCs w:val="24"/>
          <w:lang w:val="uk-UA"/>
        </w:rPr>
        <w:lastRenderedPageBreak/>
        <w:t>82</w:t>
      </w:r>
      <w:r w:rsidRPr="00744C3D">
        <w:rPr>
          <w:rFonts w:ascii="Times New Roman" w:hAnsi="Times New Roman" w:cs="Times New Roman"/>
          <w:iCs/>
          <w:sz w:val="24"/>
          <w:szCs w:val="24"/>
          <w:lang w:val="uk-UA"/>
        </w:rPr>
        <w:t> </w:t>
      </w:r>
      <w:r w:rsidR="008508BB" w:rsidRPr="00744C3D">
        <w:rPr>
          <w:rFonts w:ascii="Times New Roman" w:hAnsi="Times New Roman" w:cs="Times New Roman"/>
          <w:iCs/>
          <w:sz w:val="24"/>
          <w:szCs w:val="24"/>
          <w:lang w:val="uk-UA"/>
        </w:rPr>
        <w:t>871</w:t>
      </w:r>
      <w:r w:rsidR="009C6E42" w:rsidRPr="00744C3D">
        <w:rPr>
          <w:rFonts w:ascii="Times New Roman" w:hAnsi="Times New Roman" w:cs="Times New Roman"/>
          <w:iCs/>
          <w:sz w:val="24"/>
          <w:szCs w:val="24"/>
          <w:lang w:val="uk-UA"/>
        </w:rPr>
        <w:t>,</w:t>
      </w:r>
      <w:r w:rsidR="008508BB" w:rsidRPr="00744C3D">
        <w:rPr>
          <w:rFonts w:ascii="Times New Roman" w:hAnsi="Times New Roman" w:cs="Times New Roman"/>
          <w:iCs/>
          <w:sz w:val="24"/>
          <w:szCs w:val="24"/>
          <w:lang w:val="uk-UA"/>
        </w:rPr>
        <w:t xml:space="preserve">97 грн </w:t>
      </w:r>
      <w:r w:rsidR="009C6E42" w:rsidRPr="00744C3D">
        <w:rPr>
          <w:rFonts w:ascii="Times New Roman" w:hAnsi="Times New Roman" w:cs="Times New Roman"/>
          <w:iCs/>
          <w:sz w:val="24"/>
          <w:szCs w:val="24"/>
          <w:lang w:val="uk-UA"/>
        </w:rPr>
        <w:t xml:space="preserve">– </w:t>
      </w:r>
      <w:r w:rsidR="008508BB" w:rsidRPr="00744C3D">
        <w:rPr>
          <w:rFonts w:ascii="Times New Roman" w:hAnsi="Times New Roman" w:cs="Times New Roman"/>
          <w:iCs/>
          <w:sz w:val="24"/>
          <w:szCs w:val="24"/>
          <w:lang w:val="uk-UA"/>
        </w:rPr>
        <w:t>18</w:t>
      </w:r>
      <w:r w:rsidRPr="00744C3D">
        <w:rPr>
          <w:rFonts w:ascii="Times New Roman" w:hAnsi="Times New Roman" w:cs="Times New Roman"/>
          <w:iCs/>
          <w:sz w:val="24"/>
          <w:szCs w:val="24"/>
          <w:lang w:val="uk-UA"/>
        </w:rPr>
        <w:t> </w:t>
      </w:r>
      <w:r w:rsidR="008508BB" w:rsidRPr="00744C3D">
        <w:rPr>
          <w:rFonts w:ascii="Times New Roman" w:hAnsi="Times New Roman" w:cs="Times New Roman"/>
          <w:iCs/>
          <w:sz w:val="24"/>
          <w:szCs w:val="24"/>
          <w:lang w:val="uk-UA"/>
        </w:rPr>
        <w:t>000</w:t>
      </w:r>
      <w:r w:rsidR="009C6E42" w:rsidRPr="00744C3D">
        <w:rPr>
          <w:rFonts w:ascii="Times New Roman" w:hAnsi="Times New Roman" w:cs="Times New Roman"/>
          <w:iCs/>
          <w:sz w:val="24"/>
          <w:szCs w:val="24"/>
          <w:lang w:val="uk-UA"/>
        </w:rPr>
        <w:t>,</w:t>
      </w:r>
      <w:r w:rsidR="008508BB" w:rsidRPr="00744C3D">
        <w:rPr>
          <w:rFonts w:ascii="Times New Roman" w:hAnsi="Times New Roman" w:cs="Times New Roman"/>
          <w:iCs/>
          <w:sz w:val="24"/>
          <w:szCs w:val="24"/>
          <w:lang w:val="uk-UA"/>
        </w:rPr>
        <w:t>00</w:t>
      </w:r>
      <w:r w:rsidR="00555DEF" w:rsidRPr="00744C3D">
        <w:rPr>
          <w:rFonts w:ascii="Times New Roman" w:hAnsi="Times New Roman" w:cs="Times New Roman"/>
          <w:iCs/>
          <w:sz w:val="24"/>
          <w:szCs w:val="24"/>
          <w:lang w:val="uk-UA"/>
        </w:rPr>
        <w:t> </w:t>
      </w:r>
      <w:r w:rsidR="008508BB" w:rsidRPr="00744C3D">
        <w:rPr>
          <w:rFonts w:ascii="Times New Roman" w:hAnsi="Times New Roman" w:cs="Times New Roman"/>
          <w:iCs/>
          <w:sz w:val="24"/>
          <w:szCs w:val="24"/>
          <w:lang w:val="uk-UA"/>
        </w:rPr>
        <w:t>грн</w:t>
      </w:r>
      <w:r w:rsidR="008508BB" w:rsidRPr="00744C3D">
        <w:rPr>
          <w:rFonts w:ascii="Times New Roman" w:hAnsi="Times New Roman" w:cs="Times New Roman"/>
          <w:sz w:val="24"/>
          <w:szCs w:val="24"/>
          <w:lang w:val="uk-UA"/>
        </w:rPr>
        <w:t xml:space="preserve">) або </w:t>
      </w:r>
      <w:r w:rsidR="008508BB" w:rsidRPr="00744C3D">
        <w:rPr>
          <w:rFonts w:ascii="Times New Roman" w:hAnsi="Times New Roman" w:cs="Times New Roman"/>
          <w:bCs/>
          <w:sz w:val="24"/>
          <w:szCs w:val="24"/>
          <w:lang w:val="uk-UA"/>
        </w:rPr>
        <w:t>1</w:t>
      </w:r>
      <w:r w:rsidR="009C6E42" w:rsidRPr="00744C3D">
        <w:rPr>
          <w:rFonts w:ascii="Times New Roman" w:hAnsi="Times New Roman" w:cs="Times New Roman"/>
          <w:bCs/>
          <w:sz w:val="24"/>
          <w:szCs w:val="24"/>
          <w:lang w:val="uk-UA"/>
        </w:rPr>
        <w:t> </w:t>
      </w:r>
      <w:r w:rsidR="008508BB" w:rsidRPr="00744C3D">
        <w:rPr>
          <w:rFonts w:ascii="Times New Roman" w:hAnsi="Times New Roman" w:cs="Times New Roman"/>
          <w:bCs/>
          <w:sz w:val="24"/>
          <w:szCs w:val="24"/>
          <w:lang w:val="uk-UA"/>
        </w:rPr>
        <w:t>823</w:t>
      </w:r>
      <w:r w:rsidR="009C6E42" w:rsidRPr="00744C3D">
        <w:rPr>
          <w:rFonts w:ascii="Times New Roman" w:hAnsi="Times New Roman" w:cs="Times New Roman"/>
          <w:bCs/>
          <w:sz w:val="24"/>
          <w:szCs w:val="24"/>
          <w:lang w:val="uk-UA"/>
        </w:rPr>
        <w:t>,</w:t>
      </w:r>
      <w:r w:rsidR="008508BB" w:rsidRPr="00744C3D">
        <w:rPr>
          <w:rFonts w:ascii="Times New Roman" w:hAnsi="Times New Roman" w:cs="Times New Roman"/>
          <w:bCs/>
          <w:sz w:val="24"/>
          <w:szCs w:val="24"/>
          <w:lang w:val="uk-UA"/>
        </w:rPr>
        <w:t>91 гр</w:t>
      </w:r>
      <w:r w:rsidR="009C6E42" w:rsidRPr="00744C3D">
        <w:rPr>
          <w:rFonts w:ascii="Times New Roman" w:hAnsi="Times New Roman" w:cs="Times New Roman"/>
          <w:bCs/>
          <w:sz w:val="24"/>
          <w:szCs w:val="24"/>
          <w:lang w:val="uk-UA"/>
        </w:rPr>
        <w:t>н</w:t>
      </w:r>
      <w:r w:rsidR="008508BB" w:rsidRPr="00744C3D">
        <w:rPr>
          <w:rFonts w:ascii="Times New Roman" w:hAnsi="Times New Roman" w:cs="Times New Roman"/>
          <w:bCs/>
          <w:sz w:val="24"/>
          <w:szCs w:val="24"/>
          <w:lang w:val="uk-UA"/>
        </w:rPr>
        <w:t xml:space="preserve"> на місяць на </w:t>
      </w:r>
      <w:r w:rsidRPr="00744C3D">
        <w:rPr>
          <w:rFonts w:ascii="Times New Roman" w:hAnsi="Times New Roman" w:cs="Times New Roman"/>
          <w:bCs/>
          <w:sz w:val="24"/>
          <w:szCs w:val="24"/>
          <w:lang w:val="uk-UA"/>
        </w:rPr>
        <w:t xml:space="preserve">одну </w:t>
      </w:r>
      <w:r w:rsidR="008508BB" w:rsidRPr="00744C3D">
        <w:rPr>
          <w:rFonts w:ascii="Times New Roman" w:hAnsi="Times New Roman" w:cs="Times New Roman"/>
          <w:bCs/>
          <w:sz w:val="24"/>
          <w:szCs w:val="24"/>
          <w:lang w:val="uk-UA"/>
        </w:rPr>
        <w:t>особу</w:t>
      </w:r>
      <w:r w:rsidR="008508BB" w:rsidRPr="00744C3D">
        <w:rPr>
          <w:rFonts w:ascii="Times New Roman" w:hAnsi="Times New Roman" w:cs="Times New Roman"/>
          <w:sz w:val="24"/>
          <w:szCs w:val="24"/>
          <w:lang w:val="uk-UA"/>
        </w:rPr>
        <w:t>.</w:t>
      </w:r>
      <w:r w:rsidR="009C6E42" w:rsidRPr="00744C3D">
        <w:rPr>
          <w:rFonts w:ascii="Times New Roman" w:hAnsi="Times New Roman" w:cs="Times New Roman"/>
          <w:sz w:val="24"/>
          <w:szCs w:val="24"/>
          <w:lang w:val="uk-UA"/>
        </w:rPr>
        <w:t xml:space="preserve"> </w:t>
      </w:r>
      <w:r w:rsidRPr="00744C3D">
        <w:rPr>
          <w:rFonts w:ascii="Times New Roman" w:hAnsi="Times New Roman" w:cs="Times New Roman"/>
          <w:sz w:val="24"/>
          <w:szCs w:val="24"/>
          <w:lang w:val="uk-UA"/>
        </w:rPr>
        <w:t>Я</w:t>
      </w:r>
      <w:r w:rsidR="009C6E42" w:rsidRPr="00744C3D">
        <w:rPr>
          <w:rFonts w:ascii="Times New Roman" w:hAnsi="Times New Roman" w:cs="Times New Roman"/>
          <w:sz w:val="24"/>
          <w:szCs w:val="24"/>
          <w:lang w:val="uk-UA"/>
        </w:rPr>
        <w:t>к</w:t>
      </w:r>
      <w:r w:rsidR="008508BB" w:rsidRPr="00744C3D">
        <w:rPr>
          <w:rFonts w:ascii="Times New Roman" w:hAnsi="Times New Roman" w:cs="Times New Roman"/>
          <w:sz w:val="24"/>
          <w:szCs w:val="24"/>
          <w:lang w:val="uk-UA"/>
        </w:rPr>
        <w:t xml:space="preserve">що врахувати розміри прожиткового мінімуму у 2017 році на </w:t>
      </w:r>
      <w:r w:rsidRPr="00744C3D">
        <w:rPr>
          <w:rFonts w:ascii="Times New Roman" w:hAnsi="Times New Roman" w:cs="Times New Roman"/>
          <w:sz w:val="24"/>
          <w:szCs w:val="24"/>
          <w:lang w:val="uk-UA"/>
        </w:rPr>
        <w:t>двох</w:t>
      </w:r>
      <w:r w:rsidR="008508BB" w:rsidRPr="00744C3D">
        <w:rPr>
          <w:rFonts w:ascii="Times New Roman" w:hAnsi="Times New Roman" w:cs="Times New Roman"/>
          <w:sz w:val="24"/>
          <w:szCs w:val="24"/>
          <w:lang w:val="uk-UA"/>
        </w:rPr>
        <w:t xml:space="preserve"> працездатних осіб (</w:t>
      </w:r>
      <w:r w:rsidR="008508BB" w:rsidRPr="00744C3D">
        <w:rPr>
          <w:rFonts w:ascii="Times New Roman" w:hAnsi="Times New Roman" w:cs="Times New Roman"/>
          <w:iCs/>
          <w:sz w:val="24"/>
          <w:szCs w:val="24"/>
          <w:lang w:val="uk-UA"/>
        </w:rPr>
        <w:t>38</w:t>
      </w:r>
      <w:r w:rsidR="009C6E42" w:rsidRPr="00744C3D">
        <w:rPr>
          <w:rFonts w:ascii="Times New Roman" w:hAnsi="Times New Roman" w:cs="Times New Roman"/>
          <w:iCs/>
          <w:sz w:val="24"/>
          <w:szCs w:val="24"/>
          <w:lang w:val="uk-UA"/>
        </w:rPr>
        <w:t> </w:t>
      </w:r>
      <w:r w:rsidR="008508BB" w:rsidRPr="00744C3D">
        <w:rPr>
          <w:rFonts w:ascii="Times New Roman" w:hAnsi="Times New Roman" w:cs="Times New Roman"/>
          <w:iCs/>
          <w:sz w:val="24"/>
          <w:szCs w:val="24"/>
          <w:lang w:val="uk-UA"/>
        </w:rPr>
        <w:t>400</w:t>
      </w:r>
      <w:r w:rsidR="009C6E42" w:rsidRPr="00744C3D">
        <w:rPr>
          <w:rFonts w:ascii="Times New Roman" w:hAnsi="Times New Roman" w:cs="Times New Roman"/>
          <w:iCs/>
          <w:sz w:val="24"/>
          <w:szCs w:val="24"/>
          <w:lang w:val="uk-UA"/>
        </w:rPr>
        <w:t>,00</w:t>
      </w:r>
      <w:r w:rsidR="008508BB" w:rsidRPr="00744C3D">
        <w:rPr>
          <w:rFonts w:ascii="Times New Roman" w:hAnsi="Times New Roman" w:cs="Times New Roman"/>
          <w:iCs/>
          <w:sz w:val="24"/>
          <w:szCs w:val="24"/>
          <w:lang w:val="uk-UA"/>
        </w:rPr>
        <w:t xml:space="preserve"> гр</w:t>
      </w:r>
      <w:r w:rsidR="009C6E42" w:rsidRPr="00744C3D">
        <w:rPr>
          <w:rFonts w:ascii="Times New Roman" w:hAnsi="Times New Roman" w:cs="Times New Roman"/>
          <w:iCs/>
          <w:sz w:val="24"/>
          <w:szCs w:val="24"/>
          <w:lang w:val="uk-UA"/>
        </w:rPr>
        <w:t>н</w:t>
      </w:r>
      <w:r w:rsidR="008508BB" w:rsidRPr="00744C3D">
        <w:rPr>
          <w:rFonts w:ascii="Times New Roman" w:hAnsi="Times New Roman" w:cs="Times New Roman"/>
          <w:sz w:val="24"/>
          <w:szCs w:val="24"/>
          <w:lang w:val="uk-UA"/>
        </w:rPr>
        <w:t xml:space="preserve">), на дитину </w:t>
      </w:r>
      <w:r w:rsidRPr="00744C3D">
        <w:rPr>
          <w:rFonts w:ascii="Times New Roman" w:hAnsi="Times New Roman" w:cs="Times New Roman"/>
          <w:sz w:val="24"/>
          <w:szCs w:val="24"/>
          <w:lang w:val="uk-UA"/>
        </w:rPr>
        <w:t>старше</w:t>
      </w:r>
      <w:r w:rsidR="008508BB" w:rsidRPr="00744C3D">
        <w:rPr>
          <w:rFonts w:ascii="Times New Roman" w:hAnsi="Times New Roman" w:cs="Times New Roman"/>
          <w:sz w:val="24"/>
          <w:szCs w:val="24"/>
          <w:lang w:val="uk-UA"/>
        </w:rPr>
        <w:t xml:space="preserve"> 6 років (</w:t>
      </w:r>
      <w:r w:rsidR="008508BB" w:rsidRPr="00744C3D">
        <w:rPr>
          <w:rFonts w:ascii="Times New Roman" w:hAnsi="Times New Roman" w:cs="Times New Roman"/>
          <w:iCs/>
          <w:sz w:val="24"/>
          <w:szCs w:val="24"/>
          <w:lang w:val="uk-UA"/>
        </w:rPr>
        <w:t>20</w:t>
      </w:r>
      <w:r w:rsidR="009C6E42" w:rsidRPr="00744C3D">
        <w:rPr>
          <w:rFonts w:ascii="Times New Roman" w:hAnsi="Times New Roman" w:cs="Times New Roman"/>
          <w:iCs/>
          <w:sz w:val="24"/>
          <w:szCs w:val="24"/>
          <w:lang w:val="uk-UA"/>
        </w:rPr>
        <w:t> </w:t>
      </w:r>
      <w:r w:rsidR="008508BB" w:rsidRPr="00744C3D">
        <w:rPr>
          <w:rFonts w:ascii="Times New Roman" w:hAnsi="Times New Roman" w:cs="Times New Roman"/>
          <w:iCs/>
          <w:sz w:val="24"/>
          <w:szCs w:val="24"/>
          <w:lang w:val="uk-UA"/>
        </w:rPr>
        <w:t>268</w:t>
      </w:r>
      <w:r w:rsidR="009C6E42" w:rsidRPr="00744C3D">
        <w:rPr>
          <w:rFonts w:ascii="Times New Roman" w:hAnsi="Times New Roman" w:cs="Times New Roman"/>
          <w:iCs/>
          <w:sz w:val="24"/>
          <w:szCs w:val="24"/>
          <w:lang w:val="uk-UA"/>
        </w:rPr>
        <w:t>,00</w:t>
      </w:r>
      <w:r w:rsidR="008508BB" w:rsidRPr="00744C3D">
        <w:rPr>
          <w:rFonts w:ascii="Times New Roman" w:hAnsi="Times New Roman" w:cs="Times New Roman"/>
          <w:iCs/>
          <w:sz w:val="24"/>
          <w:szCs w:val="24"/>
          <w:lang w:val="uk-UA"/>
        </w:rPr>
        <w:t xml:space="preserve"> гр</w:t>
      </w:r>
      <w:r w:rsidR="009C6E42" w:rsidRPr="00744C3D">
        <w:rPr>
          <w:rFonts w:ascii="Times New Roman" w:hAnsi="Times New Roman" w:cs="Times New Roman"/>
          <w:iCs/>
          <w:sz w:val="24"/>
          <w:szCs w:val="24"/>
          <w:lang w:val="uk-UA"/>
        </w:rPr>
        <w:t>н</w:t>
      </w:r>
      <w:r w:rsidR="008508BB" w:rsidRPr="00744C3D">
        <w:rPr>
          <w:rFonts w:ascii="Times New Roman" w:hAnsi="Times New Roman" w:cs="Times New Roman"/>
          <w:sz w:val="24"/>
          <w:szCs w:val="24"/>
          <w:lang w:val="uk-UA"/>
        </w:rPr>
        <w:t>) та дитину до 6 років (</w:t>
      </w:r>
      <w:r w:rsidR="008508BB" w:rsidRPr="00744C3D">
        <w:rPr>
          <w:rFonts w:ascii="Times New Roman" w:hAnsi="Times New Roman" w:cs="Times New Roman"/>
          <w:iCs/>
          <w:sz w:val="24"/>
          <w:szCs w:val="24"/>
          <w:lang w:val="uk-UA"/>
        </w:rPr>
        <w:t>16</w:t>
      </w:r>
      <w:r w:rsidR="009C6E42" w:rsidRPr="00744C3D">
        <w:rPr>
          <w:rFonts w:ascii="Times New Roman" w:hAnsi="Times New Roman" w:cs="Times New Roman"/>
          <w:iCs/>
          <w:sz w:val="24"/>
          <w:szCs w:val="24"/>
          <w:lang w:val="uk-UA"/>
        </w:rPr>
        <w:t> </w:t>
      </w:r>
      <w:r w:rsidR="008508BB" w:rsidRPr="00744C3D">
        <w:rPr>
          <w:rFonts w:ascii="Times New Roman" w:hAnsi="Times New Roman" w:cs="Times New Roman"/>
          <w:iCs/>
          <w:sz w:val="24"/>
          <w:szCs w:val="24"/>
          <w:lang w:val="uk-UA"/>
        </w:rPr>
        <w:t>260</w:t>
      </w:r>
      <w:r w:rsidR="009C6E42" w:rsidRPr="00744C3D">
        <w:rPr>
          <w:rFonts w:ascii="Times New Roman" w:hAnsi="Times New Roman" w:cs="Times New Roman"/>
          <w:iCs/>
          <w:sz w:val="24"/>
          <w:szCs w:val="24"/>
          <w:lang w:val="uk-UA"/>
        </w:rPr>
        <w:t>,00</w:t>
      </w:r>
      <w:r w:rsidR="008508BB" w:rsidRPr="00744C3D">
        <w:rPr>
          <w:rFonts w:ascii="Times New Roman" w:hAnsi="Times New Roman" w:cs="Times New Roman"/>
          <w:iCs/>
          <w:sz w:val="24"/>
          <w:szCs w:val="24"/>
          <w:lang w:val="uk-UA"/>
        </w:rPr>
        <w:t xml:space="preserve"> гр</w:t>
      </w:r>
      <w:r w:rsidR="009C6E42" w:rsidRPr="00744C3D">
        <w:rPr>
          <w:rFonts w:ascii="Times New Roman" w:hAnsi="Times New Roman" w:cs="Times New Roman"/>
          <w:iCs/>
          <w:sz w:val="24"/>
          <w:szCs w:val="24"/>
          <w:lang w:val="uk-UA"/>
        </w:rPr>
        <w:t>н</w:t>
      </w:r>
      <w:r w:rsidR="008508BB" w:rsidRPr="00744C3D">
        <w:rPr>
          <w:rFonts w:ascii="Times New Roman" w:hAnsi="Times New Roman" w:cs="Times New Roman"/>
          <w:sz w:val="24"/>
          <w:szCs w:val="24"/>
          <w:lang w:val="uk-UA"/>
        </w:rPr>
        <w:t xml:space="preserve">), то сім’ї судді залишалося на інші видатки (витрати) лише </w:t>
      </w:r>
      <w:r w:rsidR="008508BB" w:rsidRPr="00744C3D">
        <w:rPr>
          <w:rFonts w:ascii="Times New Roman" w:hAnsi="Times New Roman" w:cs="Times New Roman"/>
          <w:bCs/>
          <w:sz w:val="24"/>
          <w:szCs w:val="24"/>
          <w:lang w:val="uk-UA"/>
        </w:rPr>
        <w:t>12</w:t>
      </w:r>
      <w:r w:rsidR="009C6E42" w:rsidRPr="00744C3D">
        <w:rPr>
          <w:rFonts w:ascii="Times New Roman" w:hAnsi="Times New Roman" w:cs="Times New Roman"/>
          <w:bCs/>
          <w:sz w:val="24"/>
          <w:szCs w:val="24"/>
          <w:lang w:val="uk-UA"/>
        </w:rPr>
        <w:t> </w:t>
      </w:r>
      <w:r w:rsidR="008508BB" w:rsidRPr="00744C3D">
        <w:rPr>
          <w:rFonts w:ascii="Times New Roman" w:hAnsi="Times New Roman" w:cs="Times New Roman"/>
          <w:bCs/>
          <w:sz w:val="24"/>
          <w:szCs w:val="24"/>
          <w:lang w:val="uk-UA"/>
        </w:rPr>
        <w:t>619</w:t>
      </w:r>
      <w:r w:rsidR="009C6E42" w:rsidRPr="00744C3D">
        <w:rPr>
          <w:rFonts w:ascii="Times New Roman" w:hAnsi="Times New Roman" w:cs="Times New Roman"/>
          <w:bCs/>
          <w:sz w:val="24"/>
          <w:szCs w:val="24"/>
          <w:lang w:val="uk-UA"/>
        </w:rPr>
        <w:t>,</w:t>
      </w:r>
      <w:r w:rsidR="008508BB" w:rsidRPr="00744C3D">
        <w:rPr>
          <w:rFonts w:ascii="Times New Roman" w:hAnsi="Times New Roman" w:cs="Times New Roman"/>
          <w:bCs/>
          <w:sz w:val="24"/>
          <w:szCs w:val="24"/>
          <w:lang w:val="uk-UA"/>
        </w:rPr>
        <w:t>44 гр</w:t>
      </w:r>
      <w:r w:rsidR="009C6E42" w:rsidRPr="00744C3D">
        <w:rPr>
          <w:rFonts w:ascii="Times New Roman" w:hAnsi="Times New Roman" w:cs="Times New Roman"/>
          <w:bCs/>
          <w:sz w:val="24"/>
          <w:szCs w:val="24"/>
          <w:lang w:val="uk-UA"/>
        </w:rPr>
        <w:t>н</w:t>
      </w:r>
      <w:r w:rsidR="008508BB" w:rsidRPr="00744C3D">
        <w:rPr>
          <w:rFonts w:ascii="Times New Roman" w:hAnsi="Times New Roman" w:cs="Times New Roman"/>
          <w:bCs/>
          <w:sz w:val="24"/>
          <w:szCs w:val="24"/>
          <w:lang w:val="uk-UA"/>
        </w:rPr>
        <w:t xml:space="preserve"> на рік</w:t>
      </w:r>
      <w:r w:rsidR="008508BB" w:rsidRPr="00744C3D">
        <w:rPr>
          <w:rFonts w:ascii="Times New Roman" w:hAnsi="Times New Roman" w:cs="Times New Roman"/>
          <w:sz w:val="24"/>
          <w:szCs w:val="24"/>
          <w:lang w:val="uk-UA"/>
        </w:rPr>
        <w:t xml:space="preserve"> або </w:t>
      </w:r>
      <w:r w:rsidR="008508BB" w:rsidRPr="00744C3D">
        <w:rPr>
          <w:rFonts w:ascii="Times New Roman" w:hAnsi="Times New Roman" w:cs="Times New Roman"/>
          <w:bCs/>
          <w:sz w:val="24"/>
          <w:szCs w:val="24"/>
          <w:lang w:val="uk-UA"/>
        </w:rPr>
        <w:t>263 гр</w:t>
      </w:r>
      <w:r w:rsidR="009C6E42" w:rsidRPr="00744C3D">
        <w:rPr>
          <w:rFonts w:ascii="Times New Roman" w:hAnsi="Times New Roman" w:cs="Times New Roman"/>
          <w:bCs/>
          <w:sz w:val="24"/>
          <w:szCs w:val="24"/>
          <w:lang w:val="uk-UA"/>
        </w:rPr>
        <w:t xml:space="preserve">н </w:t>
      </w:r>
      <w:r w:rsidR="008508BB" w:rsidRPr="00744C3D">
        <w:rPr>
          <w:rFonts w:ascii="Times New Roman" w:hAnsi="Times New Roman" w:cs="Times New Roman"/>
          <w:bCs/>
          <w:sz w:val="24"/>
          <w:szCs w:val="24"/>
          <w:lang w:val="uk-UA"/>
        </w:rPr>
        <w:t xml:space="preserve">на місяць на </w:t>
      </w:r>
      <w:r w:rsidRPr="00744C3D">
        <w:rPr>
          <w:rFonts w:ascii="Times New Roman" w:hAnsi="Times New Roman" w:cs="Times New Roman"/>
          <w:bCs/>
          <w:sz w:val="24"/>
          <w:szCs w:val="24"/>
          <w:lang w:val="uk-UA"/>
        </w:rPr>
        <w:t>одну</w:t>
      </w:r>
      <w:r w:rsidR="008508BB" w:rsidRPr="00744C3D">
        <w:rPr>
          <w:rFonts w:ascii="Times New Roman" w:hAnsi="Times New Roman" w:cs="Times New Roman"/>
          <w:bCs/>
          <w:sz w:val="24"/>
          <w:szCs w:val="24"/>
          <w:lang w:val="uk-UA"/>
        </w:rPr>
        <w:t xml:space="preserve"> особу</w:t>
      </w:r>
      <w:r w:rsidR="008508BB" w:rsidRPr="00744C3D">
        <w:rPr>
          <w:rFonts w:ascii="Times New Roman" w:hAnsi="Times New Roman" w:cs="Times New Roman"/>
          <w:sz w:val="24"/>
          <w:szCs w:val="24"/>
          <w:lang w:val="uk-UA"/>
        </w:rPr>
        <w:t>.</w:t>
      </w:r>
    </w:p>
    <w:p w:rsidR="00215EAD" w:rsidRPr="00744C3D" w:rsidRDefault="00CE3806" w:rsidP="00BC1608">
      <w:pPr>
        <w:autoSpaceDE w:val="0"/>
        <w:autoSpaceDN w:val="0"/>
        <w:adjustRightInd w:val="0"/>
        <w:spacing w:after="0" w:line="240" w:lineRule="auto"/>
        <w:ind w:firstLine="709"/>
        <w:jc w:val="both"/>
        <w:rPr>
          <w:rFonts w:ascii="Times New Roman" w:hAnsi="Times New Roman" w:cs="Times New Roman"/>
          <w:sz w:val="24"/>
          <w:szCs w:val="24"/>
          <w:shd w:val="clear" w:color="auto" w:fill="FFFFFF"/>
          <w:lang w:val="uk-UA"/>
        </w:rPr>
      </w:pPr>
      <w:bookmarkStart w:id="1" w:name="_Hlk178069949"/>
      <w:r w:rsidRPr="00744C3D">
        <w:rPr>
          <w:rFonts w:ascii="Times New Roman" w:hAnsi="Times New Roman" w:cs="Times New Roman"/>
          <w:sz w:val="24"/>
          <w:szCs w:val="24"/>
          <w:shd w:val="clear" w:color="auto" w:fill="FFFFFF"/>
          <w:lang w:val="uk-UA"/>
        </w:rPr>
        <w:t xml:space="preserve">Суддя </w:t>
      </w:r>
      <w:r w:rsidR="001944E3" w:rsidRPr="00744C3D">
        <w:rPr>
          <w:rFonts w:ascii="Times New Roman" w:hAnsi="Times New Roman" w:cs="Times New Roman"/>
          <w:sz w:val="24"/>
          <w:szCs w:val="24"/>
          <w:shd w:val="clear" w:color="auto" w:fill="FFFFFF"/>
          <w:lang w:val="uk-UA"/>
        </w:rPr>
        <w:t>Чорний І.А.</w:t>
      </w:r>
      <w:r w:rsidRPr="00744C3D">
        <w:rPr>
          <w:rFonts w:ascii="Times New Roman" w:hAnsi="Times New Roman" w:cs="Times New Roman"/>
          <w:sz w:val="24"/>
          <w:szCs w:val="24"/>
          <w:shd w:val="clear" w:color="auto" w:fill="FFFFFF"/>
          <w:lang w:val="uk-UA"/>
        </w:rPr>
        <w:t xml:space="preserve"> подав до Комісії письмові пояснення, </w:t>
      </w:r>
      <w:r w:rsidR="000C7258" w:rsidRPr="00744C3D">
        <w:rPr>
          <w:rFonts w:ascii="Times New Roman" w:hAnsi="Times New Roman" w:cs="Times New Roman"/>
          <w:sz w:val="24"/>
          <w:szCs w:val="24"/>
          <w:shd w:val="clear" w:color="auto" w:fill="FFFFFF"/>
          <w:lang w:val="uk-UA"/>
        </w:rPr>
        <w:t>у</w:t>
      </w:r>
      <w:r w:rsidRPr="00744C3D">
        <w:rPr>
          <w:rFonts w:ascii="Times New Roman" w:hAnsi="Times New Roman" w:cs="Times New Roman"/>
          <w:sz w:val="24"/>
          <w:szCs w:val="24"/>
          <w:shd w:val="clear" w:color="auto" w:fill="FFFFFF"/>
          <w:lang w:val="uk-UA"/>
        </w:rPr>
        <w:t xml:space="preserve"> яких висловив незгоду з </w:t>
      </w:r>
      <w:r w:rsidR="001944E3" w:rsidRPr="00744C3D">
        <w:rPr>
          <w:rFonts w:ascii="Times New Roman" w:hAnsi="Times New Roman" w:cs="Times New Roman"/>
          <w:sz w:val="24"/>
          <w:szCs w:val="24"/>
          <w:shd w:val="clear" w:color="auto" w:fill="FFFFFF"/>
          <w:lang w:val="uk-UA"/>
        </w:rPr>
        <w:t>Інформацією</w:t>
      </w:r>
      <w:r w:rsidRPr="00744C3D">
        <w:rPr>
          <w:rFonts w:ascii="Times New Roman" w:hAnsi="Times New Roman" w:cs="Times New Roman"/>
          <w:sz w:val="24"/>
          <w:szCs w:val="24"/>
          <w:shd w:val="clear" w:color="auto" w:fill="FFFFFF"/>
          <w:lang w:val="uk-UA"/>
        </w:rPr>
        <w:t xml:space="preserve"> ГРД</w:t>
      </w:r>
      <w:r w:rsidR="00C6702E" w:rsidRPr="00744C3D">
        <w:rPr>
          <w:rFonts w:ascii="Times New Roman" w:hAnsi="Times New Roman" w:cs="Times New Roman"/>
          <w:sz w:val="24"/>
          <w:szCs w:val="24"/>
          <w:shd w:val="clear" w:color="auto" w:fill="FFFFFF"/>
          <w:lang w:val="uk-UA"/>
        </w:rPr>
        <w:t xml:space="preserve"> та </w:t>
      </w:r>
      <w:r w:rsidRPr="00744C3D">
        <w:rPr>
          <w:rFonts w:ascii="Times New Roman" w:hAnsi="Times New Roman" w:cs="Times New Roman"/>
          <w:sz w:val="24"/>
          <w:szCs w:val="24"/>
          <w:shd w:val="clear" w:color="auto" w:fill="FFFFFF"/>
          <w:lang w:val="uk-UA"/>
        </w:rPr>
        <w:t>зазначив, що</w:t>
      </w:r>
      <w:r w:rsidR="00BC21CC" w:rsidRPr="00744C3D">
        <w:rPr>
          <w:rFonts w:ascii="Times New Roman" w:hAnsi="Times New Roman" w:cs="Times New Roman"/>
          <w:sz w:val="24"/>
          <w:szCs w:val="24"/>
          <w:shd w:val="clear" w:color="auto" w:fill="FFFFFF"/>
          <w:lang w:val="uk-UA"/>
        </w:rPr>
        <w:t xml:space="preserve"> </w:t>
      </w:r>
      <w:r w:rsidR="00215EAD" w:rsidRPr="00744C3D">
        <w:rPr>
          <w:rFonts w:ascii="Times New Roman" w:hAnsi="Times New Roman" w:cs="Times New Roman"/>
          <w:sz w:val="24"/>
          <w:szCs w:val="24"/>
          <w:shd w:val="clear" w:color="auto" w:fill="FFFFFF"/>
          <w:lang w:val="uk-UA"/>
        </w:rPr>
        <w:t>він</w:t>
      </w:r>
      <w:r w:rsidR="00F82017" w:rsidRPr="00744C3D">
        <w:rPr>
          <w:rFonts w:ascii="Times New Roman" w:hAnsi="Times New Roman" w:cs="Times New Roman"/>
          <w:sz w:val="24"/>
          <w:szCs w:val="24"/>
          <w:shd w:val="clear" w:color="auto" w:fill="FFFFFF"/>
          <w:lang w:val="uk-UA"/>
        </w:rPr>
        <w:t xml:space="preserve"> не був стороною договору купівлі-продажу квартири</w:t>
      </w:r>
      <w:r w:rsidR="00555DEF" w:rsidRPr="00744C3D">
        <w:rPr>
          <w:rFonts w:ascii="Times New Roman" w:hAnsi="Times New Roman" w:cs="Times New Roman"/>
          <w:sz w:val="24"/>
          <w:szCs w:val="24"/>
          <w:shd w:val="clear" w:color="auto" w:fill="FFFFFF"/>
          <w:lang w:val="uk-UA"/>
        </w:rPr>
        <w:t xml:space="preserve"> </w:t>
      </w:r>
      <w:r w:rsidR="00133527" w:rsidRPr="00744C3D">
        <w:rPr>
          <w:rFonts w:ascii="Times New Roman" w:hAnsi="Times New Roman" w:cs="Times New Roman"/>
          <w:sz w:val="24"/>
          <w:szCs w:val="24"/>
          <w:shd w:val="clear" w:color="auto" w:fill="FFFFFF"/>
          <w:lang w:val="uk-UA"/>
        </w:rPr>
        <w:t>в</w:t>
      </w:r>
      <w:r w:rsidR="00555DEF" w:rsidRPr="00744C3D">
        <w:rPr>
          <w:rFonts w:ascii="Times New Roman" w:hAnsi="Times New Roman" w:cs="Times New Roman"/>
          <w:sz w:val="24"/>
          <w:szCs w:val="24"/>
          <w:shd w:val="clear" w:color="auto" w:fill="FFFFFF"/>
          <w:lang w:val="uk-UA"/>
        </w:rPr>
        <w:t xml:space="preserve"> місті Тернопіль, </w:t>
      </w:r>
      <w:r w:rsidR="00133527" w:rsidRPr="00744C3D">
        <w:rPr>
          <w:rFonts w:ascii="Times New Roman" w:hAnsi="Times New Roman" w:cs="Times New Roman"/>
          <w:sz w:val="24"/>
          <w:szCs w:val="24"/>
          <w:shd w:val="clear" w:color="auto" w:fill="FFFFFF"/>
          <w:lang w:val="uk-UA"/>
        </w:rPr>
        <w:t>яку</w:t>
      </w:r>
      <w:r w:rsidR="00555DEF" w:rsidRPr="00744C3D">
        <w:rPr>
          <w:rFonts w:ascii="Times New Roman" w:hAnsi="Times New Roman" w:cs="Times New Roman"/>
          <w:sz w:val="24"/>
          <w:szCs w:val="24"/>
          <w:shd w:val="clear" w:color="auto" w:fill="FFFFFF"/>
          <w:lang w:val="uk-UA"/>
        </w:rPr>
        <w:t xml:space="preserve"> придба</w:t>
      </w:r>
      <w:r w:rsidR="00133527" w:rsidRPr="00744C3D">
        <w:rPr>
          <w:rFonts w:ascii="Times New Roman" w:hAnsi="Times New Roman" w:cs="Times New Roman"/>
          <w:sz w:val="24"/>
          <w:szCs w:val="24"/>
          <w:shd w:val="clear" w:color="auto" w:fill="FFFFFF"/>
          <w:lang w:val="uk-UA"/>
        </w:rPr>
        <w:t>ла</w:t>
      </w:r>
      <w:r w:rsidR="00555DEF" w:rsidRPr="00744C3D">
        <w:rPr>
          <w:rFonts w:ascii="Times New Roman" w:hAnsi="Times New Roman" w:cs="Times New Roman"/>
          <w:sz w:val="24"/>
          <w:szCs w:val="24"/>
          <w:shd w:val="clear" w:color="auto" w:fill="FFFFFF"/>
          <w:lang w:val="uk-UA"/>
        </w:rPr>
        <w:t xml:space="preserve"> його дружин</w:t>
      </w:r>
      <w:r w:rsidR="00133527" w:rsidRPr="00744C3D">
        <w:rPr>
          <w:rFonts w:ascii="Times New Roman" w:hAnsi="Times New Roman" w:cs="Times New Roman"/>
          <w:sz w:val="24"/>
          <w:szCs w:val="24"/>
          <w:shd w:val="clear" w:color="auto" w:fill="FFFFFF"/>
          <w:lang w:val="uk-UA"/>
        </w:rPr>
        <w:t>а</w:t>
      </w:r>
      <w:r w:rsidR="0056719E" w:rsidRPr="00744C3D">
        <w:rPr>
          <w:rFonts w:ascii="Times New Roman" w:hAnsi="Times New Roman" w:cs="Times New Roman"/>
          <w:sz w:val="24"/>
          <w:szCs w:val="24"/>
          <w:shd w:val="clear" w:color="auto" w:fill="FFFFFF"/>
          <w:lang w:val="uk-UA"/>
        </w:rPr>
        <w:t>. Н</w:t>
      </w:r>
      <w:r w:rsidR="00215EAD" w:rsidRPr="00744C3D">
        <w:rPr>
          <w:rFonts w:ascii="Times New Roman" w:hAnsi="Times New Roman" w:cs="Times New Roman"/>
          <w:sz w:val="24"/>
          <w:szCs w:val="24"/>
          <w:shd w:val="clear" w:color="auto" w:fill="FFFFFF"/>
          <w:lang w:val="uk-UA"/>
        </w:rPr>
        <w:t xml:space="preserve">а той час </w:t>
      </w:r>
      <w:r w:rsidR="000D531D" w:rsidRPr="00744C3D">
        <w:rPr>
          <w:rFonts w:ascii="Times New Roman" w:hAnsi="Times New Roman" w:cs="Times New Roman"/>
          <w:sz w:val="24"/>
          <w:szCs w:val="24"/>
          <w:shd w:val="clear" w:color="auto" w:fill="FFFFFF"/>
          <w:lang w:val="uk-UA"/>
        </w:rPr>
        <w:t xml:space="preserve">Чорний І.А. </w:t>
      </w:r>
      <w:r w:rsidR="00215EAD" w:rsidRPr="00744C3D">
        <w:rPr>
          <w:rFonts w:ascii="Times New Roman" w:hAnsi="Times New Roman" w:cs="Times New Roman"/>
          <w:sz w:val="24"/>
          <w:szCs w:val="24"/>
          <w:shd w:val="clear" w:color="auto" w:fill="FFFFFF"/>
          <w:lang w:val="uk-UA"/>
        </w:rPr>
        <w:t xml:space="preserve">перебував у шлюбі лише дев’ять місяців, </w:t>
      </w:r>
      <w:r w:rsidR="000D531D" w:rsidRPr="00744C3D">
        <w:rPr>
          <w:rFonts w:ascii="Times New Roman" w:hAnsi="Times New Roman" w:cs="Times New Roman"/>
          <w:sz w:val="24"/>
          <w:szCs w:val="24"/>
          <w:shd w:val="clear" w:color="auto" w:fill="FFFFFF"/>
          <w:lang w:val="uk-UA"/>
        </w:rPr>
        <w:t>не обіймав посад</w:t>
      </w:r>
      <w:r w:rsidR="008322D1" w:rsidRPr="00744C3D">
        <w:rPr>
          <w:rFonts w:ascii="Times New Roman" w:hAnsi="Times New Roman" w:cs="Times New Roman"/>
          <w:sz w:val="24"/>
          <w:szCs w:val="24"/>
          <w:shd w:val="clear" w:color="auto" w:fill="FFFFFF"/>
          <w:lang w:val="uk-UA"/>
        </w:rPr>
        <w:t>и</w:t>
      </w:r>
      <w:r w:rsidR="000D531D" w:rsidRPr="00744C3D">
        <w:rPr>
          <w:rFonts w:ascii="Times New Roman" w:hAnsi="Times New Roman" w:cs="Times New Roman"/>
          <w:sz w:val="24"/>
          <w:szCs w:val="24"/>
          <w:shd w:val="clear" w:color="auto" w:fill="FFFFFF"/>
          <w:lang w:val="uk-UA"/>
        </w:rPr>
        <w:t xml:space="preserve"> судді, </w:t>
      </w:r>
      <w:r w:rsidR="00215EAD" w:rsidRPr="00744C3D">
        <w:rPr>
          <w:rFonts w:ascii="Times New Roman" w:hAnsi="Times New Roman" w:cs="Times New Roman"/>
          <w:sz w:val="24"/>
          <w:szCs w:val="24"/>
          <w:shd w:val="clear" w:color="auto" w:fill="FFFFFF"/>
          <w:lang w:val="uk-UA"/>
        </w:rPr>
        <w:t xml:space="preserve">дружина придбала квартиру </w:t>
      </w:r>
      <w:r w:rsidR="000D531D" w:rsidRPr="00744C3D">
        <w:rPr>
          <w:rFonts w:ascii="Times New Roman" w:hAnsi="Times New Roman" w:cs="Times New Roman"/>
          <w:sz w:val="24"/>
          <w:szCs w:val="24"/>
          <w:shd w:val="clear" w:color="auto" w:fill="FFFFFF"/>
          <w:lang w:val="uk-UA"/>
        </w:rPr>
        <w:t xml:space="preserve">у 2009 році </w:t>
      </w:r>
      <w:r w:rsidR="00215EAD" w:rsidRPr="00744C3D">
        <w:rPr>
          <w:rFonts w:ascii="Times New Roman" w:hAnsi="Times New Roman" w:cs="Times New Roman"/>
          <w:sz w:val="24"/>
          <w:szCs w:val="24"/>
          <w:shd w:val="clear" w:color="auto" w:fill="FFFFFF"/>
          <w:lang w:val="uk-UA"/>
        </w:rPr>
        <w:t>за рахунок власних заощаджень, накопичен</w:t>
      </w:r>
      <w:r w:rsidR="00555DEF" w:rsidRPr="00744C3D">
        <w:rPr>
          <w:rFonts w:ascii="Times New Roman" w:hAnsi="Times New Roman" w:cs="Times New Roman"/>
          <w:sz w:val="24"/>
          <w:szCs w:val="24"/>
          <w:shd w:val="clear" w:color="auto" w:fill="FFFFFF"/>
          <w:lang w:val="uk-UA"/>
        </w:rPr>
        <w:t>их</w:t>
      </w:r>
      <w:r w:rsidR="00215EAD" w:rsidRPr="00744C3D">
        <w:rPr>
          <w:rFonts w:ascii="Times New Roman" w:hAnsi="Times New Roman" w:cs="Times New Roman"/>
          <w:sz w:val="24"/>
          <w:szCs w:val="24"/>
          <w:shd w:val="clear" w:color="auto" w:fill="FFFFFF"/>
          <w:lang w:val="uk-UA"/>
        </w:rPr>
        <w:t xml:space="preserve"> до знайомства з Чорним І.А. </w:t>
      </w:r>
      <w:r w:rsidR="002F7EB4" w:rsidRPr="00744C3D">
        <w:rPr>
          <w:rFonts w:ascii="Times New Roman" w:hAnsi="Times New Roman" w:cs="Times New Roman"/>
          <w:sz w:val="24"/>
          <w:szCs w:val="24"/>
          <w:shd w:val="clear" w:color="auto" w:fill="FFFFFF"/>
          <w:lang w:val="uk-UA"/>
        </w:rPr>
        <w:t>Д</w:t>
      </w:r>
      <w:r w:rsidR="0056719E" w:rsidRPr="00744C3D">
        <w:rPr>
          <w:rFonts w:ascii="Times New Roman" w:hAnsi="Times New Roman" w:cs="Times New Roman"/>
          <w:sz w:val="24"/>
          <w:szCs w:val="24"/>
          <w:shd w:val="clear" w:color="auto" w:fill="FFFFFF"/>
          <w:lang w:val="uk-UA"/>
        </w:rPr>
        <w:t>жерелом таких заощаджень були кошти</w:t>
      </w:r>
      <w:r w:rsidR="00133527" w:rsidRPr="00744C3D">
        <w:rPr>
          <w:rFonts w:ascii="Times New Roman" w:hAnsi="Times New Roman" w:cs="Times New Roman"/>
          <w:sz w:val="24"/>
          <w:szCs w:val="24"/>
          <w:shd w:val="clear" w:color="auto" w:fill="FFFFFF"/>
          <w:lang w:val="uk-UA"/>
        </w:rPr>
        <w:t>,</w:t>
      </w:r>
      <w:r w:rsidR="0056719E" w:rsidRPr="00744C3D">
        <w:rPr>
          <w:rFonts w:ascii="Times New Roman" w:hAnsi="Times New Roman" w:cs="Times New Roman"/>
          <w:sz w:val="24"/>
          <w:szCs w:val="24"/>
          <w:shd w:val="clear" w:color="auto" w:fill="FFFFFF"/>
          <w:lang w:val="uk-UA"/>
        </w:rPr>
        <w:t xml:space="preserve"> отримані ві</w:t>
      </w:r>
      <w:r w:rsidR="00215EAD" w:rsidRPr="00744C3D">
        <w:rPr>
          <w:rFonts w:ascii="Times New Roman" w:hAnsi="Times New Roman" w:cs="Times New Roman"/>
          <w:sz w:val="24"/>
          <w:szCs w:val="24"/>
          <w:shd w:val="clear" w:color="auto" w:fill="FFFFFF"/>
          <w:lang w:val="uk-UA"/>
        </w:rPr>
        <w:t xml:space="preserve">д продажу </w:t>
      </w:r>
      <w:r w:rsidR="000D531D" w:rsidRPr="00744C3D">
        <w:rPr>
          <w:rFonts w:ascii="Times New Roman" w:hAnsi="Times New Roman" w:cs="Times New Roman"/>
          <w:sz w:val="24"/>
          <w:szCs w:val="24"/>
          <w:shd w:val="clear" w:color="auto" w:fill="FFFFFF"/>
          <w:lang w:val="uk-UA"/>
        </w:rPr>
        <w:t>однокімнатної квартири в м</w:t>
      </w:r>
      <w:r w:rsidR="00133527" w:rsidRPr="00744C3D">
        <w:rPr>
          <w:rFonts w:ascii="Times New Roman" w:hAnsi="Times New Roman" w:cs="Times New Roman"/>
          <w:sz w:val="24"/>
          <w:szCs w:val="24"/>
          <w:shd w:val="clear" w:color="auto" w:fill="FFFFFF"/>
          <w:lang w:val="uk-UA"/>
        </w:rPr>
        <w:t>істі</w:t>
      </w:r>
      <w:r w:rsidR="000D531D" w:rsidRPr="00744C3D">
        <w:rPr>
          <w:rFonts w:ascii="Times New Roman" w:hAnsi="Times New Roman" w:cs="Times New Roman"/>
          <w:sz w:val="24"/>
          <w:szCs w:val="24"/>
          <w:shd w:val="clear" w:color="auto" w:fill="FFFFFF"/>
          <w:lang w:val="uk-UA"/>
        </w:rPr>
        <w:t xml:space="preserve"> Тернопіль</w:t>
      </w:r>
      <w:r w:rsidR="00215EAD" w:rsidRPr="00744C3D">
        <w:rPr>
          <w:rFonts w:ascii="Times New Roman" w:hAnsi="Times New Roman" w:cs="Times New Roman"/>
          <w:sz w:val="24"/>
          <w:szCs w:val="24"/>
          <w:shd w:val="clear" w:color="auto" w:fill="FFFFFF"/>
          <w:lang w:val="uk-UA"/>
        </w:rPr>
        <w:t xml:space="preserve">, яка належала </w:t>
      </w:r>
      <w:r w:rsidR="002F7EB4" w:rsidRPr="00744C3D">
        <w:rPr>
          <w:rFonts w:ascii="Times New Roman" w:hAnsi="Times New Roman" w:cs="Times New Roman"/>
          <w:sz w:val="24"/>
          <w:szCs w:val="24"/>
          <w:shd w:val="clear" w:color="auto" w:fill="FFFFFF"/>
          <w:lang w:val="uk-UA"/>
        </w:rPr>
        <w:t xml:space="preserve">дружині судді </w:t>
      </w:r>
      <w:r w:rsidR="00215EAD" w:rsidRPr="00744C3D">
        <w:rPr>
          <w:rFonts w:ascii="Times New Roman" w:hAnsi="Times New Roman" w:cs="Times New Roman"/>
          <w:sz w:val="24"/>
          <w:szCs w:val="24"/>
          <w:shd w:val="clear" w:color="auto" w:fill="FFFFFF"/>
          <w:lang w:val="uk-UA"/>
        </w:rPr>
        <w:t>з 2004 року</w:t>
      </w:r>
      <w:r w:rsidR="008322D1" w:rsidRPr="00744C3D">
        <w:rPr>
          <w:rFonts w:ascii="Times New Roman" w:hAnsi="Times New Roman" w:cs="Times New Roman"/>
          <w:sz w:val="24"/>
          <w:szCs w:val="24"/>
          <w:shd w:val="clear" w:color="auto" w:fill="FFFFFF"/>
          <w:lang w:val="uk-UA"/>
        </w:rPr>
        <w:t>,</w:t>
      </w:r>
      <w:r w:rsidR="00215EAD" w:rsidRPr="00744C3D">
        <w:rPr>
          <w:rFonts w:ascii="Times New Roman" w:hAnsi="Times New Roman" w:cs="Times New Roman"/>
          <w:sz w:val="24"/>
          <w:szCs w:val="24"/>
          <w:shd w:val="clear" w:color="auto" w:fill="FFFFFF"/>
          <w:lang w:val="uk-UA"/>
        </w:rPr>
        <w:t xml:space="preserve"> </w:t>
      </w:r>
      <w:r w:rsidR="002F7EB4" w:rsidRPr="00744C3D">
        <w:rPr>
          <w:rFonts w:ascii="Times New Roman" w:hAnsi="Times New Roman" w:cs="Times New Roman"/>
          <w:sz w:val="24"/>
          <w:szCs w:val="24"/>
          <w:shd w:val="clear" w:color="auto" w:fill="FFFFFF"/>
          <w:lang w:val="uk-UA"/>
        </w:rPr>
        <w:t>та</w:t>
      </w:r>
      <w:r w:rsidR="00215EAD" w:rsidRPr="00744C3D">
        <w:rPr>
          <w:rFonts w:ascii="Times New Roman" w:hAnsi="Times New Roman" w:cs="Times New Roman"/>
          <w:sz w:val="24"/>
          <w:szCs w:val="24"/>
          <w:shd w:val="clear" w:color="auto" w:fill="FFFFFF"/>
          <w:lang w:val="uk-UA"/>
        </w:rPr>
        <w:t xml:space="preserve"> </w:t>
      </w:r>
      <w:r w:rsidR="000D531D" w:rsidRPr="00744C3D">
        <w:rPr>
          <w:rFonts w:ascii="Times New Roman" w:hAnsi="Times New Roman" w:cs="Times New Roman"/>
          <w:sz w:val="24"/>
          <w:szCs w:val="24"/>
          <w:shd w:val="clear" w:color="auto" w:fill="FFFFFF"/>
          <w:lang w:val="uk-UA"/>
        </w:rPr>
        <w:t xml:space="preserve">фінансової </w:t>
      </w:r>
      <w:r w:rsidR="006F4807" w:rsidRPr="00744C3D">
        <w:rPr>
          <w:rFonts w:ascii="Times New Roman" w:hAnsi="Times New Roman" w:cs="Times New Roman"/>
          <w:sz w:val="24"/>
          <w:szCs w:val="24"/>
          <w:shd w:val="clear" w:color="auto" w:fill="FFFFFF"/>
          <w:lang w:val="uk-UA"/>
        </w:rPr>
        <w:t>допомоги батьків.</w:t>
      </w:r>
      <w:r w:rsidR="000D531D" w:rsidRPr="00744C3D">
        <w:rPr>
          <w:rFonts w:ascii="Times New Roman" w:hAnsi="Times New Roman" w:cs="Times New Roman"/>
          <w:sz w:val="24"/>
          <w:szCs w:val="24"/>
          <w:shd w:val="clear" w:color="auto" w:fill="FFFFFF"/>
          <w:lang w:val="uk-UA"/>
        </w:rPr>
        <w:t xml:space="preserve"> </w:t>
      </w:r>
    </w:p>
    <w:p w:rsidR="006F4807" w:rsidRPr="00744C3D" w:rsidRDefault="006F4807" w:rsidP="00BC1608">
      <w:pPr>
        <w:tabs>
          <w:tab w:val="left" w:pos="0"/>
        </w:tabs>
        <w:autoSpaceDE w:val="0"/>
        <w:autoSpaceDN w:val="0"/>
        <w:adjustRightInd w:val="0"/>
        <w:spacing w:after="0" w:line="240" w:lineRule="auto"/>
        <w:ind w:firstLine="709"/>
        <w:jc w:val="both"/>
        <w:rPr>
          <w:rFonts w:ascii="Times New Roman" w:hAnsi="Times New Roman" w:cs="Times New Roman"/>
          <w:sz w:val="24"/>
          <w:szCs w:val="24"/>
          <w:lang w:val="uk-UA"/>
        </w:rPr>
      </w:pPr>
      <w:r w:rsidRPr="00744C3D">
        <w:rPr>
          <w:rFonts w:ascii="Times New Roman" w:hAnsi="Times New Roman" w:cs="Times New Roman"/>
          <w:sz w:val="24"/>
          <w:szCs w:val="24"/>
          <w:lang w:val="uk-UA"/>
        </w:rPr>
        <w:t xml:space="preserve">Стосовно автомобіля </w:t>
      </w:r>
      <w:r w:rsidR="00133527" w:rsidRPr="00744C3D">
        <w:rPr>
          <w:rFonts w:ascii="Times New Roman" w:hAnsi="Times New Roman" w:cs="Times New Roman"/>
          <w:sz w:val="24"/>
          <w:szCs w:val="24"/>
          <w:lang w:val="uk-UA"/>
        </w:rPr>
        <w:t>«</w:t>
      </w:r>
      <w:r w:rsidR="00FB0DEF" w:rsidRPr="00744C3D">
        <w:rPr>
          <w:rFonts w:ascii="Times New Roman" w:hAnsi="Times New Roman" w:cs="Times New Roman"/>
          <w:sz w:val="24"/>
          <w:szCs w:val="24"/>
          <w:lang w:val="uk-UA"/>
        </w:rPr>
        <w:t>FORD MONDEO</w:t>
      </w:r>
      <w:r w:rsidR="00133527" w:rsidRPr="00744C3D">
        <w:rPr>
          <w:rFonts w:ascii="Times New Roman" w:hAnsi="Times New Roman" w:cs="Times New Roman"/>
          <w:sz w:val="24"/>
          <w:szCs w:val="24"/>
          <w:lang w:val="uk-UA"/>
        </w:rPr>
        <w:t>»</w:t>
      </w:r>
      <w:r w:rsidRPr="00744C3D">
        <w:rPr>
          <w:rFonts w:ascii="Times New Roman" w:hAnsi="Times New Roman" w:cs="Times New Roman"/>
          <w:sz w:val="24"/>
          <w:szCs w:val="24"/>
          <w:lang w:val="uk-UA"/>
        </w:rPr>
        <w:t xml:space="preserve"> 2003 р</w:t>
      </w:r>
      <w:r w:rsidR="00BC56EE" w:rsidRPr="00744C3D">
        <w:rPr>
          <w:rFonts w:ascii="Times New Roman" w:hAnsi="Times New Roman" w:cs="Times New Roman"/>
          <w:sz w:val="24"/>
          <w:szCs w:val="24"/>
          <w:lang w:val="uk-UA"/>
        </w:rPr>
        <w:t xml:space="preserve">оку </w:t>
      </w:r>
      <w:r w:rsidRPr="00744C3D">
        <w:rPr>
          <w:rFonts w:ascii="Times New Roman" w:hAnsi="Times New Roman" w:cs="Times New Roman"/>
          <w:sz w:val="24"/>
          <w:szCs w:val="24"/>
          <w:lang w:val="uk-UA"/>
        </w:rPr>
        <w:t>в</w:t>
      </w:r>
      <w:r w:rsidR="00BC56EE" w:rsidRPr="00744C3D">
        <w:rPr>
          <w:rFonts w:ascii="Times New Roman" w:hAnsi="Times New Roman" w:cs="Times New Roman"/>
          <w:sz w:val="24"/>
          <w:szCs w:val="24"/>
          <w:lang w:val="uk-UA"/>
        </w:rPr>
        <w:t>ипуску</w:t>
      </w:r>
      <w:r w:rsidRPr="00744C3D">
        <w:rPr>
          <w:rFonts w:ascii="Times New Roman" w:hAnsi="Times New Roman" w:cs="Times New Roman"/>
          <w:sz w:val="24"/>
          <w:szCs w:val="24"/>
          <w:lang w:val="uk-UA"/>
        </w:rPr>
        <w:t>, придбаного</w:t>
      </w:r>
      <w:r w:rsidR="00BC56EE" w:rsidRPr="00744C3D">
        <w:rPr>
          <w:rFonts w:ascii="Times New Roman" w:hAnsi="Times New Roman" w:cs="Times New Roman"/>
          <w:sz w:val="24"/>
          <w:szCs w:val="24"/>
          <w:lang w:val="uk-UA"/>
        </w:rPr>
        <w:t xml:space="preserve"> </w:t>
      </w:r>
      <w:r w:rsidRPr="00744C3D">
        <w:rPr>
          <w:rFonts w:ascii="Times New Roman" w:hAnsi="Times New Roman" w:cs="Times New Roman"/>
          <w:sz w:val="24"/>
          <w:szCs w:val="24"/>
          <w:lang w:val="uk-UA"/>
        </w:rPr>
        <w:t>у 2013 році за 1 200 грн</w:t>
      </w:r>
      <w:r w:rsidR="00133527" w:rsidRPr="00744C3D">
        <w:rPr>
          <w:rFonts w:ascii="Times New Roman" w:hAnsi="Times New Roman" w:cs="Times New Roman"/>
          <w:sz w:val="24"/>
          <w:szCs w:val="24"/>
          <w:lang w:val="uk-UA"/>
        </w:rPr>
        <w:t>,</w:t>
      </w:r>
      <w:r w:rsidRPr="00744C3D">
        <w:rPr>
          <w:rFonts w:ascii="Times New Roman" w:hAnsi="Times New Roman" w:cs="Times New Roman"/>
          <w:sz w:val="24"/>
          <w:szCs w:val="24"/>
          <w:lang w:val="uk-UA"/>
        </w:rPr>
        <w:t xml:space="preserve"> суддя пояснив</w:t>
      </w:r>
      <w:r w:rsidR="00133527" w:rsidRPr="00744C3D">
        <w:rPr>
          <w:rFonts w:ascii="Times New Roman" w:hAnsi="Times New Roman" w:cs="Times New Roman"/>
          <w:sz w:val="24"/>
          <w:szCs w:val="24"/>
          <w:lang w:val="uk-UA"/>
        </w:rPr>
        <w:t>,</w:t>
      </w:r>
      <w:r w:rsidRPr="00744C3D">
        <w:rPr>
          <w:rFonts w:ascii="Times New Roman" w:hAnsi="Times New Roman" w:cs="Times New Roman"/>
          <w:sz w:val="24"/>
          <w:szCs w:val="24"/>
          <w:lang w:val="uk-UA"/>
        </w:rPr>
        <w:t xml:space="preserve"> що він придбав цей автомобіль у ТОВ Фірма «Тернопіль-Експрес», </w:t>
      </w:r>
      <w:r w:rsidR="000D531D" w:rsidRPr="00744C3D">
        <w:rPr>
          <w:rFonts w:ascii="Times New Roman" w:hAnsi="Times New Roman" w:cs="Times New Roman"/>
          <w:sz w:val="24"/>
          <w:szCs w:val="24"/>
          <w:lang w:val="uk-UA"/>
        </w:rPr>
        <w:t xml:space="preserve">засновником </w:t>
      </w:r>
      <w:r w:rsidR="002F7EB4" w:rsidRPr="00744C3D">
        <w:rPr>
          <w:rFonts w:ascii="Times New Roman" w:hAnsi="Times New Roman" w:cs="Times New Roman"/>
          <w:sz w:val="24"/>
          <w:szCs w:val="24"/>
          <w:lang w:val="uk-UA"/>
        </w:rPr>
        <w:t xml:space="preserve">і директором </w:t>
      </w:r>
      <w:r w:rsidR="000D531D" w:rsidRPr="00744C3D">
        <w:rPr>
          <w:rFonts w:ascii="Times New Roman" w:hAnsi="Times New Roman" w:cs="Times New Roman"/>
          <w:sz w:val="24"/>
          <w:szCs w:val="24"/>
          <w:lang w:val="uk-UA"/>
        </w:rPr>
        <w:t>яко</w:t>
      </w:r>
      <w:r w:rsidR="001D28BE" w:rsidRPr="00744C3D">
        <w:rPr>
          <w:rFonts w:ascii="Times New Roman" w:hAnsi="Times New Roman" w:cs="Times New Roman"/>
          <w:sz w:val="24"/>
          <w:szCs w:val="24"/>
          <w:lang w:val="uk-UA"/>
        </w:rPr>
        <w:t>го</w:t>
      </w:r>
      <w:r w:rsidR="000D531D" w:rsidRPr="00744C3D">
        <w:rPr>
          <w:rFonts w:ascii="Times New Roman" w:hAnsi="Times New Roman" w:cs="Times New Roman"/>
          <w:sz w:val="24"/>
          <w:szCs w:val="24"/>
          <w:lang w:val="uk-UA"/>
        </w:rPr>
        <w:t xml:space="preserve"> є його батько. Б</w:t>
      </w:r>
      <w:r w:rsidRPr="00744C3D">
        <w:rPr>
          <w:rFonts w:ascii="Times New Roman" w:hAnsi="Times New Roman" w:cs="Times New Roman"/>
          <w:sz w:val="24"/>
          <w:szCs w:val="24"/>
          <w:lang w:val="uk-UA"/>
        </w:rPr>
        <w:t xml:space="preserve">алансова вартість </w:t>
      </w:r>
      <w:r w:rsidR="000D531D" w:rsidRPr="00744C3D">
        <w:rPr>
          <w:rFonts w:ascii="Times New Roman" w:hAnsi="Times New Roman" w:cs="Times New Roman"/>
          <w:sz w:val="24"/>
          <w:szCs w:val="24"/>
          <w:lang w:val="uk-UA"/>
        </w:rPr>
        <w:t xml:space="preserve">автомобіля </w:t>
      </w:r>
      <w:r w:rsidRPr="00744C3D">
        <w:rPr>
          <w:rFonts w:ascii="Times New Roman" w:hAnsi="Times New Roman" w:cs="Times New Roman"/>
          <w:sz w:val="24"/>
          <w:szCs w:val="24"/>
          <w:lang w:val="uk-UA"/>
        </w:rPr>
        <w:t>на той момент була повністю амортизована</w:t>
      </w:r>
      <w:r w:rsidR="007A215D" w:rsidRPr="00744C3D">
        <w:rPr>
          <w:rFonts w:ascii="Times New Roman" w:hAnsi="Times New Roman" w:cs="Times New Roman"/>
          <w:sz w:val="24"/>
          <w:szCs w:val="24"/>
          <w:lang w:val="uk-UA"/>
        </w:rPr>
        <w:t xml:space="preserve"> та </w:t>
      </w:r>
      <w:r w:rsidR="004723EA" w:rsidRPr="00744C3D">
        <w:rPr>
          <w:rFonts w:ascii="Times New Roman" w:hAnsi="Times New Roman" w:cs="Times New Roman"/>
          <w:sz w:val="24"/>
          <w:szCs w:val="24"/>
          <w:lang w:val="uk-UA"/>
        </w:rPr>
        <w:t>становила</w:t>
      </w:r>
      <w:r w:rsidR="007A215D" w:rsidRPr="00744C3D">
        <w:rPr>
          <w:rFonts w:ascii="Times New Roman" w:hAnsi="Times New Roman" w:cs="Times New Roman"/>
          <w:sz w:val="24"/>
          <w:szCs w:val="24"/>
          <w:lang w:val="uk-UA"/>
        </w:rPr>
        <w:t xml:space="preserve"> 0 грн</w:t>
      </w:r>
      <w:r w:rsidRPr="00744C3D">
        <w:rPr>
          <w:rFonts w:ascii="Times New Roman" w:hAnsi="Times New Roman" w:cs="Times New Roman"/>
          <w:sz w:val="24"/>
          <w:szCs w:val="24"/>
          <w:lang w:val="uk-UA"/>
        </w:rPr>
        <w:t xml:space="preserve">, а сам автомобіль був у незадовільному технічному стані, тож не використовувався </w:t>
      </w:r>
      <w:r w:rsidR="004723EA" w:rsidRPr="00744C3D">
        <w:rPr>
          <w:rFonts w:ascii="Times New Roman" w:hAnsi="Times New Roman" w:cs="Times New Roman"/>
          <w:sz w:val="24"/>
          <w:szCs w:val="24"/>
          <w:lang w:val="uk-UA"/>
        </w:rPr>
        <w:t>в</w:t>
      </w:r>
      <w:r w:rsidRPr="00744C3D">
        <w:rPr>
          <w:rFonts w:ascii="Times New Roman" w:hAnsi="Times New Roman" w:cs="Times New Roman"/>
          <w:sz w:val="24"/>
          <w:szCs w:val="24"/>
          <w:lang w:val="uk-UA"/>
        </w:rPr>
        <w:t xml:space="preserve"> господарській діяльності.</w:t>
      </w:r>
    </w:p>
    <w:p w:rsidR="00A35E57" w:rsidRPr="00744C3D" w:rsidRDefault="004723EA" w:rsidP="00BC1608">
      <w:pPr>
        <w:autoSpaceDE w:val="0"/>
        <w:autoSpaceDN w:val="0"/>
        <w:adjustRightInd w:val="0"/>
        <w:spacing w:after="0" w:line="240" w:lineRule="auto"/>
        <w:ind w:firstLine="709"/>
        <w:jc w:val="both"/>
        <w:rPr>
          <w:rFonts w:ascii="Times New Roman" w:hAnsi="Times New Roman" w:cs="Times New Roman"/>
          <w:sz w:val="24"/>
          <w:szCs w:val="24"/>
          <w:shd w:val="clear" w:color="auto" w:fill="FFFFFF"/>
          <w:lang w:val="uk-UA"/>
        </w:rPr>
      </w:pPr>
      <w:r w:rsidRPr="00744C3D">
        <w:rPr>
          <w:rFonts w:ascii="Times New Roman" w:hAnsi="Times New Roman" w:cs="Times New Roman"/>
          <w:sz w:val="24"/>
          <w:szCs w:val="24"/>
          <w:shd w:val="clear" w:color="auto" w:fill="FFFFFF"/>
          <w:lang w:val="uk-UA"/>
        </w:rPr>
        <w:t xml:space="preserve">Стосовно </w:t>
      </w:r>
      <w:r w:rsidR="00B5439A" w:rsidRPr="00744C3D">
        <w:rPr>
          <w:rFonts w:ascii="Times New Roman" w:hAnsi="Times New Roman" w:cs="Times New Roman"/>
          <w:sz w:val="24"/>
          <w:szCs w:val="24"/>
          <w:lang w:val="uk-UA"/>
        </w:rPr>
        <w:t>безоплатного проживання суддею</w:t>
      </w:r>
      <w:r w:rsidR="001D28BE" w:rsidRPr="00744C3D">
        <w:rPr>
          <w:rFonts w:ascii="Times New Roman" w:hAnsi="Times New Roman" w:cs="Times New Roman"/>
          <w:sz w:val="24"/>
          <w:szCs w:val="24"/>
          <w:lang w:val="uk-UA"/>
        </w:rPr>
        <w:t xml:space="preserve"> у 2016</w:t>
      </w:r>
      <w:r w:rsidRPr="00744C3D">
        <w:rPr>
          <w:rFonts w:ascii="Times New Roman" w:hAnsi="Times New Roman" w:cs="Times New Roman"/>
          <w:sz w:val="24"/>
          <w:szCs w:val="24"/>
          <w:lang w:val="uk-UA"/>
        </w:rPr>
        <w:t>–</w:t>
      </w:r>
      <w:r w:rsidR="001D28BE" w:rsidRPr="00744C3D">
        <w:rPr>
          <w:rFonts w:ascii="Times New Roman" w:hAnsi="Times New Roman" w:cs="Times New Roman"/>
          <w:sz w:val="24"/>
          <w:szCs w:val="24"/>
          <w:lang w:val="uk-UA"/>
        </w:rPr>
        <w:t>2017 роках</w:t>
      </w:r>
      <w:r w:rsidR="00B5439A" w:rsidRPr="00744C3D">
        <w:rPr>
          <w:rFonts w:ascii="Times New Roman" w:hAnsi="Times New Roman" w:cs="Times New Roman"/>
          <w:sz w:val="24"/>
          <w:szCs w:val="24"/>
          <w:lang w:val="uk-UA"/>
        </w:rPr>
        <w:t xml:space="preserve"> у квартирі площею 32,7</w:t>
      </w:r>
      <w:r w:rsidRPr="00744C3D">
        <w:rPr>
          <w:rFonts w:ascii="Times New Roman" w:hAnsi="Times New Roman" w:cs="Times New Roman"/>
          <w:sz w:val="24"/>
          <w:szCs w:val="24"/>
          <w:lang w:val="uk-UA"/>
        </w:rPr>
        <w:t> </w:t>
      </w:r>
      <w:proofErr w:type="spellStart"/>
      <w:r w:rsidR="00B5439A" w:rsidRPr="00744C3D">
        <w:rPr>
          <w:rFonts w:ascii="Times New Roman" w:hAnsi="Times New Roman" w:cs="Times New Roman"/>
          <w:sz w:val="24"/>
          <w:szCs w:val="24"/>
          <w:lang w:val="uk-UA"/>
        </w:rPr>
        <w:t>кв.м</w:t>
      </w:r>
      <w:proofErr w:type="spellEnd"/>
      <w:r w:rsidR="00B5439A" w:rsidRPr="00744C3D">
        <w:rPr>
          <w:rFonts w:ascii="Times New Roman" w:hAnsi="Times New Roman" w:cs="Times New Roman"/>
          <w:sz w:val="24"/>
          <w:szCs w:val="24"/>
          <w:lang w:val="uk-UA"/>
        </w:rPr>
        <w:t xml:space="preserve"> у місті Здолбунові Чорний І.А. пояснив, що помилково та некоректно відобразив у декларації підставу користування</w:t>
      </w:r>
      <w:r w:rsidRPr="00744C3D">
        <w:rPr>
          <w:rFonts w:ascii="Times New Roman" w:hAnsi="Times New Roman" w:cs="Times New Roman"/>
          <w:sz w:val="24"/>
          <w:szCs w:val="24"/>
          <w:lang w:val="uk-UA"/>
        </w:rPr>
        <w:t xml:space="preserve"> квартирою</w:t>
      </w:r>
      <w:r w:rsidR="001D28BE" w:rsidRPr="00744C3D">
        <w:rPr>
          <w:rFonts w:ascii="Times New Roman" w:hAnsi="Times New Roman" w:cs="Times New Roman"/>
          <w:sz w:val="24"/>
          <w:szCs w:val="24"/>
          <w:lang w:val="uk-UA"/>
        </w:rPr>
        <w:t xml:space="preserve">. Таке </w:t>
      </w:r>
      <w:r w:rsidR="00B5439A" w:rsidRPr="00744C3D">
        <w:rPr>
          <w:rFonts w:ascii="Times New Roman" w:hAnsi="Times New Roman" w:cs="Times New Roman"/>
          <w:iCs/>
          <w:sz w:val="24"/>
          <w:szCs w:val="24"/>
          <w:lang w:val="uk-UA"/>
        </w:rPr>
        <w:t xml:space="preserve">користування фактично не було безоплатним, оскільки за домовленістю з власниками </w:t>
      </w:r>
      <w:r w:rsidR="001D28BE" w:rsidRPr="00744C3D">
        <w:rPr>
          <w:rFonts w:ascii="Times New Roman" w:hAnsi="Times New Roman" w:cs="Times New Roman"/>
          <w:iCs/>
          <w:sz w:val="24"/>
          <w:szCs w:val="24"/>
          <w:lang w:val="uk-UA"/>
        </w:rPr>
        <w:t>суддя</w:t>
      </w:r>
      <w:r w:rsidR="00B5439A" w:rsidRPr="00744C3D">
        <w:rPr>
          <w:rFonts w:ascii="Times New Roman" w:hAnsi="Times New Roman" w:cs="Times New Roman"/>
          <w:iCs/>
          <w:sz w:val="24"/>
          <w:szCs w:val="24"/>
          <w:lang w:val="uk-UA"/>
        </w:rPr>
        <w:t xml:space="preserve"> догляд</w:t>
      </w:r>
      <w:r w:rsidRPr="00744C3D">
        <w:rPr>
          <w:rFonts w:ascii="Times New Roman" w:hAnsi="Times New Roman" w:cs="Times New Roman"/>
          <w:iCs/>
          <w:sz w:val="24"/>
          <w:szCs w:val="24"/>
          <w:lang w:val="uk-UA"/>
        </w:rPr>
        <w:t>ав</w:t>
      </w:r>
      <w:r w:rsidR="00B5439A" w:rsidRPr="00744C3D">
        <w:rPr>
          <w:rFonts w:ascii="Times New Roman" w:hAnsi="Times New Roman" w:cs="Times New Roman"/>
          <w:iCs/>
          <w:sz w:val="24"/>
          <w:szCs w:val="24"/>
          <w:lang w:val="uk-UA"/>
        </w:rPr>
        <w:t xml:space="preserve"> за квартирою, повністю сплачував комунальні платежі та власни</w:t>
      </w:r>
      <w:r w:rsidRPr="00744C3D">
        <w:rPr>
          <w:rFonts w:ascii="Times New Roman" w:hAnsi="Times New Roman" w:cs="Times New Roman"/>
          <w:iCs/>
          <w:sz w:val="24"/>
          <w:szCs w:val="24"/>
          <w:lang w:val="uk-UA"/>
        </w:rPr>
        <w:t>м</w:t>
      </w:r>
      <w:r w:rsidR="00B5439A" w:rsidRPr="00744C3D">
        <w:rPr>
          <w:rFonts w:ascii="Times New Roman" w:hAnsi="Times New Roman" w:cs="Times New Roman"/>
          <w:iCs/>
          <w:sz w:val="24"/>
          <w:szCs w:val="24"/>
          <w:lang w:val="uk-UA"/>
        </w:rPr>
        <w:t xml:space="preserve"> кошт</w:t>
      </w:r>
      <w:r w:rsidRPr="00744C3D">
        <w:rPr>
          <w:rFonts w:ascii="Times New Roman" w:hAnsi="Times New Roman" w:cs="Times New Roman"/>
          <w:iCs/>
          <w:sz w:val="24"/>
          <w:szCs w:val="24"/>
          <w:lang w:val="uk-UA"/>
        </w:rPr>
        <w:t xml:space="preserve">ом </w:t>
      </w:r>
      <w:r w:rsidR="008322D1" w:rsidRPr="00744C3D">
        <w:rPr>
          <w:rFonts w:ascii="Times New Roman" w:hAnsi="Times New Roman" w:cs="Times New Roman"/>
          <w:iCs/>
          <w:sz w:val="24"/>
          <w:szCs w:val="24"/>
          <w:lang w:val="uk-UA"/>
        </w:rPr>
        <w:t xml:space="preserve">проводив </w:t>
      </w:r>
      <w:r w:rsidR="00B5439A" w:rsidRPr="00744C3D">
        <w:rPr>
          <w:rFonts w:ascii="Times New Roman" w:hAnsi="Times New Roman" w:cs="Times New Roman"/>
          <w:iCs/>
          <w:sz w:val="24"/>
          <w:szCs w:val="24"/>
          <w:lang w:val="uk-UA"/>
        </w:rPr>
        <w:t>поточний ремонт квартири</w:t>
      </w:r>
      <w:r w:rsidR="00B5439A" w:rsidRPr="00744C3D">
        <w:rPr>
          <w:rFonts w:ascii="Times New Roman" w:hAnsi="Times New Roman" w:cs="Times New Roman"/>
          <w:sz w:val="24"/>
          <w:szCs w:val="24"/>
          <w:lang w:val="uk-UA"/>
        </w:rPr>
        <w:t>, яка на той час була в занедбаному стані.</w:t>
      </w:r>
      <w:r w:rsidR="001B784F" w:rsidRPr="00744C3D">
        <w:rPr>
          <w:rFonts w:ascii="Times New Roman" w:hAnsi="Times New Roman" w:cs="Times New Roman"/>
          <w:sz w:val="24"/>
          <w:szCs w:val="24"/>
          <w:lang w:val="uk-UA"/>
        </w:rPr>
        <w:t xml:space="preserve"> </w:t>
      </w:r>
    </w:p>
    <w:p w:rsidR="00FB19FA" w:rsidRPr="00744C3D" w:rsidRDefault="005B66DA" w:rsidP="00BC1608">
      <w:pPr>
        <w:autoSpaceDE w:val="0"/>
        <w:autoSpaceDN w:val="0"/>
        <w:adjustRightInd w:val="0"/>
        <w:spacing w:after="0" w:line="240" w:lineRule="auto"/>
        <w:ind w:firstLine="709"/>
        <w:jc w:val="both"/>
        <w:rPr>
          <w:rFonts w:ascii="Times New Roman" w:hAnsi="Times New Roman" w:cs="Times New Roman"/>
          <w:sz w:val="24"/>
          <w:szCs w:val="24"/>
          <w:lang w:val="uk-UA"/>
        </w:rPr>
      </w:pPr>
      <w:r w:rsidRPr="00744C3D">
        <w:rPr>
          <w:rFonts w:ascii="Times New Roman" w:hAnsi="Times New Roman" w:cs="Times New Roman"/>
          <w:sz w:val="24"/>
          <w:szCs w:val="24"/>
          <w:shd w:val="clear" w:color="auto" w:fill="FFFFFF"/>
          <w:lang w:val="uk-UA"/>
        </w:rPr>
        <w:t xml:space="preserve">Стосовно </w:t>
      </w:r>
      <w:r w:rsidR="00FB19FA" w:rsidRPr="00744C3D">
        <w:rPr>
          <w:rFonts w:ascii="Times New Roman" w:hAnsi="Times New Roman" w:cs="Times New Roman"/>
          <w:sz w:val="24"/>
          <w:szCs w:val="24"/>
          <w:shd w:val="clear" w:color="auto" w:fill="FFFFFF"/>
          <w:lang w:val="uk-UA"/>
        </w:rPr>
        <w:t xml:space="preserve">проживання </w:t>
      </w:r>
      <w:r w:rsidR="00A20463" w:rsidRPr="00744C3D">
        <w:rPr>
          <w:rFonts w:ascii="Times New Roman" w:hAnsi="Times New Roman" w:cs="Times New Roman"/>
          <w:sz w:val="24"/>
          <w:szCs w:val="24"/>
          <w:shd w:val="clear" w:color="auto" w:fill="FFFFFF"/>
          <w:lang w:val="uk-UA"/>
        </w:rPr>
        <w:t xml:space="preserve">Чорного І.А. </w:t>
      </w:r>
      <w:r w:rsidR="00FB19FA" w:rsidRPr="00744C3D">
        <w:rPr>
          <w:rFonts w:ascii="Times New Roman" w:hAnsi="Times New Roman" w:cs="Times New Roman"/>
          <w:sz w:val="24"/>
          <w:szCs w:val="24"/>
          <w:lang w:val="uk-UA"/>
        </w:rPr>
        <w:t xml:space="preserve">з 13 листопада 2019 року </w:t>
      </w:r>
      <w:r w:rsidR="004723EA" w:rsidRPr="00744C3D">
        <w:rPr>
          <w:rFonts w:ascii="Times New Roman" w:hAnsi="Times New Roman" w:cs="Times New Roman"/>
          <w:sz w:val="24"/>
          <w:szCs w:val="24"/>
          <w:lang w:val="uk-UA"/>
        </w:rPr>
        <w:t>в</w:t>
      </w:r>
      <w:r w:rsidRPr="00744C3D">
        <w:rPr>
          <w:rFonts w:ascii="Times New Roman" w:hAnsi="Times New Roman" w:cs="Times New Roman"/>
          <w:sz w:val="24"/>
          <w:szCs w:val="24"/>
          <w:lang w:val="uk-UA"/>
        </w:rPr>
        <w:t xml:space="preserve"> місті</w:t>
      </w:r>
      <w:r w:rsidR="00FB19FA" w:rsidRPr="00744C3D">
        <w:rPr>
          <w:rFonts w:ascii="Times New Roman" w:hAnsi="Times New Roman" w:cs="Times New Roman"/>
          <w:sz w:val="24"/>
          <w:szCs w:val="24"/>
          <w:lang w:val="uk-UA"/>
        </w:rPr>
        <w:t xml:space="preserve"> Здолбун</w:t>
      </w:r>
      <w:r w:rsidRPr="00744C3D">
        <w:rPr>
          <w:rFonts w:ascii="Times New Roman" w:hAnsi="Times New Roman" w:cs="Times New Roman"/>
          <w:sz w:val="24"/>
          <w:szCs w:val="24"/>
          <w:lang w:val="uk-UA"/>
        </w:rPr>
        <w:t>ів</w:t>
      </w:r>
      <w:r w:rsidR="00FB19FA" w:rsidRPr="00744C3D">
        <w:rPr>
          <w:rFonts w:ascii="Times New Roman" w:hAnsi="Times New Roman" w:cs="Times New Roman"/>
          <w:sz w:val="24"/>
          <w:szCs w:val="24"/>
          <w:lang w:val="uk-UA"/>
        </w:rPr>
        <w:t xml:space="preserve"> </w:t>
      </w:r>
      <w:r w:rsidR="004723EA" w:rsidRPr="00744C3D">
        <w:rPr>
          <w:rFonts w:ascii="Times New Roman" w:hAnsi="Times New Roman" w:cs="Times New Roman"/>
          <w:sz w:val="24"/>
          <w:szCs w:val="24"/>
          <w:lang w:val="uk-UA"/>
        </w:rPr>
        <w:t>у</w:t>
      </w:r>
      <w:r w:rsidR="00FB19FA" w:rsidRPr="00744C3D">
        <w:rPr>
          <w:rFonts w:ascii="Times New Roman" w:hAnsi="Times New Roman" w:cs="Times New Roman"/>
          <w:sz w:val="24"/>
          <w:szCs w:val="24"/>
          <w:lang w:val="uk-UA"/>
        </w:rPr>
        <w:t xml:space="preserve"> квартирі площею 50,3 </w:t>
      </w:r>
      <w:proofErr w:type="spellStart"/>
      <w:r w:rsidR="00FB19FA" w:rsidRPr="00744C3D">
        <w:rPr>
          <w:rFonts w:ascii="Times New Roman" w:hAnsi="Times New Roman" w:cs="Times New Roman"/>
          <w:sz w:val="24"/>
          <w:szCs w:val="24"/>
          <w:lang w:val="uk-UA"/>
        </w:rPr>
        <w:t>кв.м</w:t>
      </w:r>
      <w:proofErr w:type="spellEnd"/>
      <w:r w:rsidR="004723EA" w:rsidRPr="00744C3D">
        <w:rPr>
          <w:rFonts w:ascii="Times New Roman" w:hAnsi="Times New Roman" w:cs="Times New Roman"/>
          <w:sz w:val="24"/>
          <w:szCs w:val="24"/>
          <w:lang w:val="uk-UA"/>
        </w:rPr>
        <w:t xml:space="preserve"> </w:t>
      </w:r>
      <w:r w:rsidR="00FB19FA" w:rsidRPr="00744C3D">
        <w:rPr>
          <w:rFonts w:ascii="Times New Roman" w:hAnsi="Times New Roman" w:cs="Times New Roman"/>
          <w:sz w:val="24"/>
          <w:szCs w:val="24"/>
          <w:lang w:val="uk-UA"/>
        </w:rPr>
        <w:t>«за усною згодою власника»</w:t>
      </w:r>
      <w:r w:rsidR="00A20463" w:rsidRPr="00744C3D">
        <w:rPr>
          <w:rFonts w:ascii="Times New Roman" w:hAnsi="Times New Roman" w:cs="Times New Roman"/>
          <w:sz w:val="24"/>
          <w:szCs w:val="24"/>
          <w:lang w:val="uk-UA"/>
        </w:rPr>
        <w:t xml:space="preserve"> суддя</w:t>
      </w:r>
      <w:r w:rsidRPr="00744C3D">
        <w:rPr>
          <w:rFonts w:ascii="Times New Roman" w:hAnsi="Times New Roman" w:cs="Times New Roman"/>
          <w:sz w:val="24"/>
          <w:szCs w:val="24"/>
          <w:lang w:val="uk-UA"/>
        </w:rPr>
        <w:t xml:space="preserve"> </w:t>
      </w:r>
      <w:r w:rsidR="00FB19FA" w:rsidRPr="00744C3D">
        <w:rPr>
          <w:rFonts w:ascii="Times New Roman" w:hAnsi="Times New Roman" w:cs="Times New Roman"/>
          <w:sz w:val="24"/>
          <w:szCs w:val="24"/>
          <w:lang w:val="uk-UA"/>
        </w:rPr>
        <w:t xml:space="preserve">зазначив, що між ним та власницею </w:t>
      </w:r>
      <w:r w:rsidR="00A665A5" w:rsidRPr="00744C3D">
        <w:rPr>
          <w:rFonts w:ascii="Times New Roman" w:hAnsi="Times New Roman" w:cs="Times New Roman"/>
          <w:sz w:val="24"/>
          <w:szCs w:val="24"/>
          <w:lang w:val="uk-UA"/>
        </w:rPr>
        <w:t>квартири</w:t>
      </w:r>
      <w:r w:rsidR="00ED0232" w:rsidRPr="00744C3D">
        <w:rPr>
          <w:rFonts w:ascii="Times New Roman" w:hAnsi="Times New Roman" w:cs="Times New Roman"/>
          <w:sz w:val="24"/>
          <w:szCs w:val="24"/>
          <w:lang w:val="uk-UA"/>
        </w:rPr>
        <w:t xml:space="preserve">, яка планувала виїхати за кордон на довгострокове проживання, </w:t>
      </w:r>
      <w:r w:rsidR="00A665A5" w:rsidRPr="00744C3D">
        <w:rPr>
          <w:rFonts w:ascii="Times New Roman" w:hAnsi="Times New Roman" w:cs="Times New Roman"/>
          <w:sz w:val="24"/>
          <w:szCs w:val="24"/>
          <w:lang w:val="uk-UA"/>
        </w:rPr>
        <w:t>письмовий договір не укладався</w:t>
      </w:r>
      <w:r w:rsidR="00ED0232" w:rsidRPr="00744C3D">
        <w:rPr>
          <w:rFonts w:ascii="Times New Roman" w:hAnsi="Times New Roman" w:cs="Times New Roman"/>
          <w:sz w:val="24"/>
          <w:szCs w:val="24"/>
          <w:lang w:val="uk-UA"/>
        </w:rPr>
        <w:t xml:space="preserve">. Натомість </w:t>
      </w:r>
      <w:r w:rsidR="00A20463" w:rsidRPr="00744C3D">
        <w:rPr>
          <w:rFonts w:ascii="Times New Roman" w:hAnsi="Times New Roman" w:cs="Times New Roman"/>
          <w:sz w:val="24"/>
          <w:szCs w:val="24"/>
          <w:lang w:val="uk-UA"/>
        </w:rPr>
        <w:t xml:space="preserve">між </w:t>
      </w:r>
      <w:r w:rsidR="004723EA" w:rsidRPr="00744C3D">
        <w:rPr>
          <w:rFonts w:ascii="Times New Roman" w:hAnsi="Times New Roman" w:cs="Times New Roman"/>
          <w:sz w:val="24"/>
          <w:szCs w:val="24"/>
          <w:lang w:val="uk-UA"/>
        </w:rPr>
        <w:t xml:space="preserve">ними </w:t>
      </w:r>
      <w:r w:rsidR="00ED0232" w:rsidRPr="00744C3D">
        <w:rPr>
          <w:rFonts w:ascii="Times New Roman" w:hAnsi="Times New Roman" w:cs="Times New Roman"/>
          <w:sz w:val="24"/>
          <w:szCs w:val="24"/>
          <w:lang w:val="uk-UA"/>
        </w:rPr>
        <w:t xml:space="preserve">було досягнуто згоди, </w:t>
      </w:r>
      <w:r w:rsidR="00FB19FA" w:rsidRPr="00744C3D">
        <w:rPr>
          <w:rFonts w:ascii="Times New Roman" w:hAnsi="Times New Roman" w:cs="Times New Roman"/>
          <w:sz w:val="24"/>
          <w:szCs w:val="24"/>
          <w:lang w:val="uk-UA"/>
        </w:rPr>
        <w:t>що з 13</w:t>
      </w:r>
      <w:r w:rsidR="00021E99" w:rsidRPr="00744C3D">
        <w:rPr>
          <w:rFonts w:ascii="Times New Roman" w:hAnsi="Times New Roman" w:cs="Times New Roman"/>
          <w:sz w:val="24"/>
          <w:szCs w:val="24"/>
          <w:lang w:val="uk-UA"/>
        </w:rPr>
        <w:t xml:space="preserve"> листопада </w:t>
      </w:r>
      <w:r w:rsidR="00FB19FA" w:rsidRPr="00744C3D">
        <w:rPr>
          <w:rFonts w:ascii="Times New Roman" w:hAnsi="Times New Roman" w:cs="Times New Roman"/>
          <w:sz w:val="24"/>
          <w:szCs w:val="24"/>
          <w:lang w:val="uk-UA"/>
        </w:rPr>
        <w:t>2019</w:t>
      </w:r>
      <w:r w:rsidR="00021E99" w:rsidRPr="00744C3D">
        <w:rPr>
          <w:rFonts w:ascii="Times New Roman" w:hAnsi="Times New Roman" w:cs="Times New Roman"/>
          <w:sz w:val="24"/>
          <w:szCs w:val="24"/>
          <w:lang w:val="uk-UA"/>
        </w:rPr>
        <w:t xml:space="preserve"> року</w:t>
      </w:r>
      <w:r w:rsidR="00FB19FA" w:rsidRPr="00744C3D">
        <w:rPr>
          <w:rFonts w:ascii="Times New Roman" w:hAnsi="Times New Roman" w:cs="Times New Roman"/>
          <w:sz w:val="24"/>
          <w:szCs w:val="24"/>
          <w:lang w:val="uk-UA"/>
        </w:rPr>
        <w:t xml:space="preserve"> суддя буде </w:t>
      </w:r>
      <w:r w:rsidR="00ED0232" w:rsidRPr="00744C3D">
        <w:rPr>
          <w:rFonts w:ascii="Times New Roman" w:hAnsi="Times New Roman" w:cs="Times New Roman"/>
          <w:sz w:val="24"/>
          <w:szCs w:val="24"/>
          <w:lang w:val="uk-UA"/>
        </w:rPr>
        <w:t xml:space="preserve">проживати в означеній квартирі, </w:t>
      </w:r>
      <w:r w:rsidR="00FB19FA" w:rsidRPr="00744C3D">
        <w:rPr>
          <w:rFonts w:ascii="Times New Roman" w:hAnsi="Times New Roman" w:cs="Times New Roman"/>
          <w:sz w:val="24"/>
          <w:szCs w:val="24"/>
          <w:lang w:val="uk-UA"/>
        </w:rPr>
        <w:t>здійснювати догляд за вказаним житлом</w:t>
      </w:r>
      <w:r w:rsidR="00ED0232" w:rsidRPr="00744C3D">
        <w:rPr>
          <w:rFonts w:ascii="Times New Roman" w:hAnsi="Times New Roman" w:cs="Times New Roman"/>
          <w:sz w:val="24"/>
          <w:szCs w:val="24"/>
          <w:lang w:val="uk-UA"/>
        </w:rPr>
        <w:t xml:space="preserve">, </w:t>
      </w:r>
      <w:r w:rsidR="00FB19FA" w:rsidRPr="00744C3D">
        <w:rPr>
          <w:rFonts w:ascii="Times New Roman" w:hAnsi="Times New Roman" w:cs="Times New Roman"/>
          <w:sz w:val="24"/>
          <w:szCs w:val="24"/>
          <w:lang w:val="uk-UA"/>
        </w:rPr>
        <w:t xml:space="preserve">виконувати ремонтні роботи, сплачувати </w:t>
      </w:r>
      <w:r w:rsidR="00A20463" w:rsidRPr="00744C3D">
        <w:rPr>
          <w:rFonts w:ascii="Times New Roman" w:hAnsi="Times New Roman" w:cs="Times New Roman"/>
          <w:sz w:val="24"/>
          <w:szCs w:val="24"/>
          <w:lang w:val="uk-UA"/>
        </w:rPr>
        <w:t xml:space="preserve">комунальні платежі </w:t>
      </w:r>
      <w:r w:rsidR="004723EA" w:rsidRPr="00744C3D">
        <w:rPr>
          <w:rFonts w:ascii="Times New Roman" w:hAnsi="Times New Roman" w:cs="Times New Roman"/>
          <w:sz w:val="24"/>
          <w:szCs w:val="24"/>
          <w:lang w:val="uk-UA"/>
        </w:rPr>
        <w:t>та</w:t>
      </w:r>
      <w:r w:rsidR="00A20463" w:rsidRPr="00744C3D">
        <w:rPr>
          <w:rFonts w:ascii="Times New Roman" w:hAnsi="Times New Roman" w:cs="Times New Roman"/>
          <w:sz w:val="24"/>
          <w:szCs w:val="24"/>
          <w:lang w:val="uk-UA"/>
        </w:rPr>
        <w:t xml:space="preserve"> </w:t>
      </w:r>
      <w:r w:rsidR="00FB19FA" w:rsidRPr="00744C3D">
        <w:rPr>
          <w:rFonts w:ascii="Times New Roman" w:hAnsi="Times New Roman" w:cs="Times New Roman"/>
          <w:sz w:val="24"/>
          <w:szCs w:val="24"/>
          <w:lang w:val="uk-UA"/>
        </w:rPr>
        <w:t>періодичні орендні платежі</w:t>
      </w:r>
      <w:r w:rsidR="00A20463" w:rsidRPr="00744C3D">
        <w:rPr>
          <w:rFonts w:ascii="Times New Roman" w:hAnsi="Times New Roman" w:cs="Times New Roman"/>
          <w:sz w:val="24"/>
          <w:szCs w:val="24"/>
          <w:lang w:val="uk-UA"/>
        </w:rPr>
        <w:t xml:space="preserve"> доньці власниці житла.</w:t>
      </w:r>
      <w:r w:rsidR="00FB19FA" w:rsidRPr="00744C3D">
        <w:rPr>
          <w:rFonts w:ascii="Times New Roman" w:hAnsi="Times New Roman" w:cs="Times New Roman"/>
          <w:sz w:val="24"/>
          <w:szCs w:val="24"/>
          <w:lang w:val="uk-UA"/>
        </w:rPr>
        <w:t xml:space="preserve"> </w:t>
      </w:r>
    </w:p>
    <w:p w:rsidR="000C3660" w:rsidRPr="00744C3D" w:rsidRDefault="000C3660" w:rsidP="00BC1608">
      <w:pPr>
        <w:autoSpaceDE w:val="0"/>
        <w:autoSpaceDN w:val="0"/>
        <w:adjustRightInd w:val="0"/>
        <w:spacing w:after="0" w:line="240" w:lineRule="auto"/>
        <w:ind w:firstLine="709"/>
        <w:jc w:val="both"/>
        <w:rPr>
          <w:rFonts w:ascii="Times New Roman" w:hAnsi="Times New Roman" w:cs="Times New Roman"/>
          <w:iCs/>
          <w:sz w:val="24"/>
          <w:szCs w:val="24"/>
          <w:lang w:val="uk-UA"/>
        </w:rPr>
      </w:pPr>
      <w:r w:rsidRPr="00744C3D">
        <w:rPr>
          <w:rFonts w:ascii="Times New Roman" w:hAnsi="Times New Roman" w:cs="Times New Roman"/>
          <w:sz w:val="24"/>
          <w:szCs w:val="24"/>
          <w:shd w:val="clear" w:color="auto" w:fill="FFFFFF"/>
          <w:lang w:val="uk-UA"/>
        </w:rPr>
        <w:t xml:space="preserve">Стосовно декларування суддею </w:t>
      </w:r>
      <w:r w:rsidR="004723EA" w:rsidRPr="00744C3D">
        <w:rPr>
          <w:rFonts w:ascii="Times New Roman" w:hAnsi="Times New Roman" w:cs="Times New Roman"/>
          <w:sz w:val="24"/>
          <w:szCs w:val="24"/>
          <w:shd w:val="clear" w:color="auto" w:fill="FFFFFF"/>
          <w:lang w:val="uk-UA"/>
        </w:rPr>
        <w:t>в</w:t>
      </w:r>
      <w:r w:rsidRPr="00744C3D">
        <w:rPr>
          <w:rFonts w:ascii="Times New Roman" w:hAnsi="Times New Roman" w:cs="Times New Roman"/>
          <w:sz w:val="24"/>
          <w:szCs w:val="24"/>
          <w:lang w:val="uk-UA"/>
        </w:rPr>
        <w:t xml:space="preserve"> декларації особи, уповноважен</w:t>
      </w:r>
      <w:r w:rsidR="004723EA" w:rsidRPr="00744C3D">
        <w:rPr>
          <w:rFonts w:ascii="Times New Roman" w:hAnsi="Times New Roman" w:cs="Times New Roman"/>
          <w:sz w:val="24"/>
          <w:szCs w:val="24"/>
          <w:lang w:val="uk-UA"/>
        </w:rPr>
        <w:t>ої</w:t>
      </w:r>
      <w:r w:rsidRPr="00744C3D">
        <w:rPr>
          <w:rFonts w:ascii="Times New Roman" w:hAnsi="Times New Roman" w:cs="Times New Roman"/>
          <w:sz w:val="24"/>
          <w:szCs w:val="24"/>
          <w:lang w:val="uk-UA"/>
        </w:rPr>
        <w:t xml:space="preserve"> на виконання функцій держави або місцевого самоврядування</w:t>
      </w:r>
      <w:r w:rsidR="004723EA" w:rsidRPr="00744C3D">
        <w:rPr>
          <w:rFonts w:ascii="Times New Roman" w:hAnsi="Times New Roman" w:cs="Times New Roman"/>
          <w:sz w:val="24"/>
          <w:szCs w:val="24"/>
          <w:lang w:val="uk-UA"/>
        </w:rPr>
        <w:t>,</w:t>
      </w:r>
      <w:r w:rsidRPr="00744C3D">
        <w:rPr>
          <w:rFonts w:ascii="Times New Roman" w:hAnsi="Times New Roman" w:cs="Times New Roman"/>
          <w:sz w:val="24"/>
          <w:szCs w:val="24"/>
          <w:lang w:val="uk-UA"/>
        </w:rPr>
        <w:t xml:space="preserve"> за 2023 рік лише одн</w:t>
      </w:r>
      <w:r w:rsidR="00A20463" w:rsidRPr="00744C3D">
        <w:rPr>
          <w:rFonts w:ascii="Times New Roman" w:hAnsi="Times New Roman" w:cs="Times New Roman"/>
          <w:sz w:val="24"/>
          <w:szCs w:val="24"/>
          <w:lang w:val="uk-UA"/>
        </w:rPr>
        <w:t xml:space="preserve">ого об’єкта </w:t>
      </w:r>
      <w:r w:rsidRPr="00744C3D">
        <w:rPr>
          <w:rFonts w:ascii="Times New Roman" w:hAnsi="Times New Roman" w:cs="Times New Roman"/>
          <w:sz w:val="24"/>
          <w:szCs w:val="24"/>
          <w:lang w:val="uk-UA"/>
        </w:rPr>
        <w:t xml:space="preserve">нерухомості у розділі 3 декларації – квартири в Тернополі, Чорний І.А. пояснив, що </w:t>
      </w:r>
      <w:r w:rsidR="00A20463" w:rsidRPr="00744C3D">
        <w:rPr>
          <w:rFonts w:ascii="Times New Roman" w:hAnsi="Times New Roman" w:cs="Times New Roman"/>
          <w:sz w:val="24"/>
          <w:szCs w:val="24"/>
          <w:lang w:val="uk-UA"/>
        </w:rPr>
        <w:t xml:space="preserve">з 2023 року </w:t>
      </w:r>
      <w:r w:rsidRPr="00744C3D">
        <w:rPr>
          <w:rFonts w:ascii="Times New Roman" w:hAnsi="Times New Roman" w:cs="Times New Roman"/>
          <w:sz w:val="24"/>
          <w:szCs w:val="24"/>
          <w:shd w:val="clear" w:color="auto" w:fill="FFFFFF"/>
          <w:lang w:val="uk-UA"/>
        </w:rPr>
        <w:t xml:space="preserve">він </w:t>
      </w:r>
      <w:r w:rsidRPr="00744C3D">
        <w:rPr>
          <w:rFonts w:ascii="Times New Roman" w:hAnsi="Times New Roman" w:cs="Times New Roman"/>
          <w:iCs/>
          <w:sz w:val="24"/>
          <w:szCs w:val="24"/>
          <w:lang w:val="uk-UA"/>
        </w:rPr>
        <w:t>не здійсню</w:t>
      </w:r>
      <w:r w:rsidR="00021E99" w:rsidRPr="00744C3D">
        <w:rPr>
          <w:rFonts w:ascii="Times New Roman" w:hAnsi="Times New Roman" w:cs="Times New Roman"/>
          <w:iCs/>
          <w:sz w:val="24"/>
          <w:szCs w:val="24"/>
          <w:lang w:val="uk-UA"/>
        </w:rPr>
        <w:t>є</w:t>
      </w:r>
      <w:r w:rsidRPr="00744C3D">
        <w:rPr>
          <w:rFonts w:ascii="Times New Roman" w:hAnsi="Times New Roman" w:cs="Times New Roman"/>
          <w:iCs/>
          <w:sz w:val="24"/>
          <w:szCs w:val="24"/>
          <w:lang w:val="uk-UA"/>
        </w:rPr>
        <w:t xml:space="preserve"> правосуддя у зв</w:t>
      </w:r>
      <w:r w:rsidR="00A20463" w:rsidRPr="00744C3D">
        <w:rPr>
          <w:rFonts w:ascii="Times New Roman" w:hAnsi="Times New Roman" w:cs="Times New Roman"/>
          <w:iCs/>
          <w:sz w:val="24"/>
          <w:szCs w:val="24"/>
          <w:lang w:val="uk-UA"/>
        </w:rPr>
        <w:t>’</w:t>
      </w:r>
      <w:r w:rsidRPr="00744C3D">
        <w:rPr>
          <w:rFonts w:ascii="Times New Roman" w:hAnsi="Times New Roman" w:cs="Times New Roman"/>
          <w:iCs/>
          <w:sz w:val="24"/>
          <w:szCs w:val="24"/>
          <w:lang w:val="uk-UA"/>
        </w:rPr>
        <w:t>язку із закінченням строку</w:t>
      </w:r>
      <w:r w:rsidR="008322D1" w:rsidRPr="00744C3D">
        <w:rPr>
          <w:rFonts w:ascii="Times New Roman" w:hAnsi="Times New Roman" w:cs="Times New Roman"/>
          <w:iCs/>
          <w:sz w:val="24"/>
          <w:szCs w:val="24"/>
          <w:lang w:val="uk-UA"/>
        </w:rPr>
        <w:t>,</w:t>
      </w:r>
      <w:r w:rsidRPr="00744C3D">
        <w:rPr>
          <w:rFonts w:ascii="Times New Roman" w:hAnsi="Times New Roman" w:cs="Times New Roman"/>
          <w:iCs/>
          <w:sz w:val="24"/>
          <w:szCs w:val="24"/>
          <w:lang w:val="uk-UA"/>
        </w:rPr>
        <w:t xml:space="preserve"> </w:t>
      </w:r>
      <w:r w:rsidR="002F7EB4" w:rsidRPr="00744C3D">
        <w:rPr>
          <w:rFonts w:ascii="Times New Roman" w:hAnsi="Times New Roman" w:cs="Times New Roman"/>
          <w:iCs/>
          <w:sz w:val="24"/>
          <w:szCs w:val="24"/>
          <w:lang w:val="uk-UA"/>
        </w:rPr>
        <w:t>на який його було призначено</w:t>
      </w:r>
      <w:r w:rsidRPr="00744C3D">
        <w:rPr>
          <w:rFonts w:ascii="Times New Roman" w:hAnsi="Times New Roman" w:cs="Times New Roman"/>
          <w:iCs/>
          <w:sz w:val="24"/>
          <w:szCs w:val="24"/>
          <w:lang w:val="uk-UA"/>
        </w:rPr>
        <w:t xml:space="preserve">. Рішенням зборів суддів Здолбунівського районного суду Рівненської області </w:t>
      </w:r>
      <w:r w:rsidR="00A20463" w:rsidRPr="00744C3D">
        <w:rPr>
          <w:rFonts w:ascii="Times New Roman" w:hAnsi="Times New Roman" w:cs="Times New Roman"/>
          <w:iCs/>
          <w:sz w:val="24"/>
          <w:szCs w:val="24"/>
          <w:lang w:val="uk-UA"/>
        </w:rPr>
        <w:t xml:space="preserve">було встановлено </w:t>
      </w:r>
      <w:r w:rsidRPr="00744C3D">
        <w:rPr>
          <w:rFonts w:ascii="Times New Roman" w:hAnsi="Times New Roman" w:cs="Times New Roman"/>
          <w:iCs/>
          <w:sz w:val="24"/>
          <w:szCs w:val="24"/>
          <w:lang w:val="uk-UA"/>
        </w:rPr>
        <w:t xml:space="preserve">організацію його роботи </w:t>
      </w:r>
      <w:r w:rsidR="004723EA" w:rsidRPr="00744C3D">
        <w:rPr>
          <w:rFonts w:ascii="Times New Roman" w:hAnsi="Times New Roman" w:cs="Times New Roman"/>
          <w:iCs/>
          <w:sz w:val="24"/>
          <w:szCs w:val="24"/>
          <w:lang w:val="uk-UA"/>
        </w:rPr>
        <w:t>в</w:t>
      </w:r>
      <w:r w:rsidRPr="00744C3D">
        <w:rPr>
          <w:rFonts w:ascii="Times New Roman" w:hAnsi="Times New Roman" w:cs="Times New Roman"/>
          <w:iCs/>
          <w:sz w:val="24"/>
          <w:szCs w:val="24"/>
          <w:lang w:val="uk-UA"/>
        </w:rPr>
        <w:t xml:space="preserve"> дистанційн</w:t>
      </w:r>
      <w:r w:rsidR="001C19FF" w:rsidRPr="00744C3D">
        <w:rPr>
          <w:rFonts w:ascii="Times New Roman" w:hAnsi="Times New Roman" w:cs="Times New Roman"/>
          <w:iCs/>
          <w:sz w:val="24"/>
          <w:szCs w:val="24"/>
          <w:lang w:val="uk-UA"/>
        </w:rPr>
        <w:t>ому</w:t>
      </w:r>
      <w:r w:rsidRPr="00744C3D">
        <w:rPr>
          <w:rFonts w:ascii="Times New Roman" w:hAnsi="Times New Roman" w:cs="Times New Roman"/>
          <w:iCs/>
          <w:sz w:val="24"/>
          <w:szCs w:val="24"/>
          <w:lang w:val="uk-UA"/>
        </w:rPr>
        <w:t xml:space="preserve"> режим</w:t>
      </w:r>
      <w:r w:rsidR="001C19FF" w:rsidRPr="00744C3D">
        <w:rPr>
          <w:rFonts w:ascii="Times New Roman" w:hAnsi="Times New Roman" w:cs="Times New Roman"/>
          <w:iCs/>
          <w:sz w:val="24"/>
          <w:szCs w:val="24"/>
          <w:lang w:val="uk-UA"/>
        </w:rPr>
        <w:t>і</w:t>
      </w:r>
      <w:r w:rsidRPr="00744C3D">
        <w:rPr>
          <w:rFonts w:ascii="Times New Roman" w:hAnsi="Times New Roman" w:cs="Times New Roman"/>
          <w:iCs/>
          <w:sz w:val="24"/>
          <w:szCs w:val="24"/>
          <w:lang w:val="uk-UA"/>
        </w:rPr>
        <w:t xml:space="preserve"> до вирішення питання про обрання Чорного І.А. на посаду судді безстроково. </w:t>
      </w:r>
      <w:r w:rsidR="001C19FF" w:rsidRPr="00744C3D">
        <w:rPr>
          <w:rFonts w:ascii="Times New Roman" w:hAnsi="Times New Roman" w:cs="Times New Roman"/>
          <w:iCs/>
          <w:sz w:val="24"/>
          <w:szCs w:val="24"/>
          <w:lang w:val="uk-UA"/>
        </w:rPr>
        <w:t xml:space="preserve">Суддя </w:t>
      </w:r>
      <w:r w:rsidR="00DD07D3" w:rsidRPr="00744C3D">
        <w:rPr>
          <w:rFonts w:ascii="Times New Roman" w:hAnsi="Times New Roman" w:cs="Times New Roman"/>
          <w:iCs/>
          <w:sz w:val="24"/>
          <w:szCs w:val="24"/>
          <w:lang w:val="uk-UA"/>
        </w:rPr>
        <w:t>Чорн</w:t>
      </w:r>
      <w:r w:rsidR="001C19FF" w:rsidRPr="00744C3D">
        <w:rPr>
          <w:rFonts w:ascii="Times New Roman" w:hAnsi="Times New Roman" w:cs="Times New Roman"/>
          <w:iCs/>
          <w:sz w:val="24"/>
          <w:szCs w:val="24"/>
          <w:lang w:val="uk-UA"/>
        </w:rPr>
        <w:t>ий</w:t>
      </w:r>
      <w:r w:rsidR="00DD07D3" w:rsidRPr="00744C3D">
        <w:rPr>
          <w:rFonts w:ascii="Times New Roman" w:hAnsi="Times New Roman" w:cs="Times New Roman"/>
          <w:iCs/>
          <w:sz w:val="24"/>
          <w:szCs w:val="24"/>
          <w:lang w:val="uk-UA"/>
        </w:rPr>
        <w:t xml:space="preserve"> І.А. </w:t>
      </w:r>
      <w:r w:rsidR="001C19FF" w:rsidRPr="00744C3D">
        <w:rPr>
          <w:rFonts w:ascii="Times New Roman" w:hAnsi="Times New Roman" w:cs="Times New Roman"/>
          <w:iCs/>
          <w:sz w:val="24"/>
          <w:szCs w:val="24"/>
          <w:lang w:val="uk-UA"/>
        </w:rPr>
        <w:t xml:space="preserve">працював дистанційно </w:t>
      </w:r>
      <w:r w:rsidR="00DD07D3" w:rsidRPr="00744C3D">
        <w:rPr>
          <w:rFonts w:ascii="Times New Roman" w:hAnsi="Times New Roman" w:cs="Times New Roman"/>
          <w:iCs/>
          <w:sz w:val="24"/>
          <w:szCs w:val="24"/>
          <w:lang w:val="uk-UA"/>
        </w:rPr>
        <w:t xml:space="preserve">за місцем </w:t>
      </w:r>
      <w:r w:rsidR="001C19FF" w:rsidRPr="00744C3D">
        <w:rPr>
          <w:rFonts w:ascii="Times New Roman" w:hAnsi="Times New Roman" w:cs="Times New Roman"/>
          <w:iCs/>
          <w:sz w:val="24"/>
          <w:szCs w:val="24"/>
          <w:lang w:val="uk-UA"/>
        </w:rPr>
        <w:t>свого</w:t>
      </w:r>
      <w:r w:rsidR="00DD07D3" w:rsidRPr="00744C3D">
        <w:rPr>
          <w:rFonts w:ascii="Times New Roman" w:hAnsi="Times New Roman" w:cs="Times New Roman"/>
          <w:iCs/>
          <w:sz w:val="24"/>
          <w:szCs w:val="24"/>
          <w:lang w:val="uk-UA"/>
        </w:rPr>
        <w:t xml:space="preserve"> проживання </w:t>
      </w:r>
      <w:r w:rsidR="004723EA" w:rsidRPr="00744C3D">
        <w:rPr>
          <w:rFonts w:ascii="Times New Roman" w:hAnsi="Times New Roman" w:cs="Times New Roman"/>
          <w:iCs/>
          <w:sz w:val="24"/>
          <w:szCs w:val="24"/>
          <w:lang w:val="uk-UA"/>
        </w:rPr>
        <w:t>в</w:t>
      </w:r>
      <w:r w:rsidR="00DD07D3" w:rsidRPr="00744C3D">
        <w:rPr>
          <w:rFonts w:ascii="Times New Roman" w:hAnsi="Times New Roman" w:cs="Times New Roman"/>
          <w:iCs/>
          <w:sz w:val="24"/>
          <w:szCs w:val="24"/>
          <w:lang w:val="uk-UA"/>
        </w:rPr>
        <w:t xml:space="preserve"> місті Тернополі</w:t>
      </w:r>
      <w:r w:rsidR="002F7EB4" w:rsidRPr="00744C3D">
        <w:rPr>
          <w:rFonts w:ascii="Times New Roman" w:hAnsi="Times New Roman" w:cs="Times New Roman"/>
          <w:iCs/>
          <w:sz w:val="24"/>
          <w:szCs w:val="24"/>
          <w:lang w:val="uk-UA"/>
        </w:rPr>
        <w:t xml:space="preserve">, тому в користуванні житла </w:t>
      </w:r>
      <w:r w:rsidR="004723EA" w:rsidRPr="00744C3D">
        <w:rPr>
          <w:rFonts w:ascii="Times New Roman" w:hAnsi="Times New Roman" w:cs="Times New Roman"/>
          <w:iCs/>
          <w:sz w:val="24"/>
          <w:szCs w:val="24"/>
          <w:lang w:val="uk-UA"/>
        </w:rPr>
        <w:t>в</w:t>
      </w:r>
      <w:r w:rsidR="002F7EB4" w:rsidRPr="00744C3D">
        <w:rPr>
          <w:rFonts w:ascii="Times New Roman" w:hAnsi="Times New Roman" w:cs="Times New Roman"/>
          <w:iCs/>
          <w:sz w:val="24"/>
          <w:szCs w:val="24"/>
          <w:lang w:val="uk-UA"/>
        </w:rPr>
        <w:t xml:space="preserve"> місті Здолбунів не мав. </w:t>
      </w:r>
    </w:p>
    <w:p w:rsidR="00696BD2" w:rsidRPr="00744C3D" w:rsidRDefault="004723EA" w:rsidP="00BC1608">
      <w:pPr>
        <w:autoSpaceDE w:val="0"/>
        <w:autoSpaceDN w:val="0"/>
        <w:adjustRightInd w:val="0"/>
        <w:spacing w:after="0" w:line="240" w:lineRule="auto"/>
        <w:ind w:firstLine="709"/>
        <w:jc w:val="both"/>
        <w:rPr>
          <w:rFonts w:ascii="Times New Roman" w:hAnsi="Times New Roman" w:cs="Times New Roman"/>
          <w:iCs/>
          <w:sz w:val="24"/>
          <w:szCs w:val="24"/>
          <w:lang w:val="uk-UA"/>
        </w:rPr>
      </w:pPr>
      <w:r w:rsidRPr="00744C3D">
        <w:rPr>
          <w:rFonts w:ascii="Times New Roman" w:hAnsi="Times New Roman" w:cs="Times New Roman"/>
          <w:iCs/>
          <w:sz w:val="24"/>
          <w:szCs w:val="24"/>
          <w:lang w:val="uk-UA"/>
        </w:rPr>
        <w:t xml:space="preserve">У </w:t>
      </w:r>
      <w:r w:rsidR="00696BD2" w:rsidRPr="00744C3D">
        <w:rPr>
          <w:rFonts w:ascii="Times New Roman" w:hAnsi="Times New Roman" w:cs="Times New Roman"/>
          <w:iCs/>
          <w:sz w:val="24"/>
          <w:szCs w:val="24"/>
          <w:lang w:val="uk-UA"/>
        </w:rPr>
        <w:t xml:space="preserve">письмових поясненнях </w:t>
      </w:r>
      <w:r w:rsidRPr="00744C3D">
        <w:rPr>
          <w:rFonts w:ascii="Times New Roman" w:hAnsi="Times New Roman" w:cs="Times New Roman"/>
          <w:iCs/>
          <w:sz w:val="24"/>
          <w:szCs w:val="24"/>
          <w:lang w:val="uk-UA"/>
        </w:rPr>
        <w:t xml:space="preserve">щодо витрат на проживання сім’ї у 2017 році, </w:t>
      </w:r>
      <w:r w:rsidR="00696BD2" w:rsidRPr="00744C3D">
        <w:rPr>
          <w:rFonts w:ascii="Times New Roman" w:hAnsi="Times New Roman" w:cs="Times New Roman"/>
          <w:iCs/>
          <w:sz w:val="24"/>
          <w:szCs w:val="24"/>
          <w:lang w:val="uk-UA"/>
        </w:rPr>
        <w:t xml:space="preserve">суддя зазначив, що у 2017 році його сім’ю підтримували батьки його та дружини, допомагали </w:t>
      </w:r>
      <w:r w:rsidRPr="00744C3D">
        <w:rPr>
          <w:rFonts w:ascii="Times New Roman" w:hAnsi="Times New Roman" w:cs="Times New Roman"/>
          <w:iCs/>
          <w:sz w:val="24"/>
          <w:szCs w:val="24"/>
          <w:lang w:val="uk-UA"/>
        </w:rPr>
        <w:t>в</w:t>
      </w:r>
      <w:r w:rsidR="00696BD2" w:rsidRPr="00744C3D">
        <w:rPr>
          <w:rFonts w:ascii="Times New Roman" w:hAnsi="Times New Roman" w:cs="Times New Roman"/>
          <w:iCs/>
          <w:sz w:val="24"/>
          <w:szCs w:val="24"/>
          <w:lang w:val="uk-UA"/>
        </w:rPr>
        <w:t xml:space="preserve"> догляді за дітьми, з хатніми справами. </w:t>
      </w:r>
      <w:r w:rsidRPr="00744C3D">
        <w:rPr>
          <w:rFonts w:ascii="Times New Roman" w:hAnsi="Times New Roman" w:cs="Times New Roman"/>
          <w:iCs/>
          <w:sz w:val="24"/>
          <w:szCs w:val="24"/>
          <w:lang w:val="uk-UA"/>
        </w:rPr>
        <w:t>У</w:t>
      </w:r>
      <w:r w:rsidR="00696BD2" w:rsidRPr="00744C3D">
        <w:rPr>
          <w:rFonts w:ascii="Times New Roman" w:hAnsi="Times New Roman" w:cs="Times New Roman"/>
          <w:iCs/>
          <w:sz w:val="24"/>
          <w:szCs w:val="24"/>
          <w:lang w:val="uk-UA"/>
        </w:rPr>
        <w:t xml:space="preserve"> періоди шкільних канікул дружина з дітьми </w:t>
      </w:r>
      <w:r w:rsidR="001C19FF" w:rsidRPr="00744C3D">
        <w:rPr>
          <w:rFonts w:ascii="Times New Roman" w:hAnsi="Times New Roman" w:cs="Times New Roman"/>
          <w:iCs/>
          <w:sz w:val="24"/>
          <w:szCs w:val="24"/>
          <w:lang w:val="uk-UA"/>
        </w:rPr>
        <w:t xml:space="preserve">тривалий час </w:t>
      </w:r>
      <w:r w:rsidR="00696BD2" w:rsidRPr="00744C3D">
        <w:rPr>
          <w:rFonts w:ascii="Times New Roman" w:hAnsi="Times New Roman" w:cs="Times New Roman"/>
          <w:iCs/>
          <w:sz w:val="24"/>
          <w:szCs w:val="24"/>
          <w:lang w:val="uk-UA"/>
        </w:rPr>
        <w:t xml:space="preserve">гостювала </w:t>
      </w:r>
      <w:r w:rsidRPr="00744C3D">
        <w:rPr>
          <w:rFonts w:ascii="Times New Roman" w:hAnsi="Times New Roman" w:cs="Times New Roman"/>
          <w:iCs/>
          <w:sz w:val="24"/>
          <w:szCs w:val="24"/>
          <w:lang w:val="uk-UA"/>
        </w:rPr>
        <w:t>в</w:t>
      </w:r>
      <w:r w:rsidR="00696BD2" w:rsidRPr="00744C3D">
        <w:rPr>
          <w:rFonts w:ascii="Times New Roman" w:hAnsi="Times New Roman" w:cs="Times New Roman"/>
          <w:iCs/>
          <w:sz w:val="24"/>
          <w:szCs w:val="24"/>
          <w:lang w:val="uk-UA"/>
        </w:rPr>
        <w:t xml:space="preserve"> батьків </w:t>
      </w:r>
      <w:r w:rsidR="008322D1" w:rsidRPr="00744C3D">
        <w:rPr>
          <w:rFonts w:ascii="Times New Roman" w:hAnsi="Times New Roman" w:cs="Times New Roman"/>
          <w:iCs/>
          <w:sz w:val="24"/>
          <w:szCs w:val="24"/>
          <w:lang w:val="uk-UA"/>
        </w:rPr>
        <w:t>у</w:t>
      </w:r>
      <w:r w:rsidR="00696BD2" w:rsidRPr="00744C3D">
        <w:rPr>
          <w:rFonts w:ascii="Times New Roman" w:hAnsi="Times New Roman" w:cs="Times New Roman"/>
          <w:iCs/>
          <w:sz w:val="24"/>
          <w:szCs w:val="24"/>
          <w:lang w:val="uk-UA"/>
        </w:rPr>
        <w:t xml:space="preserve"> сільській місцевості</w:t>
      </w:r>
      <w:r w:rsidR="001C19FF" w:rsidRPr="00744C3D">
        <w:rPr>
          <w:rFonts w:ascii="Times New Roman" w:hAnsi="Times New Roman" w:cs="Times New Roman"/>
          <w:iCs/>
          <w:sz w:val="24"/>
          <w:szCs w:val="24"/>
          <w:lang w:val="uk-UA"/>
        </w:rPr>
        <w:t xml:space="preserve">. Суддя </w:t>
      </w:r>
      <w:r w:rsidRPr="00744C3D">
        <w:rPr>
          <w:rFonts w:ascii="Times New Roman" w:hAnsi="Times New Roman" w:cs="Times New Roman"/>
          <w:iCs/>
          <w:sz w:val="24"/>
          <w:szCs w:val="24"/>
          <w:lang w:val="uk-UA"/>
        </w:rPr>
        <w:t xml:space="preserve">вказує, </w:t>
      </w:r>
      <w:r w:rsidR="001C19FF" w:rsidRPr="00744C3D">
        <w:rPr>
          <w:rFonts w:ascii="Times New Roman" w:hAnsi="Times New Roman" w:cs="Times New Roman"/>
          <w:iCs/>
          <w:sz w:val="24"/>
          <w:szCs w:val="24"/>
          <w:lang w:val="uk-UA"/>
        </w:rPr>
        <w:t>що батьки</w:t>
      </w:r>
      <w:r w:rsidR="006F402C" w:rsidRPr="00744C3D">
        <w:rPr>
          <w:rFonts w:ascii="Times New Roman" w:hAnsi="Times New Roman" w:cs="Times New Roman"/>
          <w:iCs/>
          <w:sz w:val="24"/>
          <w:szCs w:val="24"/>
          <w:lang w:val="uk-UA"/>
        </w:rPr>
        <w:t>,</w:t>
      </w:r>
      <w:r w:rsidR="001C19FF" w:rsidRPr="00744C3D">
        <w:rPr>
          <w:rFonts w:ascii="Times New Roman" w:hAnsi="Times New Roman" w:cs="Times New Roman"/>
          <w:iCs/>
          <w:sz w:val="24"/>
          <w:szCs w:val="24"/>
          <w:lang w:val="uk-UA"/>
        </w:rPr>
        <w:t xml:space="preserve"> </w:t>
      </w:r>
      <w:r w:rsidR="006F402C" w:rsidRPr="00744C3D">
        <w:rPr>
          <w:rFonts w:ascii="Times New Roman" w:hAnsi="Times New Roman" w:cs="Times New Roman"/>
          <w:iCs/>
          <w:sz w:val="24"/>
          <w:szCs w:val="24"/>
          <w:lang w:val="uk-UA"/>
        </w:rPr>
        <w:t xml:space="preserve">які вели своє сільське господарство, </w:t>
      </w:r>
      <w:r w:rsidR="00696BD2" w:rsidRPr="00744C3D">
        <w:rPr>
          <w:rFonts w:ascii="Times New Roman" w:hAnsi="Times New Roman" w:cs="Times New Roman"/>
          <w:iCs/>
          <w:sz w:val="24"/>
          <w:szCs w:val="24"/>
          <w:lang w:val="uk-UA"/>
        </w:rPr>
        <w:t>забезпечували дружину з дітьми практично усім необхідним</w:t>
      </w:r>
      <w:r w:rsidR="001C19FF" w:rsidRPr="00744C3D">
        <w:rPr>
          <w:rFonts w:ascii="Times New Roman" w:hAnsi="Times New Roman" w:cs="Times New Roman"/>
          <w:iCs/>
          <w:sz w:val="24"/>
          <w:szCs w:val="24"/>
          <w:lang w:val="uk-UA"/>
        </w:rPr>
        <w:t xml:space="preserve">, зокрема </w:t>
      </w:r>
      <w:r w:rsidR="00696BD2" w:rsidRPr="00744C3D">
        <w:rPr>
          <w:rFonts w:ascii="Times New Roman" w:hAnsi="Times New Roman" w:cs="Times New Roman"/>
          <w:iCs/>
          <w:sz w:val="24"/>
          <w:szCs w:val="24"/>
          <w:lang w:val="uk-UA"/>
        </w:rPr>
        <w:t xml:space="preserve">продуктами харчування власного виробництва, тому </w:t>
      </w:r>
      <w:r w:rsidR="001C19FF" w:rsidRPr="00744C3D">
        <w:rPr>
          <w:rFonts w:ascii="Times New Roman" w:hAnsi="Times New Roman" w:cs="Times New Roman"/>
          <w:iCs/>
          <w:sz w:val="24"/>
          <w:szCs w:val="24"/>
          <w:lang w:val="uk-UA"/>
        </w:rPr>
        <w:t>фінансові</w:t>
      </w:r>
      <w:r w:rsidR="00696BD2" w:rsidRPr="00744C3D">
        <w:rPr>
          <w:rFonts w:ascii="Times New Roman" w:hAnsi="Times New Roman" w:cs="Times New Roman"/>
          <w:iCs/>
          <w:sz w:val="24"/>
          <w:szCs w:val="24"/>
          <w:lang w:val="uk-UA"/>
        </w:rPr>
        <w:t xml:space="preserve"> витрати </w:t>
      </w:r>
      <w:r w:rsidR="001C19FF" w:rsidRPr="00744C3D">
        <w:rPr>
          <w:rFonts w:ascii="Times New Roman" w:hAnsi="Times New Roman" w:cs="Times New Roman"/>
          <w:iCs/>
          <w:sz w:val="24"/>
          <w:szCs w:val="24"/>
          <w:lang w:val="uk-UA"/>
        </w:rPr>
        <w:t>сім’ї</w:t>
      </w:r>
      <w:r w:rsidR="00696BD2" w:rsidRPr="00744C3D">
        <w:rPr>
          <w:rFonts w:ascii="Times New Roman" w:hAnsi="Times New Roman" w:cs="Times New Roman"/>
          <w:iCs/>
          <w:sz w:val="24"/>
          <w:szCs w:val="24"/>
          <w:lang w:val="uk-UA"/>
        </w:rPr>
        <w:t xml:space="preserve"> були мінімальні.</w:t>
      </w:r>
    </w:p>
    <w:p w:rsidR="00DD07D3" w:rsidRPr="00744C3D" w:rsidRDefault="009C4A8C" w:rsidP="00BC1608">
      <w:pPr>
        <w:autoSpaceDE w:val="0"/>
        <w:autoSpaceDN w:val="0"/>
        <w:adjustRightInd w:val="0"/>
        <w:spacing w:after="0" w:line="240" w:lineRule="auto"/>
        <w:ind w:firstLine="709"/>
        <w:jc w:val="both"/>
        <w:rPr>
          <w:rFonts w:ascii="Times New Roman" w:hAnsi="Times New Roman" w:cs="Times New Roman"/>
          <w:iCs/>
          <w:sz w:val="24"/>
          <w:szCs w:val="24"/>
          <w:lang w:val="uk-UA"/>
        </w:rPr>
      </w:pPr>
      <w:r w:rsidRPr="00744C3D">
        <w:rPr>
          <w:rFonts w:ascii="Times New Roman" w:hAnsi="Times New Roman" w:cs="Times New Roman"/>
          <w:iCs/>
          <w:sz w:val="24"/>
          <w:szCs w:val="24"/>
          <w:lang w:val="uk-UA"/>
        </w:rPr>
        <w:t xml:space="preserve">Чорний І.А. </w:t>
      </w:r>
      <w:r w:rsidR="004723EA" w:rsidRPr="00744C3D">
        <w:rPr>
          <w:rFonts w:ascii="Times New Roman" w:hAnsi="Times New Roman" w:cs="Times New Roman"/>
          <w:iCs/>
          <w:sz w:val="24"/>
          <w:szCs w:val="24"/>
          <w:lang w:val="uk-UA"/>
        </w:rPr>
        <w:t>у</w:t>
      </w:r>
      <w:r w:rsidRPr="00744C3D">
        <w:rPr>
          <w:rFonts w:ascii="Times New Roman" w:hAnsi="Times New Roman" w:cs="Times New Roman"/>
          <w:iCs/>
          <w:sz w:val="24"/>
          <w:szCs w:val="24"/>
          <w:lang w:val="uk-UA"/>
        </w:rPr>
        <w:t xml:space="preserve"> письмових поясненнях розрахунки </w:t>
      </w:r>
      <w:r w:rsidR="004723EA" w:rsidRPr="00744C3D">
        <w:rPr>
          <w:rFonts w:ascii="Times New Roman" w:hAnsi="Times New Roman" w:cs="Times New Roman"/>
          <w:iCs/>
          <w:sz w:val="24"/>
          <w:szCs w:val="24"/>
          <w:lang w:val="uk-UA"/>
        </w:rPr>
        <w:t xml:space="preserve">ГРД щодо заощаджень сім’ї </w:t>
      </w:r>
      <w:r w:rsidRPr="00744C3D">
        <w:rPr>
          <w:rFonts w:ascii="Times New Roman" w:hAnsi="Times New Roman" w:cs="Times New Roman"/>
          <w:iCs/>
          <w:sz w:val="24"/>
          <w:szCs w:val="24"/>
          <w:lang w:val="uk-UA"/>
        </w:rPr>
        <w:t>заперечив та навів власний розрахунок</w:t>
      </w:r>
      <w:r w:rsidR="004723EA" w:rsidRPr="00744C3D">
        <w:rPr>
          <w:rFonts w:ascii="Times New Roman" w:hAnsi="Times New Roman" w:cs="Times New Roman"/>
          <w:iCs/>
          <w:sz w:val="24"/>
          <w:szCs w:val="24"/>
          <w:lang w:val="uk-UA"/>
        </w:rPr>
        <w:t>,</w:t>
      </w:r>
      <w:r w:rsidRPr="00744C3D">
        <w:rPr>
          <w:rFonts w:ascii="Times New Roman" w:hAnsi="Times New Roman" w:cs="Times New Roman"/>
          <w:iCs/>
          <w:sz w:val="24"/>
          <w:szCs w:val="24"/>
          <w:lang w:val="uk-UA"/>
        </w:rPr>
        <w:t xml:space="preserve"> за яким</w:t>
      </w:r>
      <w:r w:rsidR="00DD07D3" w:rsidRPr="00744C3D">
        <w:rPr>
          <w:rFonts w:ascii="Times New Roman" w:hAnsi="Times New Roman" w:cs="Times New Roman"/>
          <w:iCs/>
          <w:sz w:val="24"/>
          <w:szCs w:val="24"/>
          <w:lang w:val="uk-UA"/>
        </w:rPr>
        <w:t xml:space="preserve"> джерелом вказаного в розділі 12 декларації за 2017 рік станом на 31</w:t>
      </w:r>
      <w:r w:rsidR="004723EA" w:rsidRPr="00744C3D">
        <w:rPr>
          <w:rFonts w:ascii="Times New Roman" w:hAnsi="Times New Roman" w:cs="Times New Roman"/>
          <w:iCs/>
          <w:sz w:val="24"/>
          <w:szCs w:val="24"/>
          <w:lang w:val="uk-UA"/>
        </w:rPr>
        <w:t xml:space="preserve"> грудня </w:t>
      </w:r>
      <w:r w:rsidR="00DD07D3" w:rsidRPr="00744C3D">
        <w:rPr>
          <w:rFonts w:ascii="Times New Roman" w:hAnsi="Times New Roman" w:cs="Times New Roman"/>
          <w:iCs/>
          <w:sz w:val="24"/>
          <w:szCs w:val="24"/>
          <w:lang w:val="uk-UA"/>
        </w:rPr>
        <w:t>2017</w:t>
      </w:r>
      <w:r w:rsidR="004723EA" w:rsidRPr="00744C3D">
        <w:rPr>
          <w:rFonts w:ascii="Times New Roman" w:hAnsi="Times New Roman" w:cs="Times New Roman"/>
          <w:iCs/>
          <w:sz w:val="24"/>
          <w:szCs w:val="24"/>
          <w:lang w:val="uk-UA"/>
        </w:rPr>
        <w:t xml:space="preserve"> року</w:t>
      </w:r>
      <w:r w:rsidR="00DD07D3" w:rsidRPr="00744C3D">
        <w:rPr>
          <w:rFonts w:ascii="Times New Roman" w:hAnsi="Times New Roman" w:cs="Times New Roman"/>
          <w:iCs/>
          <w:sz w:val="24"/>
          <w:szCs w:val="24"/>
          <w:lang w:val="uk-UA"/>
        </w:rPr>
        <w:t xml:space="preserve"> грошового активу </w:t>
      </w:r>
      <w:r w:rsidR="004723EA" w:rsidRPr="00744C3D">
        <w:rPr>
          <w:rFonts w:ascii="Times New Roman" w:hAnsi="Times New Roman" w:cs="Times New Roman"/>
          <w:iCs/>
          <w:sz w:val="24"/>
          <w:szCs w:val="24"/>
          <w:lang w:val="uk-UA"/>
        </w:rPr>
        <w:t>в</w:t>
      </w:r>
      <w:r w:rsidR="00DD07D3" w:rsidRPr="00744C3D">
        <w:rPr>
          <w:rFonts w:ascii="Times New Roman" w:hAnsi="Times New Roman" w:cs="Times New Roman"/>
          <w:iCs/>
          <w:sz w:val="24"/>
          <w:szCs w:val="24"/>
          <w:lang w:val="uk-UA"/>
        </w:rPr>
        <w:t xml:space="preserve"> розмірі 17 900 </w:t>
      </w:r>
      <w:proofErr w:type="spellStart"/>
      <w:r w:rsidR="00DD07D3" w:rsidRPr="00744C3D">
        <w:rPr>
          <w:rFonts w:ascii="Times New Roman" w:hAnsi="Times New Roman" w:cs="Times New Roman"/>
          <w:iCs/>
          <w:sz w:val="24"/>
          <w:szCs w:val="24"/>
          <w:lang w:val="uk-UA"/>
        </w:rPr>
        <w:t>дол</w:t>
      </w:r>
      <w:proofErr w:type="spellEnd"/>
      <w:r w:rsidR="00021E99" w:rsidRPr="00744C3D">
        <w:rPr>
          <w:rFonts w:ascii="Times New Roman" w:hAnsi="Times New Roman" w:cs="Times New Roman"/>
          <w:iCs/>
          <w:sz w:val="24"/>
          <w:szCs w:val="24"/>
          <w:lang w:val="uk-UA"/>
        </w:rPr>
        <w:t>.</w:t>
      </w:r>
      <w:r w:rsidR="00DD07D3" w:rsidRPr="00744C3D">
        <w:rPr>
          <w:rFonts w:ascii="Times New Roman" w:hAnsi="Times New Roman" w:cs="Times New Roman"/>
          <w:iCs/>
          <w:sz w:val="24"/>
          <w:szCs w:val="24"/>
          <w:lang w:val="uk-UA"/>
        </w:rPr>
        <w:t xml:space="preserve"> США (4 000 </w:t>
      </w:r>
      <w:proofErr w:type="spellStart"/>
      <w:r w:rsidR="00DD07D3" w:rsidRPr="00744C3D">
        <w:rPr>
          <w:rFonts w:ascii="Times New Roman" w:hAnsi="Times New Roman" w:cs="Times New Roman"/>
          <w:iCs/>
          <w:sz w:val="24"/>
          <w:szCs w:val="24"/>
          <w:lang w:val="uk-UA"/>
        </w:rPr>
        <w:t>дол</w:t>
      </w:r>
      <w:proofErr w:type="spellEnd"/>
      <w:r w:rsidR="00021E99" w:rsidRPr="00744C3D">
        <w:rPr>
          <w:rFonts w:ascii="Times New Roman" w:hAnsi="Times New Roman" w:cs="Times New Roman"/>
          <w:iCs/>
          <w:sz w:val="24"/>
          <w:szCs w:val="24"/>
          <w:lang w:val="uk-UA"/>
        </w:rPr>
        <w:t>. США</w:t>
      </w:r>
      <w:r w:rsidR="00DD07D3" w:rsidRPr="00744C3D">
        <w:rPr>
          <w:rFonts w:ascii="Times New Roman" w:hAnsi="Times New Roman" w:cs="Times New Roman"/>
          <w:iCs/>
          <w:sz w:val="24"/>
          <w:szCs w:val="24"/>
          <w:lang w:val="uk-UA"/>
        </w:rPr>
        <w:t xml:space="preserve"> + 13 900 </w:t>
      </w:r>
      <w:proofErr w:type="spellStart"/>
      <w:r w:rsidR="00DD07D3" w:rsidRPr="00744C3D">
        <w:rPr>
          <w:rFonts w:ascii="Times New Roman" w:hAnsi="Times New Roman" w:cs="Times New Roman"/>
          <w:iCs/>
          <w:sz w:val="24"/>
          <w:szCs w:val="24"/>
          <w:lang w:val="uk-UA"/>
        </w:rPr>
        <w:t>дол</w:t>
      </w:r>
      <w:proofErr w:type="spellEnd"/>
      <w:r w:rsidR="00021E99" w:rsidRPr="00744C3D">
        <w:rPr>
          <w:rFonts w:ascii="Times New Roman" w:hAnsi="Times New Roman" w:cs="Times New Roman"/>
          <w:iCs/>
          <w:sz w:val="24"/>
          <w:szCs w:val="24"/>
          <w:lang w:val="uk-UA"/>
        </w:rPr>
        <w:t>. США</w:t>
      </w:r>
      <w:r w:rsidR="00DD07D3" w:rsidRPr="00744C3D">
        <w:rPr>
          <w:rFonts w:ascii="Times New Roman" w:hAnsi="Times New Roman" w:cs="Times New Roman"/>
          <w:iCs/>
          <w:sz w:val="24"/>
          <w:szCs w:val="24"/>
          <w:lang w:val="uk-UA"/>
        </w:rPr>
        <w:t>) та 20 997 грн є власні збереження сім</w:t>
      </w:r>
      <w:r w:rsidR="00021E99" w:rsidRPr="00744C3D">
        <w:rPr>
          <w:rFonts w:ascii="Times New Roman" w:hAnsi="Times New Roman" w:cs="Times New Roman"/>
          <w:iCs/>
          <w:sz w:val="24"/>
          <w:szCs w:val="24"/>
          <w:lang w:val="uk-UA"/>
        </w:rPr>
        <w:t>’</w:t>
      </w:r>
      <w:r w:rsidR="00DD07D3" w:rsidRPr="00744C3D">
        <w:rPr>
          <w:rFonts w:ascii="Times New Roman" w:hAnsi="Times New Roman" w:cs="Times New Roman"/>
          <w:iCs/>
          <w:sz w:val="24"/>
          <w:szCs w:val="24"/>
          <w:lang w:val="uk-UA"/>
        </w:rPr>
        <w:t xml:space="preserve">ї, </w:t>
      </w:r>
      <w:r w:rsidR="00021E99" w:rsidRPr="00744C3D">
        <w:rPr>
          <w:rFonts w:ascii="Times New Roman" w:hAnsi="Times New Roman" w:cs="Times New Roman"/>
          <w:iCs/>
          <w:sz w:val="24"/>
          <w:szCs w:val="24"/>
          <w:lang w:val="uk-UA"/>
        </w:rPr>
        <w:t>задекларовані</w:t>
      </w:r>
      <w:r w:rsidR="00DD07D3" w:rsidRPr="00744C3D">
        <w:rPr>
          <w:rFonts w:ascii="Times New Roman" w:hAnsi="Times New Roman" w:cs="Times New Roman"/>
          <w:iCs/>
          <w:sz w:val="24"/>
          <w:szCs w:val="24"/>
          <w:lang w:val="uk-UA"/>
        </w:rPr>
        <w:t xml:space="preserve"> у декларації </w:t>
      </w:r>
      <w:r w:rsidR="00021E99" w:rsidRPr="00744C3D">
        <w:rPr>
          <w:rFonts w:ascii="Times New Roman" w:hAnsi="Times New Roman" w:cs="Times New Roman"/>
          <w:iCs/>
          <w:sz w:val="24"/>
          <w:szCs w:val="24"/>
          <w:lang w:val="uk-UA"/>
        </w:rPr>
        <w:t>особи, уповноваженої на виконання функцій держави або місцевого самоврядування</w:t>
      </w:r>
      <w:r w:rsidR="004723EA" w:rsidRPr="00744C3D">
        <w:rPr>
          <w:rFonts w:ascii="Times New Roman" w:hAnsi="Times New Roman" w:cs="Times New Roman"/>
          <w:iCs/>
          <w:sz w:val="24"/>
          <w:szCs w:val="24"/>
          <w:lang w:val="uk-UA"/>
        </w:rPr>
        <w:t>,</w:t>
      </w:r>
      <w:r w:rsidR="00021E99" w:rsidRPr="00744C3D">
        <w:rPr>
          <w:rFonts w:ascii="Times New Roman" w:hAnsi="Times New Roman" w:cs="Times New Roman"/>
          <w:iCs/>
          <w:sz w:val="24"/>
          <w:szCs w:val="24"/>
          <w:lang w:val="uk-UA"/>
        </w:rPr>
        <w:t xml:space="preserve"> </w:t>
      </w:r>
      <w:r w:rsidR="00DD07D3" w:rsidRPr="00744C3D">
        <w:rPr>
          <w:rFonts w:ascii="Times New Roman" w:hAnsi="Times New Roman" w:cs="Times New Roman"/>
          <w:iCs/>
          <w:sz w:val="24"/>
          <w:szCs w:val="24"/>
          <w:lang w:val="uk-UA"/>
        </w:rPr>
        <w:t xml:space="preserve">за 2016 рік, які протягом звітного періоду </w:t>
      </w:r>
      <w:r w:rsidR="004723EA" w:rsidRPr="00744C3D">
        <w:rPr>
          <w:rFonts w:ascii="Times New Roman" w:hAnsi="Times New Roman" w:cs="Times New Roman"/>
          <w:iCs/>
          <w:sz w:val="24"/>
          <w:szCs w:val="24"/>
          <w:lang w:val="uk-UA"/>
        </w:rPr>
        <w:t>у</w:t>
      </w:r>
      <w:r w:rsidR="00DD07D3" w:rsidRPr="00744C3D">
        <w:rPr>
          <w:rFonts w:ascii="Times New Roman" w:hAnsi="Times New Roman" w:cs="Times New Roman"/>
          <w:iCs/>
          <w:sz w:val="24"/>
          <w:szCs w:val="24"/>
          <w:lang w:val="uk-UA"/>
        </w:rPr>
        <w:t xml:space="preserve"> зв</w:t>
      </w:r>
      <w:r w:rsidR="004723EA" w:rsidRPr="00744C3D">
        <w:rPr>
          <w:rFonts w:ascii="Times New Roman" w:hAnsi="Times New Roman" w:cs="Times New Roman"/>
          <w:iCs/>
          <w:sz w:val="24"/>
          <w:szCs w:val="24"/>
          <w:lang w:val="uk-UA"/>
        </w:rPr>
        <w:t>’</w:t>
      </w:r>
      <w:r w:rsidR="00DD07D3" w:rsidRPr="00744C3D">
        <w:rPr>
          <w:rFonts w:ascii="Times New Roman" w:hAnsi="Times New Roman" w:cs="Times New Roman"/>
          <w:iCs/>
          <w:sz w:val="24"/>
          <w:szCs w:val="24"/>
          <w:lang w:val="uk-UA"/>
        </w:rPr>
        <w:t xml:space="preserve">язку з суттєвими коливаннями курсу валют, знеціненням вартості національної валюти </w:t>
      </w:r>
      <w:r w:rsidR="004723EA" w:rsidRPr="00744C3D">
        <w:rPr>
          <w:rFonts w:ascii="Times New Roman" w:hAnsi="Times New Roman" w:cs="Times New Roman"/>
          <w:iCs/>
          <w:sz w:val="24"/>
          <w:szCs w:val="24"/>
          <w:lang w:val="uk-UA"/>
        </w:rPr>
        <w:t>щодо</w:t>
      </w:r>
      <w:r w:rsidR="00DD07D3" w:rsidRPr="00744C3D">
        <w:rPr>
          <w:rFonts w:ascii="Times New Roman" w:hAnsi="Times New Roman" w:cs="Times New Roman"/>
          <w:iCs/>
          <w:sz w:val="24"/>
          <w:szCs w:val="24"/>
          <w:lang w:val="uk-UA"/>
        </w:rPr>
        <w:t xml:space="preserve"> іноземної валют та здійсненням упродовж року конвертацій з однієї іноземної валюти в іншу </w:t>
      </w:r>
      <w:r w:rsidR="004723EA" w:rsidRPr="00744C3D">
        <w:rPr>
          <w:rFonts w:ascii="Times New Roman" w:hAnsi="Times New Roman" w:cs="Times New Roman"/>
          <w:iCs/>
          <w:sz w:val="24"/>
          <w:szCs w:val="24"/>
          <w:lang w:val="uk-UA"/>
        </w:rPr>
        <w:t>становили</w:t>
      </w:r>
      <w:r w:rsidR="00DD07D3" w:rsidRPr="00744C3D">
        <w:rPr>
          <w:rFonts w:ascii="Times New Roman" w:hAnsi="Times New Roman" w:cs="Times New Roman"/>
          <w:iCs/>
          <w:sz w:val="24"/>
          <w:szCs w:val="24"/>
          <w:lang w:val="uk-UA"/>
        </w:rPr>
        <w:t xml:space="preserve"> саме цю суму</w:t>
      </w:r>
      <w:r w:rsidRPr="00744C3D">
        <w:rPr>
          <w:rFonts w:ascii="Times New Roman" w:hAnsi="Times New Roman" w:cs="Times New Roman"/>
          <w:iCs/>
          <w:sz w:val="24"/>
          <w:szCs w:val="24"/>
          <w:lang w:val="uk-UA"/>
        </w:rPr>
        <w:t>.</w:t>
      </w:r>
    </w:p>
    <w:p w:rsidR="00500A5C" w:rsidRPr="00744C3D" w:rsidRDefault="00500A5C" w:rsidP="00BC1608">
      <w:pPr>
        <w:autoSpaceDE w:val="0"/>
        <w:autoSpaceDN w:val="0"/>
        <w:adjustRightInd w:val="0"/>
        <w:spacing w:after="0" w:line="240" w:lineRule="auto"/>
        <w:ind w:firstLine="709"/>
        <w:jc w:val="both"/>
        <w:rPr>
          <w:rFonts w:ascii="Times New Roman" w:hAnsi="Times New Roman" w:cs="Times New Roman"/>
          <w:sz w:val="24"/>
          <w:szCs w:val="24"/>
          <w:lang w:val="uk-UA"/>
        </w:rPr>
      </w:pPr>
      <w:r w:rsidRPr="00744C3D">
        <w:rPr>
          <w:rFonts w:ascii="Times New Roman" w:hAnsi="Times New Roman" w:cs="Times New Roman"/>
          <w:sz w:val="24"/>
          <w:szCs w:val="24"/>
          <w:lang w:val="uk-UA"/>
        </w:rPr>
        <w:lastRenderedPageBreak/>
        <w:t xml:space="preserve">Під час співбесіди </w:t>
      </w:r>
      <w:r w:rsidR="00053EB5" w:rsidRPr="00744C3D">
        <w:rPr>
          <w:rFonts w:ascii="Times New Roman" w:hAnsi="Times New Roman" w:cs="Times New Roman"/>
          <w:sz w:val="24"/>
          <w:szCs w:val="24"/>
          <w:lang w:val="uk-UA"/>
        </w:rPr>
        <w:t>10 жовтня</w:t>
      </w:r>
      <w:r w:rsidRPr="00744C3D">
        <w:rPr>
          <w:rFonts w:ascii="Times New Roman" w:hAnsi="Times New Roman" w:cs="Times New Roman"/>
          <w:sz w:val="24"/>
          <w:szCs w:val="24"/>
          <w:lang w:val="uk-UA"/>
        </w:rPr>
        <w:t xml:space="preserve"> 2024 року </w:t>
      </w:r>
      <w:r w:rsidR="00053EB5" w:rsidRPr="00744C3D">
        <w:rPr>
          <w:rFonts w:ascii="Times New Roman" w:hAnsi="Times New Roman" w:cs="Times New Roman"/>
          <w:sz w:val="24"/>
          <w:szCs w:val="24"/>
          <w:lang w:val="uk-UA"/>
        </w:rPr>
        <w:t>Чорний І.А.</w:t>
      </w:r>
      <w:r w:rsidRPr="00744C3D">
        <w:rPr>
          <w:rFonts w:ascii="Times New Roman" w:hAnsi="Times New Roman" w:cs="Times New Roman"/>
          <w:sz w:val="24"/>
          <w:szCs w:val="24"/>
          <w:lang w:val="uk-UA"/>
        </w:rPr>
        <w:t xml:space="preserve"> надав Комісії усні пояснення</w:t>
      </w:r>
      <w:r w:rsidR="001C19FF" w:rsidRPr="00744C3D">
        <w:rPr>
          <w:rFonts w:ascii="Times New Roman" w:hAnsi="Times New Roman" w:cs="Times New Roman"/>
          <w:sz w:val="24"/>
          <w:szCs w:val="24"/>
          <w:lang w:val="uk-UA"/>
        </w:rPr>
        <w:t xml:space="preserve"> на підтримку </w:t>
      </w:r>
      <w:r w:rsidRPr="00744C3D">
        <w:rPr>
          <w:rFonts w:ascii="Times New Roman" w:hAnsi="Times New Roman" w:cs="Times New Roman"/>
          <w:sz w:val="24"/>
          <w:szCs w:val="24"/>
          <w:lang w:val="uk-UA"/>
        </w:rPr>
        <w:t>раніше надан</w:t>
      </w:r>
      <w:r w:rsidR="001C19FF" w:rsidRPr="00744C3D">
        <w:rPr>
          <w:rFonts w:ascii="Times New Roman" w:hAnsi="Times New Roman" w:cs="Times New Roman"/>
          <w:sz w:val="24"/>
          <w:szCs w:val="24"/>
          <w:lang w:val="uk-UA"/>
        </w:rPr>
        <w:t>их</w:t>
      </w:r>
      <w:r w:rsidRPr="00744C3D">
        <w:rPr>
          <w:rFonts w:ascii="Times New Roman" w:hAnsi="Times New Roman" w:cs="Times New Roman"/>
          <w:sz w:val="24"/>
          <w:szCs w:val="24"/>
          <w:lang w:val="uk-UA"/>
        </w:rPr>
        <w:t xml:space="preserve"> письмов</w:t>
      </w:r>
      <w:r w:rsidR="001C19FF" w:rsidRPr="00744C3D">
        <w:rPr>
          <w:rFonts w:ascii="Times New Roman" w:hAnsi="Times New Roman" w:cs="Times New Roman"/>
          <w:sz w:val="24"/>
          <w:szCs w:val="24"/>
          <w:lang w:val="uk-UA"/>
        </w:rPr>
        <w:t>их</w:t>
      </w:r>
      <w:r w:rsidRPr="00744C3D">
        <w:rPr>
          <w:rFonts w:ascii="Times New Roman" w:hAnsi="Times New Roman" w:cs="Times New Roman"/>
          <w:sz w:val="24"/>
          <w:szCs w:val="24"/>
          <w:lang w:val="uk-UA"/>
        </w:rPr>
        <w:t xml:space="preserve"> пояснен</w:t>
      </w:r>
      <w:r w:rsidR="001C19FF" w:rsidRPr="00744C3D">
        <w:rPr>
          <w:rFonts w:ascii="Times New Roman" w:hAnsi="Times New Roman" w:cs="Times New Roman"/>
          <w:sz w:val="24"/>
          <w:szCs w:val="24"/>
          <w:lang w:val="uk-UA"/>
        </w:rPr>
        <w:t>ь</w:t>
      </w:r>
      <w:r w:rsidRPr="00744C3D">
        <w:rPr>
          <w:rFonts w:ascii="Times New Roman" w:hAnsi="Times New Roman" w:cs="Times New Roman"/>
          <w:sz w:val="24"/>
          <w:szCs w:val="24"/>
          <w:lang w:val="uk-UA"/>
        </w:rPr>
        <w:t>.</w:t>
      </w:r>
    </w:p>
    <w:p w:rsidR="00F514E9" w:rsidRPr="00744C3D" w:rsidRDefault="001C19FF" w:rsidP="00BC1608">
      <w:pPr>
        <w:autoSpaceDE w:val="0"/>
        <w:autoSpaceDN w:val="0"/>
        <w:adjustRightInd w:val="0"/>
        <w:spacing w:after="0" w:line="240" w:lineRule="auto"/>
        <w:ind w:firstLine="709"/>
        <w:jc w:val="both"/>
        <w:rPr>
          <w:rFonts w:ascii="Times New Roman" w:hAnsi="Times New Roman" w:cs="Times New Roman"/>
          <w:sz w:val="24"/>
          <w:szCs w:val="24"/>
          <w:shd w:val="clear" w:color="auto" w:fill="FFFFFF"/>
          <w:lang w:val="uk-UA"/>
        </w:rPr>
      </w:pPr>
      <w:r w:rsidRPr="00744C3D">
        <w:rPr>
          <w:rFonts w:ascii="Times New Roman" w:hAnsi="Times New Roman" w:cs="Times New Roman"/>
          <w:sz w:val="24"/>
          <w:szCs w:val="24"/>
          <w:shd w:val="clear" w:color="auto" w:fill="FFFFFF"/>
          <w:lang w:val="uk-UA"/>
        </w:rPr>
        <w:t>Суддя п</w:t>
      </w:r>
      <w:r w:rsidR="00766B42" w:rsidRPr="00744C3D">
        <w:rPr>
          <w:rFonts w:ascii="Times New Roman" w:hAnsi="Times New Roman" w:cs="Times New Roman"/>
          <w:sz w:val="24"/>
          <w:szCs w:val="24"/>
          <w:shd w:val="clear" w:color="auto" w:fill="FFFFFF"/>
          <w:lang w:val="uk-UA"/>
        </w:rPr>
        <w:t xml:space="preserve">ояснив, що </w:t>
      </w:r>
      <w:r w:rsidR="00254668" w:rsidRPr="00744C3D">
        <w:rPr>
          <w:rFonts w:ascii="Times New Roman" w:hAnsi="Times New Roman" w:cs="Times New Roman"/>
          <w:sz w:val="24"/>
          <w:szCs w:val="24"/>
          <w:shd w:val="clear" w:color="auto" w:fill="FFFFFF"/>
          <w:lang w:val="uk-UA"/>
        </w:rPr>
        <w:t>основною причиною порушення строків розгляду справ про притягнення до адміністративної відповідальності бул</w:t>
      </w:r>
      <w:r w:rsidRPr="00744C3D">
        <w:rPr>
          <w:rFonts w:ascii="Times New Roman" w:hAnsi="Times New Roman" w:cs="Times New Roman"/>
          <w:sz w:val="24"/>
          <w:szCs w:val="24"/>
          <w:shd w:val="clear" w:color="auto" w:fill="FFFFFF"/>
          <w:lang w:val="uk-UA"/>
        </w:rPr>
        <w:t>а</w:t>
      </w:r>
      <w:r w:rsidR="00254668" w:rsidRPr="00744C3D">
        <w:rPr>
          <w:rFonts w:ascii="Times New Roman" w:hAnsi="Times New Roman" w:cs="Times New Roman"/>
          <w:sz w:val="24"/>
          <w:szCs w:val="24"/>
          <w:shd w:val="clear" w:color="auto" w:fill="FFFFFF"/>
          <w:lang w:val="uk-UA"/>
        </w:rPr>
        <w:t xml:space="preserve"> відсутність в суді марок для направлення поштової кореспонденції, на доказ чого суддя надав </w:t>
      </w:r>
      <w:r w:rsidR="00B31D3C" w:rsidRPr="00744C3D">
        <w:rPr>
          <w:rFonts w:ascii="Times New Roman" w:hAnsi="Times New Roman" w:cs="Times New Roman"/>
          <w:sz w:val="24"/>
          <w:szCs w:val="24"/>
          <w:shd w:val="clear" w:color="auto" w:fill="FFFFFF"/>
          <w:lang w:val="uk-UA"/>
        </w:rPr>
        <w:t>довідку Здолбунівського районного суду Рівненської області від 23 серпня 2024 року № 03-36/5/24-Вих.</w:t>
      </w:r>
      <w:r w:rsidR="00741EB4" w:rsidRPr="00744C3D">
        <w:rPr>
          <w:rFonts w:ascii="Times New Roman" w:hAnsi="Times New Roman" w:cs="Times New Roman"/>
          <w:sz w:val="24"/>
          <w:szCs w:val="24"/>
          <w:shd w:val="clear" w:color="auto" w:fill="FFFFFF"/>
          <w:lang w:val="uk-UA"/>
        </w:rPr>
        <w:t xml:space="preserve"> </w:t>
      </w:r>
      <w:r w:rsidR="00254668" w:rsidRPr="00744C3D">
        <w:rPr>
          <w:rFonts w:ascii="Times New Roman" w:hAnsi="Times New Roman" w:cs="Times New Roman"/>
          <w:sz w:val="24"/>
          <w:szCs w:val="24"/>
          <w:shd w:val="clear" w:color="auto" w:fill="FFFFFF"/>
          <w:lang w:val="uk-UA"/>
        </w:rPr>
        <w:t xml:space="preserve">Також суддя пояснив, що </w:t>
      </w:r>
      <w:r w:rsidR="004723EA" w:rsidRPr="00744C3D">
        <w:rPr>
          <w:rFonts w:ascii="Times New Roman" w:hAnsi="Times New Roman" w:cs="Times New Roman"/>
          <w:sz w:val="24"/>
          <w:szCs w:val="24"/>
          <w:shd w:val="clear" w:color="auto" w:fill="FFFFFF"/>
          <w:lang w:val="uk-UA"/>
        </w:rPr>
        <w:t>в</w:t>
      </w:r>
      <w:r w:rsidRPr="00744C3D">
        <w:rPr>
          <w:rFonts w:ascii="Times New Roman" w:hAnsi="Times New Roman" w:cs="Times New Roman"/>
          <w:sz w:val="24"/>
          <w:szCs w:val="24"/>
          <w:shd w:val="clear" w:color="auto" w:fill="FFFFFF"/>
          <w:lang w:val="uk-UA"/>
        </w:rPr>
        <w:t xml:space="preserve"> </w:t>
      </w:r>
      <w:r w:rsidR="00254668" w:rsidRPr="00744C3D">
        <w:rPr>
          <w:rFonts w:ascii="Times New Roman" w:hAnsi="Times New Roman" w:cs="Times New Roman"/>
          <w:sz w:val="24"/>
          <w:szCs w:val="24"/>
          <w:shd w:val="clear" w:color="auto" w:fill="FFFFFF"/>
          <w:lang w:val="uk-UA"/>
        </w:rPr>
        <w:t>розділ</w:t>
      </w:r>
      <w:r w:rsidRPr="00744C3D">
        <w:rPr>
          <w:rFonts w:ascii="Times New Roman" w:hAnsi="Times New Roman" w:cs="Times New Roman"/>
          <w:sz w:val="24"/>
          <w:szCs w:val="24"/>
          <w:shd w:val="clear" w:color="auto" w:fill="FFFFFF"/>
          <w:lang w:val="uk-UA"/>
        </w:rPr>
        <w:t>і</w:t>
      </w:r>
      <w:r w:rsidR="00254668" w:rsidRPr="00744C3D">
        <w:rPr>
          <w:rFonts w:ascii="Times New Roman" w:hAnsi="Times New Roman" w:cs="Times New Roman"/>
          <w:sz w:val="24"/>
          <w:szCs w:val="24"/>
          <w:shd w:val="clear" w:color="auto" w:fill="FFFFFF"/>
          <w:lang w:val="uk-UA"/>
        </w:rPr>
        <w:t xml:space="preserve"> 8.6 «Інформація про дотримання строків розгляду справ та матеріалів за 2020 рік» </w:t>
      </w:r>
      <w:r w:rsidR="004723EA" w:rsidRPr="00744C3D">
        <w:rPr>
          <w:rFonts w:ascii="Times New Roman" w:hAnsi="Times New Roman" w:cs="Times New Roman"/>
          <w:sz w:val="24"/>
          <w:szCs w:val="24"/>
          <w:shd w:val="clear" w:color="auto" w:fill="FFFFFF"/>
          <w:lang w:val="uk-UA"/>
        </w:rPr>
        <w:t xml:space="preserve">суддівського досьє </w:t>
      </w:r>
      <w:r w:rsidRPr="00744C3D">
        <w:rPr>
          <w:rFonts w:ascii="Times New Roman" w:hAnsi="Times New Roman" w:cs="Times New Roman"/>
          <w:sz w:val="24"/>
          <w:szCs w:val="24"/>
          <w:shd w:val="clear" w:color="auto" w:fill="FFFFFF"/>
          <w:lang w:val="uk-UA"/>
        </w:rPr>
        <w:t>міститься інформація</w:t>
      </w:r>
      <w:r w:rsidR="00254668" w:rsidRPr="00744C3D">
        <w:rPr>
          <w:rFonts w:ascii="Times New Roman" w:hAnsi="Times New Roman" w:cs="Times New Roman"/>
          <w:sz w:val="24"/>
          <w:szCs w:val="24"/>
          <w:shd w:val="clear" w:color="auto" w:fill="FFFFFF"/>
          <w:lang w:val="uk-UA"/>
        </w:rPr>
        <w:t xml:space="preserve"> з автоматично розрахованого звіту форми № 1-мзс Здолбунівського районного суду </w:t>
      </w:r>
      <w:r w:rsidR="008322D1" w:rsidRPr="00744C3D">
        <w:rPr>
          <w:rFonts w:ascii="Times New Roman" w:hAnsi="Times New Roman" w:cs="Times New Roman"/>
          <w:sz w:val="24"/>
          <w:szCs w:val="24"/>
          <w:shd w:val="clear" w:color="auto" w:fill="FFFFFF"/>
          <w:lang w:val="uk-UA"/>
        </w:rPr>
        <w:t xml:space="preserve">Рівненської області </w:t>
      </w:r>
      <w:r w:rsidR="00254668" w:rsidRPr="00744C3D">
        <w:rPr>
          <w:rFonts w:ascii="Times New Roman" w:hAnsi="Times New Roman" w:cs="Times New Roman"/>
          <w:sz w:val="24"/>
          <w:szCs w:val="24"/>
          <w:shd w:val="clear" w:color="auto" w:fill="FFFFFF"/>
          <w:lang w:val="uk-UA"/>
        </w:rPr>
        <w:t>про розгляд справ за 2020 рік, натомість програма «Д-3» здійснює такий розрахунок без врахування обставин, передбачених частиною першою статті 185, частин</w:t>
      </w:r>
      <w:r w:rsidR="00021E99" w:rsidRPr="00744C3D">
        <w:rPr>
          <w:rFonts w:ascii="Times New Roman" w:hAnsi="Times New Roman" w:cs="Times New Roman"/>
          <w:sz w:val="24"/>
          <w:szCs w:val="24"/>
          <w:shd w:val="clear" w:color="auto" w:fill="FFFFFF"/>
          <w:lang w:val="uk-UA"/>
        </w:rPr>
        <w:t>ою</w:t>
      </w:r>
      <w:r w:rsidR="00254668" w:rsidRPr="00744C3D">
        <w:rPr>
          <w:rFonts w:ascii="Times New Roman" w:hAnsi="Times New Roman" w:cs="Times New Roman"/>
          <w:sz w:val="24"/>
          <w:szCs w:val="24"/>
          <w:shd w:val="clear" w:color="auto" w:fill="FFFFFF"/>
          <w:lang w:val="uk-UA"/>
        </w:rPr>
        <w:t xml:space="preserve"> першо</w:t>
      </w:r>
      <w:r w:rsidR="00021E99" w:rsidRPr="00744C3D">
        <w:rPr>
          <w:rFonts w:ascii="Times New Roman" w:hAnsi="Times New Roman" w:cs="Times New Roman"/>
          <w:sz w:val="24"/>
          <w:szCs w:val="24"/>
          <w:shd w:val="clear" w:color="auto" w:fill="FFFFFF"/>
          <w:lang w:val="uk-UA"/>
        </w:rPr>
        <w:t>ю</w:t>
      </w:r>
      <w:r w:rsidR="00254668" w:rsidRPr="00744C3D">
        <w:rPr>
          <w:rFonts w:ascii="Times New Roman" w:hAnsi="Times New Roman" w:cs="Times New Roman"/>
          <w:sz w:val="24"/>
          <w:szCs w:val="24"/>
          <w:shd w:val="clear" w:color="auto" w:fill="FFFFFF"/>
          <w:lang w:val="uk-UA"/>
        </w:rPr>
        <w:t xml:space="preserve"> статті 187, частин</w:t>
      </w:r>
      <w:r w:rsidR="00021E99" w:rsidRPr="00744C3D">
        <w:rPr>
          <w:rFonts w:ascii="Times New Roman" w:hAnsi="Times New Roman" w:cs="Times New Roman"/>
          <w:sz w:val="24"/>
          <w:szCs w:val="24"/>
          <w:shd w:val="clear" w:color="auto" w:fill="FFFFFF"/>
          <w:lang w:val="uk-UA"/>
        </w:rPr>
        <w:t>ою</w:t>
      </w:r>
      <w:r w:rsidR="00254668" w:rsidRPr="00744C3D">
        <w:rPr>
          <w:rFonts w:ascii="Times New Roman" w:hAnsi="Times New Roman" w:cs="Times New Roman"/>
          <w:sz w:val="24"/>
          <w:szCs w:val="24"/>
          <w:shd w:val="clear" w:color="auto" w:fill="FFFFFF"/>
          <w:lang w:val="uk-UA"/>
        </w:rPr>
        <w:t xml:space="preserve"> третьо</w:t>
      </w:r>
      <w:r w:rsidR="00021E99" w:rsidRPr="00744C3D">
        <w:rPr>
          <w:rFonts w:ascii="Times New Roman" w:hAnsi="Times New Roman" w:cs="Times New Roman"/>
          <w:sz w:val="24"/>
          <w:szCs w:val="24"/>
          <w:shd w:val="clear" w:color="auto" w:fill="FFFFFF"/>
          <w:lang w:val="uk-UA"/>
        </w:rPr>
        <w:t>ю</w:t>
      </w:r>
      <w:r w:rsidR="00254668" w:rsidRPr="00744C3D">
        <w:rPr>
          <w:rFonts w:ascii="Times New Roman" w:hAnsi="Times New Roman" w:cs="Times New Roman"/>
          <w:sz w:val="24"/>
          <w:szCs w:val="24"/>
          <w:shd w:val="clear" w:color="auto" w:fill="FFFFFF"/>
          <w:lang w:val="uk-UA"/>
        </w:rPr>
        <w:t xml:space="preserve"> статті 189, частин</w:t>
      </w:r>
      <w:r w:rsidR="00021E99" w:rsidRPr="00744C3D">
        <w:rPr>
          <w:rFonts w:ascii="Times New Roman" w:hAnsi="Times New Roman" w:cs="Times New Roman"/>
          <w:sz w:val="24"/>
          <w:szCs w:val="24"/>
          <w:shd w:val="clear" w:color="auto" w:fill="FFFFFF"/>
          <w:lang w:val="uk-UA"/>
        </w:rPr>
        <w:t>ою</w:t>
      </w:r>
      <w:r w:rsidR="00254668" w:rsidRPr="00744C3D">
        <w:rPr>
          <w:rFonts w:ascii="Times New Roman" w:hAnsi="Times New Roman" w:cs="Times New Roman"/>
          <w:sz w:val="24"/>
          <w:szCs w:val="24"/>
          <w:shd w:val="clear" w:color="auto" w:fill="FFFFFF"/>
          <w:lang w:val="uk-UA"/>
        </w:rPr>
        <w:t xml:space="preserve"> друго</w:t>
      </w:r>
      <w:r w:rsidR="00021E99" w:rsidRPr="00744C3D">
        <w:rPr>
          <w:rFonts w:ascii="Times New Roman" w:hAnsi="Times New Roman" w:cs="Times New Roman"/>
          <w:sz w:val="24"/>
          <w:szCs w:val="24"/>
          <w:shd w:val="clear" w:color="auto" w:fill="FFFFFF"/>
          <w:lang w:val="uk-UA"/>
        </w:rPr>
        <w:t>ю</w:t>
      </w:r>
      <w:r w:rsidR="00254668" w:rsidRPr="00744C3D">
        <w:rPr>
          <w:rFonts w:ascii="Times New Roman" w:hAnsi="Times New Roman" w:cs="Times New Roman"/>
          <w:sz w:val="24"/>
          <w:szCs w:val="24"/>
          <w:shd w:val="clear" w:color="auto" w:fill="FFFFFF"/>
          <w:lang w:val="uk-UA"/>
        </w:rPr>
        <w:t xml:space="preserve"> статті 210, стат</w:t>
      </w:r>
      <w:r w:rsidR="004723EA" w:rsidRPr="00744C3D">
        <w:rPr>
          <w:rFonts w:ascii="Times New Roman" w:hAnsi="Times New Roman" w:cs="Times New Roman"/>
          <w:sz w:val="24"/>
          <w:szCs w:val="24"/>
          <w:shd w:val="clear" w:color="auto" w:fill="FFFFFF"/>
          <w:lang w:val="uk-UA"/>
        </w:rPr>
        <w:t>тями</w:t>
      </w:r>
      <w:r w:rsidR="00254668" w:rsidRPr="00744C3D">
        <w:rPr>
          <w:rFonts w:ascii="Times New Roman" w:hAnsi="Times New Roman" w:cs="Times New Roman"/>
          <w:sz w:val="24"/>
          <w:szCs w:val="24"/>
          <w:shd w:val="clear" w:color="auto" w:fill="FFFFFF"/>
          <w:lang w:val="uk-UA"/>
        </w:rPr>
        <w:t xml:space="preserve"> 251, 252 Ц</w:t>
      </w:r>
      <w:r w:rsidR="005445C3" w:rsidRPr="00744C3D">
        <w:rPr>
          <w:rFonts w:ascii="Times New Roman" w:hAnsi="Times New Roman" w:cs="Times New Roman"/>
          <w:sz w:val="24"/>
          <w:szCs w:val="24"/>
          <w:shd w:val="clear" w:color="auto" w:fill="FFFFFF"/>
          <w:lang w:val="uk-UA"/>
        </w:rPr>
        <w:t>ивільного процесуального кодексу України</w:t>
      </w:r>
      <w:r w:rsidR="00254668" w:rsidRPr="00744C3D">
        <w:rPr>
          <w:rFonts w:ascii="Times New Roman" w:hAnsi="Times New Roman" w:cs="Times New Roman"/>
          <w:sz w:val="24"/>
          <w:szCs w:val="24"/>
          <w:shd w:val="clear" w:color="auto" w:fill="FFFFFF"/>
          <w:lang w:val="uk-UA"/>
        </w:rPr>
        <w:t>, статт</w:t>
      </w:r>
      <w:r w:rsidR="004723EA" w:rsidRPr="00744C3D">
        <w:rPr>
          <w:rFonts w:ascii="Times New Roman" w:hAnsi="Times New Roman" w:cs="Times New Roman"/>
          <w:sz w:val="24"/>
          <w:szCs w:val="24"/>
          <w:shd w:val="clear" w:color="auto" w:fill="FFFFFF"/>
          <w:lang w:val="uk-UA"/>
        </w:rPr>
        <w:t>ею</w:t>
      </w:r>
      <w:r w:rsidR="00254668" w:rsidRPr="00744C3D">
        <w:rPr>
          <w:rFonts w:ascii="Times New Roman" w:hAnsi="Times New Roman" w:cs="Times New Roman"/>
          <w:sz w:val="24"/>
          <w:szCs w:val="24"/>
          <w:shd w:val="clear" w:color="auto" w:fill="FFFFFF"/>
          <w:lang w:val="uk-UA"/>
        </w:rPr>
        <w:t xml:space="preserve"> 28 К</w:t>
      </w:r>
      <w:r w:rsidR="005445C3" w:rsidRPr="00744C3D">
        <w:rPr>
          <w:rFonts w:ascii="Times New Roman" w:hAnsi="Times New Roman" w:cs="Times New Roman"/>
          <w:sz w:val="24"/>
          <w:szCs w:val="24"/>
          <w:shd w:val="clear" w:color="auto" w:fill="FFFFFF"/>
          <w:lang w:val="uk-UA"/>
        </w:rPr>
        <w:t xml:space="preserve">римінального процесуального кодексу </w:t>
      </w:r>
      <w:r w:rsidR="003C737C" w:rsidRPr="00744C3D">
        <w:rPr>
          <w:rFonts w:ascii="Times New Roman" w:hAnsi="Times New Roman" w:cs="Times New Roman"/>
          <w:sz w:val="24"/>
          <w:szCs w:val="24"/>
          <w:shd w:val="clear" w:color="auto" w:fill="FFFFFF"/>
          <w:lang w:val="uk-UA"/>
        </w:rPr>
        <w:t>України</w:t>
      </w:r>
      <w:r w:rsidR="00254668" w:rsidRPr="00744C3D">
        <w:rPr>
          <w:rFonts w:ascii="Times New Roman" w:hAnsi="Times New Roman" w:cs="Times New Roman"/>
          <w:sz w:val="24"/>
          <w:szCs w:val="24"/>
          <w:shd w:val="clear" w:color="auto" w:fill="FFFFFF"/>
          <w:lang w:val="uk-UA"/>
        </w:rPr>
        <w:t>, ст</w:t>
      </w:r>
      <w:r w:rsidR="00741EB4" w:rsidRPr="00744C3D">
        <w:rPr>
          <w:rFonts w:ascii="Times New Roman" w:hAnsi="Times New Roman" w:cs="Times New Roman"/>
          <w:sz w:val="24"/>
          <w:szCs w:val="24"/>
          <w:shd w:val="clear" w:color="auto" w:fill="FFFFFF"/>
          <w:lang w:val="uk-UA"/>
        </w:rPr>
        <w:t>а</w:t>
      </w:r>
      <w:r w:rsidR="00254668" w:rsidRPr="00744C3D">
        <w:rPr>
          <w:rFonts w:ascii="Times New Roman" w:hAnsi="Times New Roman" w:cs="Times New Roman"/>
          <w:sz w:val="24"/>
          <w:szCs w:val="24"/>
          <w:shd w:val="clear" w:color="auto" w:fill="FFFFFF"/>
          <w:lang w:val="uk-UA"/>
        </w:rPr>
        <w:t>т</w:t>
      </w:r>
      <w:r w:rsidR="004723EA" w:rsidRPr="00744C3D">
        <w:rPr>
          <w:rFonts w:ascii="Times New Roman" w:hAnsi="Times New Roman" w:cs="Times New Roman"/>
          <w:sz w:val="24"/>
          <w:szCs w:val="24"/>
          <w:shd w:val="clear" w:color="auto" w:fill="FFFFFF"/>
          <w:lang w:val="uk-UA"/>
        </w:rPr>
        <w:t>тями</w:t>
      </w:r>
      <w:r w:rsidR="00254668" w:rsidRPr="00744C3D">
        <w:rPr>
          <w:rFonts w:ascii="Times New Roman" w:hAnsi="Times New Roman" w:cs="Times New Roman"/>
          <w:sz w:val="24"/>
          <w:szCs w:val="24"/>
          <w:shd w:val="clear" w:color="auto" w:fill="FFFFFF"/>
          <w:lang w:val="uk-UA"/>
        </w:rPr>
        <w:t xml:space="preserve"> 119, 169, 171, 193 К</w:t>
      </w:r>
      <w:r w:rsidR="005445C3" w:rsidRPr="00744C3D">
        <w:rPr>
          <w:rFonts w:ascii="Times New Roman" w:hAnsi="Times New Roman" w:cs="Times New Roman"/>
          <w:sz w:val="24"/>
          <w:szCs w:val="24"/>
          <w:shd w:val="clear" w:color="auto" w:fill="FFFFFF"/>
          <w:lang w:val="uk-UA"/>
        </w:rPr>
        <w:t xml:space="preserve">одексу адміністративного судочинства </w:t>
      </w:r>
      <w:r w:rsidR="003C737C" w:rsidRPr="00744C3D">
        <w:rPr>
          <w:rFonts w:ascii="Times New Roman" w:hAnsi="Times New Roman" w:cs="Times New Roman"/>
          <w:sz w:val="24"/>
          <w:szCs w:val="24"/>
          <w:shd w:val="clear" w:color="auto" w:fill="FFFFFF"/>
          <w:lang w:val="uk-UA"/>
        </w:rPr>
        <w:t xml:space="preserve">України </w:t>
      </w:r>
      <w:r w:rsidR="00254668" w:rsidRPr="00744C3D">
        <w:rPr>
          <w:rFonts w:ascii="Times New Roman" w:hAnsi="Times New Roman" w:cs="Times New Roman"/>
          <w:sz w:val="24"/>
          <w:szCs w:val="24"/>
          <w:shd w:val="clear" w:color="auto" w:fill="FFFFFF"/>
          <w:lang w:val="uk-UA"/>
        </w:rPr>
        <w:t>тощо, що підтверджується довідкою Здолбунівського районного суду Рівненської області від 30 серпня 2024 року № 03-36/7/24-Вих</w:t>
      </w:r>
      <w:r w:rsidR="00B31D3C" w:rsidRPr="00744C3D">
        <w:rPr>
          <w:rFonts w:ascii="Times New Roman" w:hAnsi="Times New Roman" w:cs="Times New Roman"/>
          <w:sz w:val="24"/>
          <w:szCs w:val="24"/>
          <w:shd w:val="clear" w:color="auto" w:fill="FFFFFF"/>
          <w:lang w:val="uk-UA"/>
        </w:rPr>
        <w:t>.</w:t>
      </w:r>
      <w:r w:rsidR="00741EB4" w:rsidRPr="00744C3D">
        <w:rPr>
          <w:rFonts w:ascii="Times New Roman" w:hAnsi="Times New Roman" w:cs="Times New Roman"/>
          <w:sz w:val="24"/>
          <w:szCs w:val="24"/>
          <w:shd w:val="clear" w:color="auto" w:fill="FFFFFF"/>
          <w:lang w:val="uk-UA"/>
        </w:rPr>
        <w:t xml:space="preserve"> </w:t>
      </w:r>
    </w:p>
    <w:p w:rsidR="00BC21CC" w:rsidRPr="00744C3D" w:rsidRDefault="00BC21CC" w:rsidP="00BC1608">
      <w:pPr>
        <w:autoSpaceDE w:val="0"/>
        <w:autoSpaceDN w:val="0"/>
        <w:adjustRightInd w:val="0"/>
        <w:spacing w:after="0" w:line="240" w:lineRule="auto"/>
        <w:ind w:firstLine="709"/>
        <w:jc w:val="both"/>
        <w:rPr>
          <w:rFonts w:ascii="Times New Roman" w:hAnsi="Times New Roman" w:cs="Times New Roman"/>
          <w:sz w:val="24"/>
          <w:szCs w:val="24"/>
          <w:shd w:val="clear" w:color="auto" w:fill="FFFFFF"/>
          <w:lang w:val="uk-UA"/>
        </w:rPr>
      </w:pPr>
      <w:r w:rsidRPr="00744C3D">
        <w:rPr>
          <w:rFonts w:ascii="Times New Roman" w:hAnsi="Times New Roman" w:cs="Times New Roman"/>
          <w:sz w:val="24"/>
          <w:szCs w:val="24"/>
          <w:shd w:val="clear" w:color="auto" w:fill="FFFFFF"/>
          <w:lang w:val="uk-UA"/>
        </w:rPr>
        <w:t>Стосовно організації розгляду справ про притягнення громадян до відповідальності за адміністративне правопорушення, відповідальність за яке передбачена статт</w:t>
      </w:r>
      <w:r w:rsidR="00137E0F" w:rsidRPr="00744C3D">
        <w:rPr>
          <w:rFonts w:ascii="Times New Roman" w:hAnsi="Times New Roman" w:cs="Times New Roman"/>
          <w:sz w:val="24"/>
          <w:szCs w:val="24"/>
          <w:shd w:val="clear" w:color="auto" w:fill="FFFFFF"/>
          <w:lang w:val="uk-UA"/>
        </w:rPr>
        <w:t xml:space="preserve">ями </w:t>
      </w:r>
      <w:r w:rsidRPr="00744C3D">
        <w:rPr>
          <w:rFonts w:ascii="Times New Roman" w:hAnsi="Times New Roman" w:cs="Times New Roman"/>
          <w:sz w:val="24"/>
          <w:szCs w:val="24"/>
          <w:shd w:val="clear" w:color="auto" w:fill="FFFFFF"/>
          <w:lang w:val="uk-UA"/>
        </w:rPr>
        <w:t>130</w:t>
      </w:r>
      <w:r w:rsidR="00137E0F" w:rsidRPr="00744C3D">
        <w:rPr>
          <w:rFonts w:ascii="Times New Roman" w:hAnsi="Times New Roman" w:cs="Times New Roman"/>
          <w:sz w:val="24"/>
          <w:szCs w:val="24"/>
          <w:shd w:val="clear" w:color="auto" w:fill="FFFFFF"/>
          <w:lang w:val="uk-UA"/>
        </w:rPr>
        <w:t>, 172-6</w:t>
      </w:r>
      <w:r w:rsidRPr="00744C3D">
        <w:rPr>
          <w:rFonts w:ascii="Times New Roman" w:hAnsi="Times New Roman" w:cs="Times New Roman"/>
          <w:sz w:val="24"/>
          <w:szCs w:val="24"/>
          <w:shd w:val="clear" w:color="auto" w:fill="FFFFFF"/>
          <w:lang w:val="uk-UA"/>
        </w:rPr>
        <w:t xml:space="preserve"> К</w:t>
      </w:r>
      <w:r w:rsidR="005445C3" w:rsidRPr="00744C3D">
        <w:rPr>
          <w:rFonts w:ascii="Times New Roman" w:hAnsi="Times New Roman" w:cs="Times New Roman"/>
          <w:sz w:val="24"/>
          <w:szCs w:val="24"/>
          <w:shd w:val="clear" w:color="auto" w:fill="FFFFFF"/>
          <w:lang w:val="uk-UA"/>
        </w:rPr>
        <w:t>одексу України про адміністративні правопорушення</w:t>
      </w:r>
      <w:r w:rsidRPr="00744C3D">
        <w:rPr>
          <w:rFonts w:ascii="Times New Roman" w:hAnsi="Times New Roman" w:cs="Times New Roman"/>
          <w:sz w:val="24"/>
          <w:szCs w:val="24"/>
          <w:shd w:val="clear" w:color="auto" w:fill="FFFFFF"/>
          <w:lang w:val="uk-UA"/>
        </w:rPr>
        <w:t>, суддя надав розгорнуту інформацію про перебіг судових розглядів та обставини ухвалення ним рішень у справах цієї категорії.</w:t>
      </w:r>
    </w:p>
    <w:p w:rsidR="00CD3BA4" w:rsidRPr="00744C3D" w:rsidRDefault="00CD3BA4" w:rsidP="00BC1608">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bookmarkStart w:id="2" w:name="n16"/>
      <w:bookmarkStart w:id="3" w:name="n3"/>
      <w:bookmarkEnd w:id="1"/>
      <w:bookmarkEnd w:id="2"/>
      <w:bookmarkEnd w:id="3"/>
      <w:r w:rsidRPr="00744C3D">
        <w:rPr>
          <w:rFonts w:ascii="Times New Roman" w:eastAsia="Times New Roman" w:hAnsi="Times New Roman" w:cs="Times New Roman"/>
          <w:sz w:val="24"/>
          <w:szCs w:val="24"/>
          <w:lang w:val="uk-UA" w:eastAsia="ru-RU"/>
        </w:rPr>
        <w:t xml:space="preserve">Проаналізувавши інформацію, надану ГРД, та пояснення судді, Комісія при ухваленні рішення </w:t>
      </w:r>
      <w:r w:rsidR="005445C3" w:rsidRPr="00744C3D">
        <w:rPr>
          <w:rFonts w:ascii="Times New Roman" w:eastAsia="Times New Roman" w:hAnsi="Times New Roman" w:cs="Times New Roman"/>
          <w:sz w:val="24"/>
          <w:szCs w:val="24"/>
          <w:lang w:val="uk-UA" w:eastAsia="ru-RU"/>
        </w:rPr>
        <w:t>ураховує таке</w:t>
      </w:r>
      <w:r w:rsidRPr="00744C3D">
        <w:rPr>
          <w:rFonts w:ascii="Times New Roman" w:eastAsia="Times New Roman" w:hAnsi="Times New Roman" w:cs="Times New Roman"/>
          <w:sz w:val="24"/>
          <w:szCs w:val="24"/>
          <w:lang w:val="uk-UA" w:eastAsia="ru-RU"/>
        </w:rPr>
        <w:t>.</w:t>
      </w:r>
    </w:p>
    <w:p w:rsidR="00FB551C" w:rsidRPr="00744C3D" w:rsidRDefault="009422E0" w:rsidP="00BC1608">
      <w:pPr>
        <w:autoSpaceDE w:val="0"/>
        <w:autoSpaceDN w:val="0"/>
        <w:adjustRightInd w:val="0"/>
        <w:spacing w:after="0" w:line="240" w:lineRule="auto"/>
        <w:ind w:firstLine="709"/>
        <w:jc w:val="both"/>
        <w:rPr>
          <w:rFonts w:ascii="Times New Roman" w:hAnsi="Times New Roman" w:cs="Times New Roman"/>
          <w:sz w:val="24"/>
          <w:szCs w:val="24"/>
          <w:shd w:val="clear" w:color="auto" w:fill="FFFFFF"/>
          <w:lang w:val="uk-UA"/>
        </w:rPr>
      </w:pPr>
      <w:r w:rsidRPr="00744C3D">
        <w:rPr>
          <w:rFonts w:ascii="Times New Roman" w:hAnsi="Times New Roman" w:cs="Times New Roman"/>
          <w:sz w:val="24"/>
          <w:szCs w:val="24"/>
          <w:shd w:val="clear" w:color="auto" w:fill="FFFFFF"/>
          <w:lang w:val="uk-UA"/>
        </w:rPr>
        <w:t xml:space="preserve">У матеріалах суддівського досьє відсутні </w:t>
      </w:r>
      <w:r w:rsidR="00524888" w:rsidRPr="00744C3D">
        <w:rPr>
          <w:rFonts w:ascii="Times New Roman" w:hAnsi="Times New Roman" w:cs="Times New Roman"/>
          <w:sz w:val="24"/>
          <w:szCs w:val="24"/>
          <w:shd w:val="clear" w:color="auto" w:fill="FFFFFF"/>
          <w:lang w:val="uk-UA"/>
        </w:rPr>
        <w:t xml:space="preserve">письмові </w:t>
      </w:r>
      <w:r w:rsidRPr="00744C3D">
        <w:rPr>
          <w:rFonts w:ascii="Times New Roman" w:hAnsi="Times New Roman" w:cs="Times New Roman"/>
          <w:sz w:val="24"/>
          <w:szCs w:val="24"/>
          <w:shd w:val="clear" w:color="auto" w:fill="FFFFFF"/>
          <w:lang w:val="uk-UA"/>
        </w:rPr>
        <w:t>доказ</w:t>
      </w:r>
      <w:r w:rsidR="00C33887" w:rsidRPr="00744C3D">
        <w:rPr>
          <w:rFonts w:ascii="Times New Roman" w:hAnsi="Times New Roman" w:cs="Times New Roman"/>
          <w:sz w:val="24"/>
          <w:szCs w:val="24"/>
          <w:shd w:val="clear" w:color="auto" w:fill="FFFFFF"/>
          <w:lang w:val="uk-UA"/>
        </w:rPr>
        <w:t>и</w:t>
      </w:r>
      <w:r w:rsidRPr="00744C3D">
        <w:rPr>
          <w:rFonts w:ascii="Times New Roman" w:hAnsi="Times New Roman" w:cs="Times New Roman"/>
          <w:sz w:val="24"/>
          <w:szCs w:val="24"/>
          <w:shd w:val="clear" w:color="auto" w:fill="FFFFFF"/>
          <w:lang w:val="uk-UA"/>
        </w:rPr>
        <w:t xml:space="preserve">, що </w:t>
      </w:r>
      <w:r w:rsidR="00524888" w:rsidRPr="00744C3D">
        <w:rPr>
          <w:rFonts w:ascii="Times New Roman" w:hAnsi="Times New Roman" w:cs="Times New Roman"/>
          <w:sz w:val="24"/>
          <w:szCs w:val="24"/>
          <w:shd w:val="clear" w:color="auto" w:fill="FFFFFF"/>
          <w:lang w:val="uk-UA"/>
        </w:rPr>
        <w:t>суддя винаймав квартири в м</w:t>
      </w:r>
      <w:r w:rsidR="005445C3" w:rsidRPr="00744C3D">
        <w:rPr>
          <w:rFonts w:ascii="Times New Roman" w:hAnsi="Times New Roman" w:cs="Times New Roman"/>
          <w:sz w:val="24"/>
          <w:szCs w:val="24"/>
          <w:shd w:val="clear" w:color="auto" w:fill="FFFFFF"/>
          <w:lang w:val="uk-UA"/>
        </w:rPr>
        <w:t>істі</w:t>
      </w:r>
      <w:r w:rsidR="00524888" w:rsidRPr="00744C3D">
        <w:rPr>
          <w:rFonts w:ascii="Times New Roman" w:hAnsi="Times New Roman" w:cs="Times New Roman"/>
          <w:sz w:val="24"/>
          <w:szCs w:val="24"/>
          <w:shd w:val="clear" w:color="auto" w:fill="FFFFFF"/>
          <w:lang w:val="uk-UA"/>
        </w:rPr>
        <w:t xml:space="preserve"> Здолбунів</w:t>
      </w:r>
      <w:r w:rsidR="000A36B3" w:rsidRPr="00744C3D">
        <w:rPr>
          <w:rFonts w:ascii="Times New Roman" w:hAnsi="Times New Roman" w:cs="Times New Roman"/>
          <w:sz w:val="24"/>
          <w:szCs w:val="24"/>
          <w:shd w:val="clear" w:color="auto" w:fill="FFFFFF"/>
          <w:lang w:val="uk-UA"/>
        </w:rPr>
        <w:t xml:space="preserve"> за письмовими договорами за плату</w:t>
      </w:r>
      <w:r w:rsidR="006F402C" w:rsidRPr="00744C3D">
        <w:rPr>
          <w:rFonts w:ascii="Times New Roman" w:hAnsi="Times New Roman" w:cs="Times New Roman"/>
          <w:sz w:val="24"/>
          <w:szCs w:val="24"/>
          <w:shd w:val="clear" w:color="auto" w:fill="FFFFFF"/>
          <w:lang w:val="uk-UA"/>
        </w:rPr>
        <w:t>. Х</w:t>
      </w:r>
      <w:r w:rsidR="00524888" w:rsidRPr="00744C3D">
        <w:rPr>
          <w:rFonts w:ascii="Times New Roman" w:hAnsi="Times New Roman" w:cs="Times New Roman"/>
          <w:sz w:val="24"/>
          <w:szCs w:val="24"/>
          <w:shd w:val="clear" w:color="auto" w:fill="FFFFFF"/>
          <w:lang w:val="uk-UA"/>
        </w:rPr>
        <w:t xml:space="preserve">оч він </w:t>
      </w:r>
      <w:r w:rsidR="000A36B3" w:rsidRPr="00744C3D">
        <w:rPr>
          <w:rFonts w:ascii="Times New Roman" w:hAnsi="Times New Roman" w:cs="Times New Roman"/>
          <w:sz w:val="24"/>
          <w:szCs w:val="24"/>
          <w:shd w:val="clear" w:color="auto" w:fill="FFFFFF"/>
          <w:lang w:val="uk-UA"/>
        </w:rPr>
        <w:t xml:space="preserve">і </w:t>
      </w:r>
      <w:r w:rsidR="00524888" w:rsidRPr="00744C3D">
        <w:rPr>
          <w:rFonts w:ascii="Times New Roman" w:hAnsi="Times New Roman" w:cs="Times New Roman"/>
          <w:sz w:val="24"/>
          <w:szCs w:val="24"/>
          <w:shd w:val="clear" w:color="auto" w:fill="FFFFFF"/>
          <w:lang w:val="uk-UA"/>
        </w:rPr>
        <w:t xml:space="preserve">пояснив, що </w:t>
      </w:r>
      <w:r w:rsidR="000A36B3" w:rsidRPr="00744C3D">
        <w:rPr>
          <w:rFonts w:ascii="Times New Roman" w:hAnsi="Times New Roman" w:cs="Times New Roman"/>
          <w:sz w:val="24"/>
          <w:szCs w:val="24"/>
          <w:shd w:val="clear" w:color="auto" w:fill="FFFFFF"/>
          <w:lang w:val="uk-UA"/>
        </w:rPr>
        <w:t xml:space="preserve">користування цими квартирами не було безоплатним, оскільки </w:t>
      </w:r>
      <w:r w:rsidR="005445C3" w:rsidRPr="00744C3D">
        <w:rPr>
          <w:rFonts w:ascii="Times New Roman" w:hAnsi="Times New Roman" w:cs="Times New Roman"/>
          <w:sz w:val="24"/>
          <w:szCs w:val="24"/>
          <w:shd w:val="clear" w:color="auto" w:fill="FFFFFF"/>
          <w:lang w:val="uk-UA"/>
        </w:rPr>
        <w:t>ним</w:t>
      </w:r>
      <w:r w:rsidR="000A36B3" w:rsidRPr="00744C3D">
        <w:rPr>
          <w:rFonts w:ascii="Times New Roman" w:hAnsi="Times New Roman" w:cs="Times New Roman"/>
          <w:sz w:val="24"/>
          <w:szCs w:val="24"/>
          <w:shd w:val="clear" w:color="auto" w:fill="FFFFFF"/>
          <w:lang w:val="uk-UA"/>
        </w:rPr>
        <w:t xml:space="preserve"> </w:t>
      </w:r>
      <w:r w:rsidR="00524888" w:rsidRPr="00744C3D">
        <w:rPr>
          <w:rFonts w:ascii="Times New Roman" w:hAnsi="Times New Roman" w:cs="Times New Roman"/>
          <w:sz w:val="24"/>
          <w:szCs w:val="24"/>
          <w:shd w:val="clear" w:color="auto" w:fill="FFFFFF"/>
          <w:lang w:val="uk-UA"/>
        </w:rPr>
        <w:t>здійснював</w:t>
      </w:r>
      <w:r w:rsidR="005445C3" w:rsidRPr="00744C3D">
        <w:rPr>
          <w:rFonts w:ascii="Times New Roman" w:hAnsi="Times New Roman" w:cs="Times New Roman"/>
          <w:sz w:val="24"/>
          <w:szCs w:val="24"/>
          <w:shd w:val="clear" w:color="auto" w:fill="FFFFFF"/>
          <w:lang w:val="uk-UA"/>
        </w:rPr>
        <w:t>ся</w:t>
      </w:r>
      <w:r w:rsidR="00524888" w:rsidRPr="00744C3D">
        <w:rPr>
          <w:rFonts w:ascii="Times New Roman" w:hAnsi="Times New Roman" w:cs="Times New Roman"/>
          <w:sz w:val="24"/>
          <w:szCs w:val="24"/>
          <w:shd w:val="clear" w:color="auto" w:fill="FFFFFF"/>
          <w:lang w:val="uk-UA"/>
        </w:rPr>
        <w:t xml:space="preserve"> поточний ремонт у вказаних квартирах</w:t>
      </w:r>
      <w:r w:rsidR="000A36B3" w:rsidRPr="00744C3D">
        <w:rPr>
          <w:rFonts w:ascii="Times New Roman" w:hAnsi="Times New Roman" w:cs="Times New Roman"/>
          <w:sz w:val="24"/>
          <w:szCs w:val="24"/>
          <w:shd w:val="clear" w:color="auto" w:fill="FFFFFF"/>
          <w:lang w:val="uk-UA"/>
        </w:rPr>
        <w:t xml:space="preserve">, </w:t>
      </w:r>
      <w:r w:rsidR="00FB551C" w:rsidRPr="00744C3D">
        <w:rPr>
          <w:rFonts w:ascii="Times New Roman" w:hAnsi="Times New Roman" w:cs="Times New Roman"/>
          <w:sz w:val="24"/>
          <w:szCs w:val="24"/>
          <w:shd w:val="clear" w:color="auto" w:fill="FFFFFF"/>
          <w:lang w:val="uk-UA"/>
        </w:rPr>
        <w:t>сплачува</w:t>
      </w:r>
      <w:r w:rsidR="005445C3" w:rsidRPr="00744C3D">
        <w:rPr>
          <w:rFonts w:ascii="Times New Roman" w:hAnsi="Times New Roman" w:cs="Times New Roman"/>
          <w:sz w:val="24"/>
          <w:szCs w:val="24"/>
          <w:shd w:val="clear" w:color="auto" w:fill="FFFFFF"/>
          <w:lang w:val="uk-UA"/>
        </w:rPr>
        <w:t>лися</w:t>
      </w:r>
      <w:r w:rsidR="00FB551C" w:rsidRPr="00744C3D">
        <w:rPr>
          <w:rFonts w:ascii="Times New Roman" w:hAnsi="Times New Roman" w:cs="Times New Roman"/>
          <w:sz w:val="24"/>
          <w:szCs w:val="24"/>
          <w:shd w:val="clear" w:color="auto" w:fill="FFFFFF"/>
          <w:lang w:val="uk-UA"/>
        </w:rPr>
        <w:t xml:space="preserve"> комунальні платежі, </w:t>
      </w:r>
      <w:r w:rsidR="000A36B3" w:rsidRPr="00744C3D">
        <w:rPr>
          <w:rFonts w:ascii="Times New Roman" w:hAnsi="Times New Roman" w:cs="Times New Roman"/>
          <w:sz w:val="24"/>
          <w:szCs w:val="24"/>
          <w:shd w:val="clear" w:color="auto" w:fill="FFFFFF"/>
          <w:lang w:val="uk-UA"/>
        </w:rPr>
        <w:t xml:space="preserve">а </w:t>
      </w:r>
      <w:r w:rsidR="005445C3" w:rsidRPr="00744C3D">
        <w:rPr>
          <w:rFonts w:ascii="Times New Roman" w:hAnsi="Times New Roman" w:cs="Times New Roman"/>
          <w:sz w:val="24"/>
          <w:szCs w:val="24"/>
          <w:shd w:val="clear" w:color="auto" w:fill="FFFFFF"/>
          <w:lang w:val="uk-UA"/>
        </w:rPr>
        <w:t>за одну з цих квартир</w:t>
      </w:r>
      <w:r w:rsidR="000A36B3" w:rsidRPr="00744C3D">
        <w:rPr>
          <w:rFonts w:ascii="Times New Roman" w:hAnsi="Times New Roman" w:cs="Times New Roman"/>
          <w:sz w:val="24"/>
          <w:szCs w:val="24"/>
          <w:shd w:val="clear" w:color="auto" w:fill="FFFFFF"/>
          <w:lang w:val="uk-UA"/>
        </w:rPr>
        <w:t xml:space="preserve"> здійснював оплату найму в обумовленому усно розмірі</w:t>
      </w:r>
      <w:r w:rsidR="00903F8B" w:rsidRPr="00744C3D">
        <w:rPr>
          <w:rFonts w:ascii="Times New Roman" w:hAnsi="Times New Roman" w:cs="Times New Roman"/>
          <w:sz w:val="24"/>
          <w:szCs w:val="24"/>
          <w:shd w:val="clear" w:color="auto" w:fill="FFFFFF"/>
          <w:lang w:val="uk-UA"/>
        </w:rPr>
        <w:t>.</w:t>
      </w:r>
      <w:r w:rsidR="00524888" w:rsidRPr="00744C3D">
        <w:rPr>
          <w:rFonts w:ascii="Times New Roman" w:hAnsi="Times New Roman" w:cs="Times New Roman"/>
          <w:sz w:val="24"/>
          <w:szCs w:val="24"/>
          <w:shd w:val="clear" w:color="auto" w:fill="FFFFFF"/>
          <w:lang w:val="uk-UA"/>
        </w:rPr>
        <w:t xml:space="preserve"> </w:t>
      </w:r>
      <w:r w:rsidR="006F402C" w:rsidRPr="00744C3D">
        <w:rPr>
          <w:rFonts w:ascii="Times New Roman" w:hAnsi="Times New Roman" w:cs="Times New Roman"/>
          <w:sz w:val="24"/>
          <w:szCs w:val="24"/>
          <w:shd w:val="clear" w:color="auto" w:fill="FFFFFF"/>
          <w:lang w:val="uk-UA"/>
        </w:rPr>
        <w:t>Отже</w:t>
      </w:r>
      <w:r w:rsidR="008322D1" w:rsidRPr="00744C3D">
        <w:rPr>
          <w:rFonts w:ascii="Times New Roman" w:hAnsi="Times New Roman" w:cs="Times New Roman"/>
          <w:sz w:val="24"/>
          <w:szCs w:val="24"/>
          <w:shd w:val="clear" w:color="auto" w:fill="FFFFFF"/>
          <w:lang w:val="uk-UA"/>
        </w:rPr>
        <w:t>,</w:t>
      </w:r>
      <w:r w:rsidR="006F402C" w:rsidRPr="00744C3D">
        <w:rPr>
          <w:rFonts w:ascii="Times New Roman" w:hAnsi="Times New Roman" w:cs="Times New Roman"/>
          <w:sz w:val="24"/>
          <w:szCs w:val="24"/>
          <w:shd w:val="clear" w:color="auto" w:fill="FFFFFF"/>
          <w:lang w:val="uk-UA"/>
        </w:rPr>
        <w:t xml:space="preserve"> таке користування фактично було оплатним.</w:t>
      </w:r>
    </w:p>
    <w:p w:rsidR="00BD5DD0" w:rsidRPr="00744C3D" w:rsidRDefault="00946D2C" w:rsidP="00BC1608">
      <w:pPr>
        <w:autoSpaceDE w:val="0"/>
        <w:autoSpaceDN w:val="0"/>
        <w:adjustRightInd w:val="0"/>
        <w:spacing w:after="0" w:line="240" w:lineRule="auto"/>
        <w:ind w:firstLine="709"/>
        <w:jc w:val="both"/>
        <w:rPr>
          <w:rFonts w:ascii="Times New Roman" w:hAnsi="Times New Roman" w:cs="Times New Roman"/>
          <w:sz w:val="24"/>
          <w:szCs w:val="24"/>
          <w:shd w:val="clear" w:color="auto" w:fill="FFFFFF"/>
          <w:lang w:val="uk-UA"/>
        </w:rPr>
      </w:pPr>
      <w:r w:rsidRPr="00744C3D">
        <w:rPr>
          <w:rFonts w:ascii="Times New Roman" w:hAnsi="Times New Roman" w:cs="Times New Roman"/>
          <w:sz w:val="24"/>
          <w:szCs w:val="24"/>
          <w:shd w:val="clear" w:color="auto" w:fill="FFFFFF"/>
          <w:lang w:val="uk-UA"/>
        </w:rPr>
        <w:t xml:space="preserve">Стосовно заощаджень судді, </w:t>
      </w:r>
      <w:r w:rsidR="005445C3" w:rsidRPr="00744C3D">
        <w:rPr>
          <w:rFonts w:ascii="Times New Roman" w:hAnsi="Times New Roman" w:cs="Times New Roman"/>
          <w:sz w:val="24"/>
          <w:szCs w:val="24"/>
          <w:shd w:val="clear" w:color="auto" w:fill="FFFFFF"/>
          <w:lang w:val="uk-UA"/>
        </w:rPr>
        <w:t>вказаних</w:t>
      </w:r>
      <w:r w:rsidRPr="00744C3D">
        <w:rPr>
          <w:rFonts w:ascii="Times New Roman" w:hAnsi="Times New Roman" w:cs="Times New Roman"/>
          <w:sz w:val="24"/>
          <w:szCs w:val="24"/>
          <w:shd w:val="clear" w:color="auto" w:fill="FFFFFF"/>
          <w:lang w:val="uk-UA"/>
        </w:rPr>
        <w:t xml:space="preserve"> у деклараціях особи</w:t>
      </w:r>
      <w:r w:rsidR="005445C3" w:rsidRPr="00744C3D">
        <w:rPr>
          <w:rFonts w:ascii="Times New Roman" w:hAnsi="Times New Roman" w:cs="Times New Roman"/>
          <w:sz w:val="24"/>
          <w:szCs w:val="24"/>
          <w:shd w:val="clear" w:color="auto" w:fill="FFFFFF"/>
          <w:lang w:val="uk-UA"/>
        </w:rPr>
        <w:t>,</w:t>
      </w:r>
      <w:r w:rsidRPr="00744C3D">
        <w:rPr>
          <w:rFonts w:ascii="Times New Roman" w:hAnsi="Times New Roman" w:cs="Times New Roman"/>
          <w:sz w:val="24"/>
          <w:szCs w:val="24"/>
          <w:shd w:val="clear" w:color="auto" w:fill="FFFFFF"/>
          <w:lang w:val="uk-UA"/>
        </w:rPr>
        <w:t xml:space="preserve"> уповноваженої на виконання функцій держави або місцевого самоврядування</w:t>
      </w:r>
      <w:r w:rsidR="005445C3" w:rsidRPr="00744C3D">
        <w:rPr>
          <w:rFonts w:ascii="Times New Roman" w:hAnsi="Times New Roman" w:cs="Times New Roman"/>
          <w:sz w:val="24"/>
          <w:szCs w:val="24"/>
          <w:shd w:val="clear" w:color="auto" w:fill="FFFFFF"/>
          <w:lang w:val="uk-UA"/>
        </w:rPr>
        <w:t>,</w:t>
      </w:r>
      <w:r w:rsidRPr="00744C3D">
        <w:rPr>
          <w:rFonts w:ascii="Times New Roman" w:hAnsi="Times New Roman" w:cs="Times New Roman"/>
          <w:sz w:val="24"/>
          <w:szCs w:val="24"/>
          <w:shd w:val="clear" w:color="auto" w:fill="FFFFFF"/>
          <w:lang w:val="uk-UA"/>
        </w:rPr>
        <w:t xml:space="preserve"> за 2016, 2017 роки</w:t>
      </w:r>
      <w:r w:rsidR="006F402C" w:rsidRPr="00744C3D">
        <w:rPr>
          <w:rFonts w:ascii="Times New Roman" w:hAnsi="Times New Roman" w:cs="Times New Roman"/>
          <w:sz w:val="24"/>
          <w:szCs w:val="24"/>
          <w:shd w:val="clear" w:color="auto" w:fill="FFFFFF"/>
          <w:lang w:val="uk-UA"/>
        </w:rPr>
        <w:t xml:space="preserve"> Комісія зазначає таке. Оцінюючи </w:t>
      </w:r>
      <w:r w:rsidRPr="00744C3D">
        <w:rPr>
          <w:rFonts w:ascii="Times New Roman" w:hAnsi="Times New Roman" w:cs="Times New Roman"/>
          <w:sz w:val="24"/>
          <w:szCs w:val="24"/>
          <w:shd w:val="clear" w:color="auto" w:fill="FFFFFF"/>
          <w:lang w:val="uk-UA"/>
        </w:rPr>
        <w:t xml:space="preserve">пояснення судді щодо вдалого регулярного конвертування </w:t>
      </w:r>
      <w:r w:rsidR="00213384" w:rsidRPr="00744C3D">
        <w:rPr>
          <w:rFonts w:ascii="Times New Roman" w:hAnsi="Times New Roman" w:cs="Times New Roman"/>
          <w:sz w:val="24"/>
          <w:szCs w:val="24"/>
          <w:shd w:val="clear" w:color="auto" w:fill="FFFFFF"/>
          <w:lang w:val="uk-UA"/>
        </w:rPr>
        <w:t xml:space="preserve">дружиною </w:t>
      </w:r>
      <w:r w:rsidRPr="00744C3D">
        <w:rPr>
          <w:rFonts w:ascii="Times New Roman" w:hAnsi="Times New Roman" w:cs="Times New Roman"/>
          <w:sz w:val="24"/>
          <w:szCs w:val="24"/>
          <w:shd w:val="clear" w:color="auto" w:fill="FFFFFF"/>
          <w:lang w:val="uk-UA"/>
        </w:rPr>
        <w:t xml:space="preserve">заощаджень </w:t>
      </w:r>
      <w:r w:rsidR="005445C3" w:rsidRPr="00744C3D">
        <w:rPr>
          <w:rFonts w:ascii="Times New Roman" w:hAnsi="Times New Roman" w:cs="Times New Roman"/>
          <w:sz w:val="24"/>
          <w:szCs w:val="24"/>
          <w:shd w:val="clear" w:color="auto" w:fill="FFFFFF"/>
          <w:lang w:val="uk-UA"/>
        </w:rPr>
        <w:t>(</w:t>
      </w:r>
      <w:r w:rsidRPr="00744C3D">
        <w:rPr>
          <w:rFonts w:ascii="Times New Roman" w:hAnsi="Times New Roman" w:cs="Times New Roman"/>
          <w:sz w:val="24"/>
          <w:szCs w:val="24"/>
          <w:shd w:val="clear" w:color="auto" w:fill="FFFFFF"/>
          <w:lang w:val="uk-UA"/>
        </w:rPr>
        <w:t xml:space="preserve">гривні </w:t>
      </w:r>
      <w:r w:rsidR="005445C3" w:rsidRPr="00744C3D">
        <w:rPr>
          <w:rFonts w:ascii="Times New Roman" w:hAnsi="Times New Roman" w:cs="Times New Roman"/>
          <w:sz w:val="24"/>
          <w:szCs w:val="24"/>
          <w:shd w:val="clear" w:color="auto" w:fill="FFFFFF"/>
          <w:lang w:val="uk-UA"/>
        </w:rPr>
        <w:t>в</w:t>
      </w:r>
      <w:r w:rsidRPr="00744C3D">
        <w:rPr>
          <w:rFonts w:ascii="Times New Roman" w:hAnsi="Times New Roman" w:cs="Times New Roman"/>
          <w:sz w:val="24"/>
          <w:szCs w:val="24"/>
          <w:shd w:val="clear" w:color="auto" w:fill="FFFFFF"/>
          <w:lang w:val="uk-UA"/>
        </w:rPr>
        <w:t xml:space="preserve"> інш</w:t>
      </w:r>
      <w:r w:rsidR="005445C3" w:rsidRPr="00744C3D">
        <w:rPr>
          <w:rFonts w:ascii="Times New Roman" w:hAnsi="Times New Roman" w:cs="Times New Roman"/>
          <w:sz w:val="24"/>
          <w:szCs w:val="24"/>
          <w:shd w:val="clear" w:color="auto" w:fill="FFFFFF"/>
          <w:lang w:val="uk-UA"/>
        </w:rPr>
        <w:t>у</w:t>
      </w:r>
      <w:r w:rsidRPr="00744C3D">
        <w:rPr>
          <w:rFonts w:ascii="Times New Roman" w:hAnsi="Times New Roman" w:cs="Times New Roman"/>
          <w:sz w:val="24"/>
          <w:szCs w:val="24"/>
          <w:shd w:val="clear" w:color="auto" w:fill="FFFFFF"/>
          <w:lang w:val="uk-UA"/>
        </w:rPr>
        <w:t xml:space="preserve"> валют</w:t>
      </w:r>
      <w:r w:rsidR="005445C3" w:rsidRPr="00744C3D">
        <w:rPr>
          <w:rFonts w:ascii="Times New Roman" w:hAnsi="Times New Roman" w:cs="Times New Roman"/>
          <w:sz w:val="24"/>
          <w:szCs w:val="24"/>
          <w:shd w:val="clear" w:color="auto" w:fill="FFFFFF"/>
          <w:lang w:val="uk-UA"/>
        </w:rPr>
        <w:t>у</w:t>
      </w:r>
      <w:r w:rsidRPr="00744C3D">
        <w:rPr>
          <w:rFonts w:ascii="Times New Roman" w:hAnsi="Times New Roman" w:cs="Times New Roman"/>
          <w:sz w:val="24"/>
          <w:szCs w:val="24"/>
          <w:shd w:val="clear" w:color="auto" w:fill="FFFFFF"/>
          <w:lang w:val="uk-UA"/>
        </w:rPr>
        <w:t xml:space="preserve"> і навпаки</w:t>
      </w:r>
      <w:r w:rsidR="005445C3" w:rsidRPr="00744C3D">
        <w:rPr>
          <w:rFonts w:ascii="Times New Roman" w:hAnsi="Times New Roman" w:cs="Times New Roman"/>
          <w:sz w:val="24"/>
          <w:szCs w:val="24"/>
          <w:shd w:val="clear" w:color="auto" w:fill="FFFFFF"/>
          <w:lang w:val="uk-UA"/>
        </w:rPr>
        <w:t>)</w:t>
      </w:r>
      <w:r w:rsidRPr="00744C3D">
        <w:rPr>
          <w:rFonts w:ascii="Times New Roman" w:hAnsi="Times New Roman" w:cs="Times New Roman"/>
          <w:sz w:val="24"/>
          <w:szCs w:val="24"/>
          <w:shd w:val="clear" w:color="auto" w:fill="FFFFFF"/>
          <w:lang w:val="uk-UA"/>
        </w:rPr>
        <w:t xml:space="preserve">, Комісія вважає що </w:t>
      </w:r>
      <w:r w:rsidR="006F402C" w:rsidRPr="00744C3D">
        <w:rPr>
          <w:rFonts w:ascii="Times New Roman" w:hAnsi="Times New Roman" w:cs="Times New Roman"/>
          <w:sz w:val="24"/>
          <w:szCs w:val="24"/>
          <w:shd w:val="clear" w:color="auto" w:fill="FFFFFF"/>
          <w:lang w:val="uk-UA"/>
        </w:rPr>
        <w:t xml:space="preserve">таке </w:t>
      </w:r>
      <w:r w:rsidRPr="00744C3D">
        <w:rPr>
          <w:rFonts w:ascii="Times New Roman" w:hAnsi="Times New Roman" w:cs="Times New Roman"/>
          <w:sz w:val="24"/>
          <w:szCs w:val="24"/>
          <w:shd w:val="clear" w:color="auto" w:fill="FFFFFF"/>
          <w:lang w:val="uk-UA"/>
        </w:rPr>
        <w:t xml:space="preserve">конвертування можливе, проте </w:t>
      </w:r>
      <w:r w:rsidR="008322D1" w:rsidRPr="00744C3D">
        <w:rPr>
          <w:rFonts w:ascii="Times New Roman" w:hAnsi="Times New Roman" w:cs="Times New Roman"/>
          <w:sz w:val="24"/>
          <w:szCs w:val="24"/>
          <w:shd w:val="clear" w:color="auto" w:fill="FFFFFF"/>
          <w:lang w:val="uk-UA"/>
        </w:rPr>
        <w:t>ці</w:t>
      </w:r>
      <w:r w:rsidR="006F402C" w:rsidRPr="00744C3D">
        <w:rPr>
          <w:rFonts w:ascii="Times New Roman" w:hAnsi="Times New Roman" w:cs="Times New Roman"/>
          <w:sz w:val="24"/>
          <w:szCs w:val="24"/>
          <w:shd w:val="clear" w:color="auto" w:fill="FFFFFF"/>
          <w:lang w:val="uk-UA"/>
        </w:rPr>
        <w:t xml:space="preserve"> пояснення є дещо суперечливими </w:t>
      </w:r>
      <w:r w:rsidR="008322D1" w:rsidRPr="00744C3D">
        <w:rPr>
          <w:rFonts w:ascii="Times New Roman" w:hAnsi="Times New Roman" w:cs="Times New Roman"/>
          <w:sz w:val="24"/>
          <w:szCs w:val="24"/>
          <w:shd w:val="clear" w:color="auto" w:fill="FFFFFF"/>
          <w:lang w:val="uk-UA"/>
        </w:rPr>
        <w:t xml:space="preserve">з </w:t>
      </w:r>
      <w:r w:rsidR="003C0584" w:rsidRPr="00744C3D">
        <w:rPr>
          <w:rFonts w:ascii="Times New Roman" w:hAnsi="Times New Roman" w:cs="Times New Roman"/>
          <w:sz w:val="24"/>
          <w:szCs w:val="24"/>
          <w:shd w:val="clear" w:color="auto" w:fill="FFFFFF"/>
          <w:lang w:val="uk-UA"/>
        </w:rPr>
        <w:t>таких підстав</w:t>
      </w:r>
      <w:r w:rsidR="00761D40" w:rsidRPr="00744C3D">
        <w:rPr>
          <w:rFonts w:ascii="Times New Roman" w:hAnsi="Times New Roman" w:cs="Times New Roman"/>
          <w:sz w:val="24"/>
          <w:szCs w:val="24"/>
          <w:shd w:val="clear" w:color="auto" w:fill="FFFFFF"/>
          <w:lang w:val="uk-UA"/>
        </w:rPr>
        <w:t>. По-перше,</w:t>
      </w:r>
      <w:r w:rsidR="00213384" w:rsidRPr="00744C3D">
        <w:rPr>
          <w:rFonts w:ascii="Times New Roman" w:hAnsi="Times New Roman" w:cs="Times New Roman"/>
          <w:sz w:val="24"/>
          <w:szCs w:val="24"/>
          <w:shd w:val="clear" w:color="auto" w:fill="FFFFFF"/>
          <w:lang w:val="uk-UA"/>
        </w:rPr>
        <w:t xml:space="preserve"> дружина судді,</w:t>
      </w:r>
      <w:r w:rsidRPr="00744C3D">
        <w:rPr>
          <w:rFonts w:ascii="Times New Roman" w:hAnsi="Times New Roman" w:cs="Times New Roman"/>
          <w:sz w:val="24"/>
          <w:szCs w:val="24"/>
          <w:shd w:val="clear" w:color="auto" w:fill="FFFFFF"/>
          <w:lang w:val="uk-UA"/>
        </w:rPr>
        <w:t xml:space="preserve"> </w:t>
      </w:r>
      <w:r w:rsidR="00213384" w:rsidRPr="00744C3D">
        <w:rPr>
          <w:rFonts w:ascii="Times New Roman" w:hAnsi="Times New Roman" w:cs="Times New Roman"/>
          <w:sz w:val="24"/>
          <w:szCs w:val="24"/>
          <w:shd w:val="clear" w:color="auto" w:fill="FFFFFF"/>
          <w:lang w:val="uk-UA"/>
        </w:rPr>
        <w:t>хоч і має досвід робот</w:t>
      </w:r>
      <w:r w:rsidR="008348F1" w:rsidRPr="00744C3D">
        <w:rPr>
          <w:rFonts w:ascii="Times New Roman" w:hAnsi="Times New Roman" w:cs="Times New Roman"/>
          <w:sz w:val="24"/>
          <w:szCs w:val="24"/>
          <w:shd w:val="clear" w:color="auto" w:fill="FFFFFF"/>
          <w:lang w:val="uk-UA"/>
        </w:rPr>
        <w:t>и</w:t>
      </w:r>
      <w:r w:rsidR="00213384" w:rsidRPr="00744C3D">
        <w:rPr>
          <w:rFonts w:ascii="Times New Roman" w:hAnsi="Times New Roman" w:cs="Times New Roman"/>
          <w:sz w:val="24"/>
          <w:szCs w:val="24"/>
          <w:shd w:val="clear" w:color="auto" w:fill="FFFFFF"/>
          <w:lang w:val="uk-UA"/>
        </w:rPr>
        <w:t xml:space="preserve"> в банківській установі, проте у 2017 році потребувала допомоги </w:t>
      </w:r>
      <w:r w:rsidR="005445C3" w:rsidRPr="00744C3D">
        <w:rPr>
          <w:rFonts w:ascii="Times New Roman" w:hAnsi="Times New Roman" w:cs="Times New Roman"/>
          <w:sz w:val="24"/>
          <w:szCs w:val="24"/>
          <w:shd w:val="clear" w:color="auto" w:fill="FFFFFF"/>
          <w:lang w:val="uk-UA"/>
        </w:rPr>
        <w:t>в</w:t>
      </w:r>
      <w:r w:rsidR="00213384" w:rsidRPr="00744C3D">
        <w:rPr>
          <w:rFonts w:ascii="Times New Roman" w:hAnsi="Times New Roman" w:cs="Times New Roman"/>
          <w:sz w:val="24"/>
          <w:szCs w:val="24"/>
          <w:shd w:val="clear" w:color="auto" w:fill="FFFFFF"/>
          <w:lang w:val="uk-UA"/>
        </w:rPr>
        <w:t xml:space="preserve"> догляді за дітьми та хатніх справах</w:t>
      </w:r>
      <w:r w:rsidR="00C50A24" w:rsidRPr="00744C3D">
        <w:rPr>
          <w:rFonts w:ascii="Times New Roman" w:hAnsi="Times New Roman" w:cs="Times New Roman"/>
          <w:sz w:val="24"/>
          <w:szCs w:val="24"/>
          <w:shd w:val="clear" w:color="auto" w:fill="FFFFFF"/>
          <w:lang w:val="uk-UA"/>
        </w:rPr>
        <w:t xml:space="preserve">, </w:t>
      </w:r>
      <w:r w:rsidR="005445C3" w:rsidRPr="00744C3D">
        <w:rPr>
          <w:rFonts w:ascii="Times New Roman" w:hAnsi="Times New Roman" w:cs="Times New Roman"/>
          <w:sz w:val="24"/>
          <w:szCs w:val="24"/>
          <w:shd w:val="clear" w:color="auto" w:fill="FFFFFF"/>
          <w:lang w:val="uk-UA"/>
        </w:rPr>
        <w:t>у</w:t>
      </w:r>
      <w:r w:rsidR="00C50A24" w:rsidRPr="00744C3D">
        <w:rPr>
          <w:rFonts w:ascii="Times New Roman" w:hAnsi="Times New Roman" w:cs="Times New Roman"/>
          <w:sz w:val="24"/>
          <w:szCs w:val="24"/>
          <w:shd w:val="clear" w:color="auto" w:fill="FFFFFF"/>
          <w:lang w:val="uk-UA"/>
        </w:rPr>
        <w:t xml:space="preserve"> чому їй </w:t>
      </w:r>
      <w:r w:rsidR="008348F1" w:rsidRPr="00744C3D">
        <w:rPr>
          <w:rFonts w:ascii="Times New Roman" w:hAnsi="Times New Roman" w:cs="Times New Roman"/>
          <w:sz w:val="24"/>
          <w:szCs w:val="24"/>
          <w:shd w:val="clear" w:color="auto" w:fill="FFFFFF"/>
          <w:lang w:val="uk-UA"/>
        </w:rPr>
        <w:t xml:space="preserve">власне </w:t>
      </w:r>
      <w:r w:rsidR="00C50A24" w:rsidRPr="00744C3D">
        <w:rPr>
          <w:rFonts w:ascii="Times New Roman" w:hAnsi="Times New Roman" w:cs="Times New Roman"/>
          <w:sz w:val="24"/>
          <w:szCs w:val="24"/>
          <w:shd w:val="clear" w:color="auto" w:fill="FFFFFF"/>
          <w:lang w:val="uk-UA"/>
        </w:rPr>
        <w:t>допомагали батьки</w:t>
      </w:r>
      <w:r w:rsidR="005A2A5D" w:rsidRPr="00744C3D">
        <w:rPr>
          <w:rFonts w:ascii="Times New Roman" w:hAnsi="Times New Roman" w:cs="Times New Roman"/>
          <w:sz w:val="24"/>
          <w:szCs w:val="24"/>
          <w:shd w:val="clear" w:color="auto" w:fill="FFFFFF"/>
          <w:lang w:val="uk-UA"/>
        </w:rPr>
        <w:t>, а отже</w:t>
      </w:r>
      <w:r w:rsidR="005445C3" w:rsidRPr="00744C3D">
        <w:rPr>
          <w:rFonts w:ascii="Times New Roman" w:hAnsi="Times New Roman" w:cs="Times New Roman"/>
          <w:sz w:val="24"/>
          <w:szCs w:val="24"/>
          <w:shd w:val="clear" w:color="auto" w:fill="FFFFFF"/>
          <w:lang w:val="uk-UA"/>
        </w:rPr>
        <w:t xml:space="preserve">, </w:t>
      </w:r>
      <w:r w:rsidR="005A2A5D" w:rsidRPr="00744C3D">
        <w:rPr>
          <w:rFonts w:ascii="Times New Roman" w:hAnsi="Times New Roman" w:cs="Times New Roman"/>
          <w:sz w:val="24"/>
          <w:szCs w:val="24"/>
          <w:shd w:val="clear" w:color="auto" w:fill="FFFFFF"/>
          <w:lang w:val="uk-UA"/>
        </w:rPr>
        <w:t>очевидно мала обмежений час у відслідковуванні тенденцій валютного ринку в Україні</w:t>
      </w:r>
      <w:r w:rsidR="00761D40" w:rsidRPr="00744C3D">
        <w:rPr>
          <w:rFonts w:ascii="Times New Roman" w:hAnsi="Times New Roman" w:cs="Times New Roman"/>
          <w:sz w:val="24"/>
          <w:szCs w:val="24"/>
          <w:shd w:val="clear" w:color="auto" w:fill="FFFFFF"/>
          <w:lang w:val="uk-UA"/>
        </w:rPr>
        <w:t xml:space="preserve">. По-друге, регулярне здійснення </w:t>
      </w:r>
      <w:proofErr w:type="spellStart"/>
      <w:r w:rsidR="00761D40" w:rsidRPr="00744C3D">
        <w:rPr>
          <w:rFonts w:ascii="Times New Roman" w:hAnsi="Times New Roman" w:cs="Times New Roman"/>
          <w:sz w:val="24"/>
          <w:szCs w:val="24"/>
          <w:shd w:val="clear" w:color="auto" w:fill="FFFFFF"/>
          <w:lang w:val="uk-UA"/>
        </w:rPr>
        <w:t>валютообмінних</w:t>
      </w:r>
      <w:proofErr w:type="spellEnd"/>
      <w:r w:rsidR="00761D40" w:rsidRPr="00744C3D">
        <w:rPr>
          <w:rFonts w:ascii="Times New Roman" w:hAnsi="Times New Roman" w:cs="Times New Roman"/>
          <w:sz w:val="24"/>
          <w:szCs w:val="24"/>
          <w:shd w:val="clear" w:color="auto" w:fill="FFFFFF"/>
          <w:lang w:val="uk-UA"/>
        </w:rPr>
        <w:t xml:space="preserve"> операцій дружиною судді є</w:t>
      </w:r>
      <w:r w:rsidR="00893B6A" w:rsidRPr="00744C3D">
        <w:rPr>
          <w:rFonts w:ascii="Times New Roman" w:hAnsi="Times New Roman" w:cs="Times New Roman"/>
          <w:sz w:val="24"/>
          <w:szCs w:val="24"/>
          <w:shd w:val="clear" w:color="auto" w:fill="FFFFFF"/>
          <w:lang w:val="uk-UA"/>
        </w:rPr>
        <w:t xml:space="preserve"> </w:t>
      </w:r>
      <w:r w:rsidR="006F402C" w:rsidRPr="00744C3D">
        <w:rPr>
          <w:rFonts w:ascii="Times New Roman" w:hAnsi="Times New Roman" w:cs="Times New Roman"/>
          <w:sz w:val="24"/>
          <w:szCs w:val="24"/>
          <w:shd w:val="clear" w:color="auto" w:fill="FFFFFF"/>
          <w:lang w:val="uk-UA"/>
        </w:rPr>
        <w:t xml:space="preserve">очевидно ризикованими, </w:t>
      </w:r>
      <w:r w:rsidR="008322D1" w:rsidRPr="00744C3D">
        <w:rPr>
          <w:rFonts w:ascii="Times New Roman" w:hAnsi="Times New Roman" w:cs="Times New Roman"/>
          <w:sz w:val="24"/>
          <w:szCs w:val="24"/>
          <w:shd w:val="clear" w:color="auto" w:fill="FFFFFF"/>
          <w:lang w:val="uk-UA"/>
        </w:rPr>
        <w:t>ураховуючи</w:t>
      </w:r>
      <w:r w:rsidR="006F402C" w:rsidRPr="00744C3D">
        <w:rPr>
          <w:rFonts w:ascii="Times New Roman" w:hAnsi="Times New Roman" w:cs="Times New Roman"/>
          <w:sz w:val="24"/>
          <w:szCs w:val="24"/>
          <w:shd w:val="clear" w:color="auto" w:fill="FFFFFF"/>
          <w:lang w:val="uk-UA"/>
        </w:rPr>
        <w:t xml:space="preserve"> </w:t>
      </w:r>
      <w:r w:rsidR="00893B6A" w:rsidRPr="00744C3D">
        <w:rPr>
          <w:rFonts w:ascii="Times New Roman" w:hAnsi="Times New Roman" w:cs="Times New Roman"/>
          <w:sz w:val="24"/>
          <w:szCs w:val="24"/>
          <w:shd w:val="clear" w:color="auto" w:fill="FFFFFF"/>
          <w:lang w:val="uk-UA"/>
        </w:rPr>
        <w:t>пояснен</w:t>
      </w:r>
      <w:r w:rsidR="006F402C" w:rsidRPr="00744C3D">
        <w:rPr>
          <w:rFonts w:ascii="Times New Roman" w:hAnsi="Times New Roman" w:cs="Times New Roman"/>
          <w:sz w:val="24"/>
          <w:szCs w:val="24"/>
          <w:shd w:val="clear" w:color="auto" w:fill="FFFFFF"/>
          <w:lang w:val="uk-UA"/>
        </w:rPr>
        <w:t>ня</w:t>
      </w:r>
      <w:r w:rsidR="00893B6A" w:rsidRPr="00744C3D">
        <w:rPr>
          <w:rFonts w:ascii="Times New Roman" w:hAnsi="Times New Roman" w:cs="Times New Roman"/>
          <w:sz w:val="24"/>
          <w:szCs w:val="24"/>
          <w:shd w:val="clear" w:color="auto" w:fill="FFFFFF"/>
          <w:lang w:val="uk-UA"/>
        </w:rPr>
        <w:t xml:space="preserve"> судді про невеликий дохід сім’ї</w:t>
      </w:r>
      <w:r w:rsidR="008348F1" w:rsidRPr="00744C3D">
        <w:rPr>
          <w:rFonts w:ascii="Times New Roman" w:hAnsi="Times New Roman" w:cs="Times New Roman"/>
          <w:sz w:val="24"/>
          <w:szCs w:val="24"/>
          <w:shd w:val="clear" w:color="auto" w:fill="FFFFFF"/>
          <w:lang w:val="uk-UA"/>
        </w:rPr>
        <w:t xml:space="preserve"> в означений період.</w:t>
      </w:r>
    </w:p>
    <w:p w:rsidR="00D179EF" w:rsidRPr="00744C3D" w:rsidRDefault="005445C3" w:rsidP="00BC1608">
      <w:pPr>
        <w:autoSpaceDE w:val="0"/>
        <w:autoSpaceDN w:val="0"/>
        <w:adjustRightInd w:val="0"/>
        <w:spacing w:after="0" w:line="240" w:lineRule="auto"/>
        <w:ind w:firstLine="709"/>
        <w:jc w:val="both"/>
        <w:rPr>
          <w:rFonts w:ascii="Times New Roman" w:hAnsi="Times New Roman" w:cs="Times New Roman"/>
          <w:sz w:val="24"/>
          <w:szCs w:val="24"/>
          <w:lang w:val="uk-UA"/>
        </w:rPr>
      </w:pPr>
      <w:r w:rsidRPr="00744C3D">
        <w:rPr>
          <w:rFonts w:ascii="Times New Roman" w:hAnsi="Times New Roman" w:cs="Times New Roman"/>
          <w:sz w:val="24"/>
          <w:szCs w:val="24"/>
          <w:shd w:val="clear" w:color="auto" w:fill="FFFFFF"/>
          <w:lang w:val="uk-UA"/>
        </w:rPr>
        <w:t xml:space="preserve">Стосовно </w:t>
      </w:r>
      <w:r w:rsidR="00D179EF" w:rsidRPr="00744C3D">
        <w:rPr>
          <w:rFonts w:ascii="Times New Roman" w:hAnsi="Times New Roman" w:cs="Times New Roman"/>
          <w:sz w:val="24"/>
          <w:szCs w:val="24"/>
          <w:shd w:val="clear" w:color="auto" w:fill="FFFFFF"/>
          <w:lang w:val="uk-UA"/>
        </w:rPr>
        <w:t xml:space="preserve">порушення строків </w:t>
      </w:r>
      <w:r w:rsidR="00D179EF" w:rsidRPr="00744C3D">
        <w:rPr>
          <w:rFonts w:ascii="Times New Roman" w:hAnsi="Times New Roman" w:cs="Times New Roman"/>
          <w:sz w:val="24"/>
          <w:szCs w:val="24"/>
          <w:lang w:val="uk-UA"/>
        </w:rPr>
        <w:t>виготовлення повного тексту вмотивован</w:t>
      </w:r>
      <w:r w:rsidR="008348F1" w:rsidRPr="00744C3D">
        <w:rPr>
          <w:rFonts w:ascii="Times New Roman" w:hAnsi="Times New Roman" w:cs="Times New Roman"/>
          <w:sz w:val="24"/>
          <w:szCs w:val="24"/>
          <w:lang w:val="uk-UA"/>
        </w:rPr>
        <w:t>их</w:t>
      </w:r>
      <w:r w:rsidR="00D179EF" w:rsidRPr="00744C3D">
        <w:rPr>
          <w:rFonts w:ascii="Times New Roman" w:hAnsi="Times New Roman" w:cs="Times New Roman"/>
          <w:sz w:val="24"/>
          <w:szCs w:val="24"/>
          <w:lang w:val="uk-UA"/>
        </w:rPr>
        <w:t xml:space="preserve"> рішен</w:t>
      </w:r>
      <w:r w:rsidR="008348F1" w:rsidRPr="00744C3D">
        <w:rPr>
          <w:rFonts w:ascii="Times New Roman" w:hAnsi="Times New Roman" w:cs="Times New Roman"/>
          <w:sz w:val="24"/>
          <w:szCs w:val="24"/>
          <w:lang w:val="uk-UA"/>
        </w:rPr>
        <w:t>ь</w:t>
      </w:r>
      <w:r w:rsidR="00D179EF" w:rsidRPr="00744C3D">
        <w:rPr>
          <w:rFonts w:ascii="Times New Roman" w:hAnsi="Times New Roman" w:cs="Times New Roman"/>
          <w:sz w:val="24"/>
          <w:szCs w:val="24"/>
          <w:lang w:val="uk-UA"/>
        </w:rPr>
        <w:t xml:space="preserve"> та оприлюднення в Єдиному державному реєстрі судових рішень, то</w:t>
      </w:r>
      <w:r w:rsidR="008348F1" w:rsidRPr="00744C3D">
        <w:rPr>
          <w:rFonts w:ascii="Times New Roman" w:hAnsi="Times New Roman" w:cs="Times New Roman"/>
          <w:sz w:val="24"/>
          <w:szCs w:val="24"/>
          <w:lang w:val="uk-UA"/>
        </w:rPr>
        <w:t>, я</w:t>
      </w:r>
      <w:r w:rsidR="00D179EF" w:rsidRPr="00744C3D">
        <w:rPr>
          <w:rFonts w:ascii="Times New Roman" w:hAnsi="Times New Roman" w:cs="Times New Roman"/>
          <w:sz w:val="24"/>
          <w:szCs w:val="24"/>
          <w:lang w:val="uk-UA"/>
        </w:rPr>
        <w:t xml:space="preserve">к вбачається з матеріалів суддівського досьє, суддею </w:t>
      </w:r>
      <w:r w:rsidR="008348F1" w:rsidRPr="00744C3D">
        <w:rPr>
          <w:rFonts w:ascii="Times New Roman" w:hAnsi="Times New Roman" w:cs="Times New Roman"/>
          <w:sz w:val="24"/>
          <w:szCs w:val="24"/>
          <w:lang w:val="uk-UA"/>
        </w:rPr>
        <w:t xml:space="preserve">окремі вмотивовані </w:t>
      </w:r>
      <w:r w:rsidR="00D179EF" w:rsidRPr="00744C3D">
        <w:rPr>
          <w:rFonts w:ascii="Times New Roman" w:hAnsi="Times New Roman" w:cs="Times New Roman"/>
          <w:sz w:val="24"/>
          <w:szCs w:val="24"/>
          <w:lang w:val="uk-UA"/>
        </w:rPr>
        <w:t>рішен</w:t>
      </w:r>
      <w:r w:rsidR="008348F1" w:rsidRPr="00744C3D">
        <w:rPr>
          <w:rFonts w:ascii="Times New Roman" w:hAnsi="Times New Roman" w:cs="Times New Roman"/>
          <w:sz w:val="24"/>
          <w:szCs w:val="24"/>
          <w:lang w:val="uk-UA"/>
        </w:rPr>
        <w:t>ня</w:t>
      </w:r>
      <w:r w:rsidR="00D179EF" w:rsidRPr="00744C3D">
        <w:rPr>
          <w:rFonts w:ascii="Times New Roman" w:hAnsi="Times New Roman" w:cs="Times New Roman"/>
          <w:sz w:val="24"/>
          <w:szCs w:val="24"/>
          <w:lang w:val="uk-UA"/>
        </w:rPr>
        <w:t xml:space="preserve"> виготовлено і оприлюднено в Єдиному державному реєстрі судових рішень</w:t>
      </w:r>
      <w:r w:rsidR="008348F1" w:rsidRPr="00744C3D">
        <w:rPr>
          <w:rFonts w:ascii="Times New Roman" w:hAnsi="Times New Roman" w:cs="Times New Roman"/>
          <w:sz w:val="24"/>
          <w:szCs w:val="24"/>
          <w:lang w:val="uk-UA"/>
        </w:rPr>
        <w:t xml:space="preserve"> з незначним порушенням строку</w:t>
      </w:r>
      <w:r w:rsidR="00D179EF" w:rsidRPr="00744C3D">
        <w:rPr>
          <w:rFonts w:ascii="Times New Roman" w:hAnsi="Times New Roman" w:cs="Times New Roman"/>
          <w:sz w:val="24"/>
          <w:szCs w:val="24"/>
          <w:lang w:val="uk-UA"/>
        </w:rPr>
        <w:t xml:space="preserve">. </w:t>
      </w:r>
      <w:r w:rsidRPr="00744C3D">
        <w:rPr>
          <w:rFonts w:ascii="Times New Roman" w:hAnsi="Times New Roman" w:cs="Times New Roman"/>
          <w:sz w:val="24"/>
          <w:szCs w:val="24"/>
          <w:lang w:val="uk-UA"/>
        </w:rPr>
        <w:t>Водночас</w:t>
      </w:r>
      <w:r w:rsidR="00D179EF" w:rsidRPr="00744C3D">
        <w:rPr>
          <w:rFonts w:ascii="Times New Roman" w:hAnsi="Times New Roman" w:cs="Times New Roman"/>
          <w:sz w:val="24"/>
          <w:szCs w:val="24"/>
          <w:lang w:val="uk-UA"/>
        </w:rPr>
        <w:t xml:space="preserve"> такий недолік в роботі не є системним, </w:t>
      </w:r>
      <w:r w:rsidRPr="00744C3D">
        <w:rPr>
          <w:rFonts w:ascii="Times New Roman" w:hAnsi="Times New Roman" w:cs="Times New Roman"/>
          <w:sz w:val="24"/>
          <w:szCs w:val="24"/>
          <w:lang w:val="uk-UA"/>
        </w:rPr>
        <w:t>у</w:t>
      </w:r>
      <w:r w:rsidR="00D179EF" w:rsidRPr="00744C3D">
        <w:rPr>
          <w:rFonts w:ascii="Times New Roman" w:hAnsi="Times New Roman" w:cs="Times New Roman"/>
          <w:sz w:val="24"/>
          <w:szCs w:val="24"/>
          <w:lang w:val="uk-UA"/>
        </w:rPr>
        <w:t>раховуючи навантаження судді з розгляду справ.</w:t>
      </w:r>
    </w:p>
    <w:p w:rsidR="00D27728" w:rsidRPr="00744C3D" w:rsidRDefault="00BE059A" w:rsidP="00BC1608">
      <w:pPr>
        <w:pStyle w:val="rtejustify"/>
        <w:shd w:val="clear" w:color="auto" w:fill="FFFFFF"/>
        <w:spacing w:before="0" w:beforeAutospacing="0" w:after="0" w:afterAutospacing="0"/>
        <w:ind w:firstLine="709"/>
        <w:jc w:val="both"/>
      </w:pPr>
      <w:r w:rsidRPr="00744C3D">
        <w:t>Не надаючи оцінку судовим рішенням, Комісія відзнач</w:t>
      </w:r>
      <w:r w:rsidR="008348F1" w:rsidRPr="00744C3D">
        <w:t>ає</w:t>
      </w:r>
      <w:r w:rsidRPr="00744C3D">
        <w:t>, що відповідно до статей 6, 7 Кодексу суддівської етики, затвердженого рішенням Х</w:t>
      </w:r>
      <w:r w:rsidR="00034A47" w:rsidRPr="00744C3D">
        <w:t>Х</w:t>
      </w:r>
      <w:r w:rsidR="00BB5690" w:rsidRPr="00744C3D">
        <w:t xml:space="preserve"> чергового</w:t>
      </w:r>
      <w:r w:rsidRPr="00744C3D">
        <w:t xml:space="preserve"> з’їзду суддів України від </w:t>
      </w:r>
      <w:r w:rsidR="00D27728" w:rsidRPr="00744C3D">
        <w:t>18 вересня</w:t>
      </w:r>
      <w:r w:rsidRPr="00744C3D">
        <w:t> 20</w:t>
      </w:r>
      <w:r w:rsidR="00D27728" w:rsidRPr="00744C3D">
        <w:t>24</w:t>
      </w:r>
      <w:r w:rsidRPr="00744C3D">
        <w:t xml:space="preserve"> року, </w:t>
      </w:r>
      <w:r w:rsidR="00D27728" w:rsidRPr="00744C3D">
        <w:t xml:space="preserve">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w:t>
      </w:r>
      <w:bookmarkStart w:id="4" w:name="n32"/>
      <w:bookmarkStart w:id="5" w:name="n33"/>
      <w:bookmarkEnd w:id="4"/>
      <w:bookmarkEnd w:id="5"/>
      <w:r w:rsidR="00D27728" w:rsidRPr="00744C3D">
        <w:t xml:space="preserve">Суддя повинен сумлінно і </w:t>
      </w:r>
      <w:proofErr w:type="spellStart"/>
      <w:r w:rsidR="00D27728" w:rsidRPr="00744C3D">
        <w:t>компетентно</w:t>
      </w:r>
      <w:proofErr w:type="spellEnd"/>
      <w:r w:rsidR="00D27728" w:rsidRPr="00744C3D">
        <w:t xml:space="preserve"> виконувати покладені на нього обов'язки, вживати заходів для професійного зростання та удосконалення практичних навичок.</w:t>
      </w:r>
    </w:p>
    <w:p w:rsidR="00BE059A" w:rsidRPr="00744C3D" w:rsidRDefault="00BE059A" w:rsidP="00BC1608">
      <w:pPr>
        <w:pStyle w:val="rtejustify"/>
        <w:shd w:val="clear" w:color="auto" w:fill="FFFFFF"/>
        <w:spacing w:before="0" w:beforeAutospacing="0" w:after="0" w:afterAutospacing="0"/>
        <w:ind w:firstLine="709"/>
        <w:jc w:val="both"/>
      </w:pPr>
      <w:r w:rsidRPr="00744C3D">
        <w:lastRenderedPageBreak/>
        <w:t>Комісія відзначає, що правомірні очікування громадськості від суддів полягають, серед іншого</w:t>
      </w:r>
      <w:r w:rsidR="00D32CD4" w:rsidRPr="00744C3D">
        <w:t>,</w:t>
      </w:r>
      <w:r w:rsidRPr="00744C3D">
        <w:t xml:space="preserve"> у ефективному здійсненні правосуддя. Мета юридичної відповідальності не буде досягнена,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не притягатимуться до адміністративної відповідальності через сплив строків накладення адміністративного стягнення.</w:t>
      </w:r>
    </w:p>
    <w:p w:rsidR="00AE637E" w:rsidRPr="00744C3D" w:rsidRDefault="00AE637E" w:rsidP="00BC1608">
      <w:pPr>
        <w:pStyle w:val="rtejustify"/>
        <w:shd w:val="clear" w:color="auto" w:fill="FFFFFF"/>
        <w:spacing w:before="0" w:beforeAutospacing="0" w:after="0" w:afterAutospacing="0"/>
        <w:ind w:firstLine="709"/>
        <w:jc w:val="both"/>
      </w:pPr>
      <w:r w:rsidRPr="00744C3D">
        <w:t>Отже, неодноразові виклики особи, яка притягається до адміністративної відповідальності, для забезпечення її права «бути почутою», самі по собі не можуть і не повинні розглядатись як допущення неефективного відправлення судочинства. Однак всі випадки, що призводять до звільнення ос</w:t>
      </w:r>
      <w:r w:rsidR="006F402C" w:rsidRPr="00744C3D">
        <w:t>і</w:t>
      </w:r>
      <w:r w:rsidRPr="00744C3D">
        <w:t>б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w:t>
      </w:r>
      <w:r w:rsidR="006F402C" w:rsidRPr="00744C3D">
        <w:t xml:space="preserve"> </w:t>
      </w:r>
      <w:r w:rsidR="008322D1" w:rsidRPr="00744C3D">
        <w:t>ураховуючи</w:t>
      </w:r>
      <w:r w:rsidRPr="00744C3D">
        <w:t xml:space="preserve"> системн</w:t>
      </w:r>
      <w:r w:rsidR="008322D1" w:rsidRPr="00744C3D">
        <w:t>ість</w:t>
      </w:r>
      <w:r w:rsidRPr="00744C3D">
        <w:t xml:space="preserve"> таких </w:t>
      </w:r>
      <w:r w:rsidR="006F402C" w:rsidRPr="00744C3D">
        <w:t>випадків</w:t>
      </w:r>
      <w:r w:rsidRPr="00744C3D">
        <w:t>, навантаження судді, наявн</w:t>
      </w:r>
      <w:r w:rsidR="008322D1" w:rsidRPr="00744C3D">
        <w:t xml:space="preserve">ість </w:t>
      </w:r>
      <w:r w:rsidRPr="00744C3D">
        <w:t>фінансової та технічної можливості суду забезпечити повідомлення особи про дату, час та місце розгляду справи, а також процесуальн</w:t>
      </w:r>
      <w:r w:rsidR="008322D1" w:rsidRPr="00744C3D">
        <w:t>у</w:t>
      </w:r>
      <w:r w:rsidRPr="00744C3D">
        <w:t xml:space="preserve"> поведінк</w:t>
      </w:r>
      <w:r w:rsidR="008322D1" w:rsidRPr="00744C3D">
        <w:t>у</w:t>
      </w:r>
      <w:r w:rsidRPr="00744C3D">
        <w:t xml:space="preserve"> ос</w:t>
      </w:r>
      <w:r w:rsidR="006F402C" w:rsidRPr="00744C3D">
        <w:t>і</w:t>
      </w:r>
      <w:r w:rsidRPr="00744C3D">
        <w:t>б, як</w:t>
      </w:r>
      <w:r w:rsidR="006F402C" w:rsidRPr="00744C3D">
        <w:t>і</w:t>
      </w:r>
      <w:r w:rsidRPr="00744C3D">
        <w:t xml:space="preserve"> притяга</w:t>
      </w:r>
      <w:r w:rsidR="006F402C" w:rsidRPr="00744C3D">
        <w:t>ю</w:t>
      </w:r>
      <w:r w:rsidRPr="00744C3D">
        <w:t>ться до адміністративної відповідальності або ї</w:t>
      </w:r>
      <w:r w:rsidR="006F402C" w:rsidRPr="00744C3D">
        <w:t>х</w:t>
      </w:r>
      <w:r w:rsidRPr="00744C3D">
        <w:t xml:space="preserve"> представник</w:t>
      </w:r>
      <w:r w:rsidR="006F402C" w:rsidRPr="00744C3D">
        <w:t>ів та інших обставин</w:t>
      </w:r>
      <w:r w:rsidRPr="00744C3D">
        <w:t>.</w:t>
      </w:r>
    </w:p>
    <w:p w:rsidR="00A911E6" w:rsidRPr="00744C3D" w:rsidRDefault="00AE637E" w:rsidP="00BC1608">
      <w:pPr>
        <w:pStyle w:val="rtejustify"/>
        <w:shd w:val="clear" w:color="auto" w:fill="FFFFFF"/>
        <w:spacing w:before="0" w:beforeAutospacing="0" w:after="0" w:afterAutospacing="0"/>
        <w:ind w:firstLine="709"/>
        <w:jc w:val="both"/>
      </w:pPr>
      <w:r w:rsidRPr="00744C3D">
        <w:t xml:space="preserve">Комісія </w:t>
      </w:r>
      <w:r w:rsidR="001A4614" w:rsidRPr="00744C3D">
        <w:t>відмічає</w:t>
      </w:r>
      <w:r w:rsidRPr="00744C3D">
        <w:t xml:space="preserve">, що </w:t>
      </w:r>
      <w:r w:rsidR="00A911E6" w:rsidRPr="00744C3D">
        <w:t xml:space="preserve">в організації роботи суддею Чорним І.А. з розгляду справ про притягнення осіб до адміністративної відповідальності вбачаються окремі недоліки, які пов’язані із забезпеченням участі осіб в розгляді таких справ. </w:t>
      </w:r>
      <w:r w:rsidR="00A911E6" w:rsidRPr="00744C3D">
        <w:rPr>
          <w:bCs/>
          <w:iCs/>
          <w:shd w:val="clear" w:color="auto" w:fill="FFFFFF"/>
        </w:rPr>
        <w:t xml:space="preserve">Водночас за тих обставин, які мали місце, Комісія не вбачає в </w:t>
      </w:r>
      <w:r w:rsidR="00D32CD4" w:rsidRPr="00744C3D">
        <w:rPr>
          <w:bCs/>
          <w:iCs/>
          <w:shd w:val="clear" w:color="auto" w:fill="FFFFFF"/>
        </w:rPr>
        <w:t>діяльності</w:t>
      </w:r>
      <w:r w:rsidR="00A911E6" w:rsidRPr="00744C3D">
        <w:rPr>
          <w:bCs/>
          <w:iCs/>
          <w:shd w:val="clear" w:color="auto" w:fill="FFFFFF"/>
        </w:rPr>
        <w:t xml:space="preserve"> судді критичних ризиків, які б могли з очевидністю поставити під сумнів питання доброчесності судді в </w:t>
      </w:r>
      <w:r w:rsidR="006F402C" w:rsidRPr="00744C3D">
        <w:rPr>
          <w:bCs/>
          <w:iCs/>
          <w:shd w:val="clear" w:color="auto" w:fill="FFFFFF"/>
        </w:rPr>
        <w:t xml:space="preserve">цьому </w:t>
      </w:r>
      <w:r w:rsidR="00A911E6" w:rsidRPr="00744C3D">
        <w:rPr>
          <w:bCs/>
          <w:iCs/>
          <w:shd w:val="clear" w:color="auto" w:fill="FFFFFF"/>
        </w:rPr>
        <w:t>аспекті оцінювання на відповідність займаній посаді.</w:t>
      </w:r>
    </w:p>
    <w:p w:rsidR="00BC21CC" w:rsidRPr="00744C3D" w:rsidRDefault="00BC21CC" w:rsidP="00BC1608">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744C3D">
        <w:rPr>
          <w:rFonts w:ascii="Times New Roman" w:eastAsia="Times New Roman" w:hAnsi="Times New Roman" w:cs="Times New Roman"/>
          <w:sz w:val="24"/>
          <w:szCs w:val="24"/>
          <w:lang w:val="uk-UA" w:eastAsia="ru-RU"/>
        </w:rPr>
        <w:t xml:space="preserve">Заслухавши пояснення </w:t>
      </w:r>
      <w:r w:rsidR="00A911E6" w:rsidRPr="00744C3D">
        <w:rPr>
          <w:rFonts w:ascii="Times New Roman" w:eastAsia="Times New Roman" w:hAnsi="Times New Roman" w:cs="Times New Roman"/>
          <w:sz w:val="24"/>
          <w:szCs w:val="24"/>
          <w:lang w:val="uk-UA" w:eastAsia="ru-RU"/>
        </w:rPr>
        <w:t>судді Чорного І.А.</w:t>
      </w:r>
      <w:r w:rsidRPr="00744C3D">
        <w:rPr>
          <w:rFonts w:ascii="Times New Roman" w:eastAsia="Times New Roman" w:hAnsi="Times New Roman" w:cs="Times New Roman"/>
          <w:sz w:val="24"/>
          <w:szCs w:val="24"/>
          <w:lang w:val="uk-UA" w:eastAsia="ru-RU"/>
        </w:rPr>
        <w:t xml:space="preserve">, </w:t>
      </w:r>
      <w:r w:rsidR="00D32CD4" w:rsidRPr="00744C3D">
        <w:rPr>
          <w:rFonts w:ascii="Times New Roman" w:eastAsia="Times New Roman" w:hAnsi="Times New Roman" w:cs="Times New Roman"/>
          <w:sz w:val="24"/>
          <w:szCs w:val="24"/>
          <w:lang w:val="uk-UA" w:eastAsia="ru-RU"/>
        </w:rPr>
        <w:t>дослідивши матеріали суддівського досьє</w:t>
      </w:r>
      <w:r w:rsidRPr="00744C3D">
        <w:rPr>
          <w:rFonts w:ascii="Times New Roman" w:eastAsia="Times New Roman" w:hAnsi="Times New Roman" w:cs="Times New Roman"/>
          <w:sz w:val="24"/>
          <w:szCs w:val="24"/>
          <w:lang w:val="uk-UA" w:eastAsia="ru-RU"/>
        </w:rPr>
        <w:t xml:space="preserve">, Комісія вважає, що суддею надано докази, а також пояснення, які </w:t>
      </w:r>
      <w:r w:rsidR="00B3029A" w:rsidRPr="00744C3D">
        <w:rPr>
          <w:rFonts w:ascii="Times New Roman" w:eastAsia="Times New Roman" w:hAnsi="Times New Roman" w:cs="Times New Roman"/>
          <w:sz w:val="24"/>
          <w:szCs w:val="24"/>
          <w:lang w:val="uk-UA" w:eastAsia="ru-RU"/>
        </w:rPr>
        <w:t xml:space="preserve">переважно </w:t>
      </w:r>
      <w:r w:rsidRPr="00744C3D">
        <w:rPr>
          <w:rFonts w:ascii="Times New Roman" w:eastAsia="Times New Roman" w:hAnsi="Times New Roman" w:cs="Times New Roman"/>
          <w:sz w:val="24"/>
          <w:szCs w:val="24"/>
          <w:lang w:val="uk-UA" w:eastAsia="ru-RU"/>
        </w:rPr>
        <w:t xml:space="preserve">спростовують сумніви ГРД, висловлені в наданій Комісії інформації. </w:t>
      </w:r>
    </w:p>
    <w:p w:rsidR="006711D8" w:rsidRPr="00744C3D" w:rsidRDefault="006711D8" w:rsidP="00BC1608">
      <w:pPr>
        <w:spacing w:after="0" w:line="240" w:lineRule="auto"/>
        <w:ind w:firstLine="709"/>
        <w:jc w:val="both"/>
        <w:rPr>
          <w:rFonts w:ascii="Times New Roman" w:hAnsi="Times New Roman" w:cs="Times New Roman"/>
          <w:b/>
          <w:bCs/>
          <w:sz w:val="24"/>
          <w:szCs w:val="24"/>
          <w:lang w:val="uk-UA" w:eastAsia="uk-UA"/>
        </w:rPr>
      </w:pPr>
      <w:r w:rsidRPr="00744C3D">
        <w:rPr>
          <w:rFonts w:ascii="Times New Roman" w:hAnsi="Times New Roman" w:cs="Times New Roman"/>
          <w:b/>
          <w:bCs/>
          <w:sz w:val="24"/>
          <w:szCs w:val="24"/>
          <w:lang w:val="uk-UA" w:eastAsia="uk-UA"/>
        </w:rPr>
        <w:t>Оцінювання відповідності судді за критерієм професійної компетентності.</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 xml:space="preserve">Під час дослідження суддівського досьє </w:t>
      </w:r>
      <w:r w:rsidR="006E4AFA" w:rsidRPr="00744C3D">
        <w:rPr>
          <w:rFonts w:ascii="Times New Roman" w:eastAsia="Calibri" w:hAnsi="Times New Roman" w:cs="Times New Roman"/>
          <w:sz w:val="24"/>
          <w:szCs w:val="24"/>
          <w:lang w:val="uk-UA" w:eastAsia="uk-UA"/>
        </w:rPr>
        <w:t>Чорного І.А.</w:t>
      </w:r>
      <w:r w:rsidRPr="00744C3D">
        <w:rPr>
          <w:rFonts w:ascii="Times New Roman" w:eastAsia="Calibri" w:hAnsi="Times New Roman" w:cs="Times New Roman"/>
          <w:sz w:val="24"/>
          <w:szCs w:val="24"/>
          <w:lang w:val="uk-UA" w:eastAsia="uk-UA"/>
        </w:rPr>
        <w:t xml:space="preserve">, </w:t>
      </w:r>
      <w:r w:rsidR="006E4AFA" w:rsidRPr="00744C3D">
        <w:rPr>
          <w:rFonts w:ascii="Times New Roman" w:eastAsia="Calibri" w:hAnsi="Times New Roman" w:cs="Times New Roman"/>
          <w:sz w:val="24"/>
          <w:szCs w:val="24"/>
          <w:lang w:val="uk-UA" w:eastAsia="uk-UA"/>
        </w:rPr>
        <w:t>Інформації</w:t>
      </w:r>
      <w:r w:rsidRPr="00744C3D">
        <w:rPr>
          <w:rFonts w:ascii="Times New Roman" w:eastAsia="Calibri" w:hAnsi="Times New Roman" w:cs="Times New Roman"/>
          <w:sz w:val="24"/>
          <w:szCs w:val="24"/>
          <w:lang w:val="uk-UA" w:eastAsia="uk-UA"/>
        </w:rPr>
        <w:t xml:space="preserve"> ГРД, за </w:t>
      </w:r>
      <w:r w:rsidR="006711D8" w:rsidRPr="00744C3D">
        <w:rPr>
          <w:rFonts w:ascii="Times New Roman" w:eastAsia="Calibri" w:hAnsi="Times New Roman" w:cs="Times New Roman"/>
          <w:sz w:val="24"/>
          <w:szCs w:val="24"/>
          <w:lang w:val="uk-UA" w:eastAsia="uk-UA"/>
        </w:rPr>
        <w:t>результатами</w:t>
      </w:r>
      <w:r w:rsidRPr="00744C3D">
        <w:rPr>
          <w:rFonts w:ascii="Times New Roman" w:eastAsia="Calibri" w:hAnsi="Times New Roman" w:cs="Times New Roman"/>
          <w:sz w:val="24"/>
          <w:szCs w:val="24"/>
          <w:lang w:val="uk-UA" w:eastAsia="uk-UA"/>
        </w:rPr>
        <w:t xml:space="preserve"> проведеної із суддею співбесіди Комісією встановлено таке.</w:t>
      </w:r>
    </w:p>
    <w:p w:rsidR="006711D8"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eastAsia="Calibri" w:hAnsi="Times New Roman" w:cs="Times New Roman"/>
          <w:sz w:val="24"/>
          <w:szCs w:val="24"/>
          <w:lang w:val="uk-UA" w:eastAsia="uk-UA"/>
        </w:rPr>
        <w:t xml:space="preserve">І. </w:t>
      </w:r>
      <w:r w:rsidR="006711D8" w:rsidRPr="00744C3D">
        <w:rPr>
          <w:rFonts w:ascii="Times New Roman" w:eastAsia="Calibri" w:hAnsi="Times New Roman" w:cs="Times New Roman"/>
          <w:sz w:val="24"/>
          <w:szCs w:val="24"/>
          <w:lang w:val="uk-UA" w:eastAsia="uk-UA"/>
        </w:rPr>
        <w:t>Критерій професійної компетенції.</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rPr>
      </w:pPr>
      <w:r w:rsidRPr="00744C3D">
        <w:rPr>
          <w:rFonts w:ascii="Times New Roman" w:hAnsi="Times New Roman" w:cs="Times New Roman"/>
          <w:sz w:val="24"/>
          <w:szCs w:val="24"/>
          <w:shd w:val="clear" w:color="auto" w:fill="FFFFFF"/>
          <w:lang w:val="uk-UA"/>
        </w:rPr>
        <w:t>Згідно з главою 2 розділу II Положення в</w:t>
      </w:r>
      <w:r w:rsidRPr="00744C3D">
        <w:rPr>
          <w:rFonts w:ascii="Times New Roman" w:hAnsi="Times New Roman" w:cs="Times New Roman"/>
          <w:sz w:val="24"/>
          <w:szCs w:val="24"/>
          <w:lang w:val="uk-UA"/>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rPr>
      </w:pPr>
      <w:r w:rsidRPr="00744C3D">
        <w:rPr>
          <w:rFonts w:ascii="Times New Roman" w:hAnsi="Times New Roman" w:cs="Times New Roman"/>
          <w:sz w:val="24"/>
          <w:szCs w:val="24"/>
          <w:lang w:val="uk-UA"/>
        </w:rPr>
        <w:t>Рівень знань у сфері права та рівень практичних навичок та умінь у правозастосуванні судді перевірено н</w:t>
      </w:r>
      <w:r w:rsidRPr="00744C3D">
        <w:rPr>
          <w:rFonts w:ascii="Times New Roman" w:hAnsi="Times New Roman" w:cs="Times New Roman"/>
          <w:sz w:val="24"/>
          <w:szCs w:val="24"/>
          <w:shd w:val="clear" w:color="auto" w:fill="FFFFFF"/>
          <w:lang w:val="uk-UA"/>
        </w:rPr>
        <w:t>а першому етапі кваліфікаційного оцінювання шляхом складення анонімного письмового тестування, за результатами якого суддя набрав 8</w:t>
      </w:r>
      <w:r w:rsidR="00755F28" w:rsidRPr="00744C3D">
        <w:rPr>
          <w:rFonts w:ascii="Times New Roman" w:hAnsi="Times New Roman" w:cs="Times New Roman"/>
          <w:sz w:val="24"/>
          <w:szCs w:val="24"/>
          <w:shd w:val="clear" w:color="auto" w:fill="FFFFFF"/>
          <w:lang w:val="uk-UA"/>
        </w:rPr>
        <w:t>7</w:t>
      </w:r>
      <w:r w:rsidRPr="00744C3D">
        <w:rPr>
          <w:rFonts w:ascii="Times New Roman" w:hAnsi="Times New Roman" w:cs="Times New Roman"/>
          <w:sz w:val="24"/>
          <w:szCs w:val="24"/>
          <w:shd w:val="clear" w:color="auto" w:fill="FFFFFF"/>
          <w:lang w:val="uk-UA"/>
        </w:rPr>
        <w:t>,</w:t>
      </w:r>
      <w:r w:rsidR="00755F28" w:rsidRPr="00744C3D">
        <w:rPr>
          <w:rFonts w:ascii="Times New Roman" w:hAnsi="Times New Roman" w:cs="Times New Roman"/>
          <w:sz w:val="24"/>
          <w:szCs w:val="24"/>
          <w:shd w:val="clear" w:color="auto" w:fill="FFFFFF"/>
          <w:lang w:val="uk-UA"/>
        </w:rPr>
        <w:t>75</w:t>
      </w:r>
      <w:r w:rsidRPr="00744C3D">
        <w:rPr>
          <w:rFonts w:ascii="Times New Roman" w:hAnsi="Times New Roman" w:cs="Times New Roman"/>
          <w:sz w:val="24"/>
          <w:szCs w:val="24"/>
          <w:lang w:val="uk-UA" w:eastAsia="uk-UA"/>
        </w:rPr>
        <w:t xml:space="preserve"> </w:t>
      </w:r>
      <w:proofErr w:type="spellStart"/>
      <w:r w:rsidRPr="00744C3D">
        <w:rPr>
          <w:rFonts w:ascii="Times New Roman" w:hAnsi="Times New Roman" w:cs="Times New Roman"/>
          <w:sz w:val="24"/>
          <w:szCs w:val="24"/>
          <w:lang w:val="uk-UA" w:eastAsia="uk-UA"/>
        </w:rPr>
        <w:t>бала</w:t>
      </w:r>
      <w:proofErr w:type="spellEnd"/>
      <w:r w:rsidRPr="00744C3D">
        <w:rPr>
          <w:rFonts w:ascii="Times New Roman" w:hAnsi="Times New Roman" w:cs="Times New Roman"/>
          <w:sz w:val="24"/>
          <w:szCs w:val="24"/>
          <w:lang w:val="uk-UA" w:eastAsia="uk-UA"/>
        </w:rPr>
        <w:t>,</w:t>
      </w:r>
      <w:r w:rsidRPr="00744C3D">
        <w:rPr>
          <w:rFonts w:ascii="Times New Roman" w:hAnsi="Times New Roman" w:cs="Times New Roman"/>
          <w:sz w:val="24"/>
          <w:szCs w:val="24"/>
          <w:shd w:val="clear" w:color="auto" w:fill="FFFFFF"/>
          <w:lang w:val="uk-UA"/>
        </w:rPr>
        <w:t xml:space="preserve"> та виконання практичного завдання, за результатами якого суддя набрав </w:t>
      </w:r>
      <w:r w:rsidR="006E4AFA" w:rsidRPr="00744C3D">
        <w:rPr>
          <w:rFonts w:ascii="Times New Roman" w:hAnsi="Times New Roman" w:cs="Times New Roman"/>
          <w:sz w:val="24"/>
          <w:szCs w:val="24"/>
          <w:shd w:val="clear" w:color="auto" w:fill="FFFFFF"/>
          <w:lang w:val="uk-UA"/>
        </w:rPr>
        <w:t>96,5</w:t>
      </w:r>
      <w:r w:rsidR="006711D8" w:rsidRPr="00744C3D">
        <w:rPr>
          <w:rFonts w:ascii="Times New Roman" w:hAnsi="Times New Roman" w:cs="Times New Roman"/>
          <w:sz w:val="24"/>
          <w:szCs w:val="24"/>
          <w:shd w:val="clear" w:color="auto" w:fill="FFFFFF"/>
          <w:lang w:val="uk-UA"/>
        </w:rPr>
        <w:t> </w:t>
      </w:r>
      <w:proofErr w:type="spellStart"/>
      <w:r w:rsidRPr="00744C3D">
        <w:rPr>
          <w:rFonts w:ascii="Times New Roman" w:hAnsi="Times New Roman" w:cs="Times New Roman"/>
          <w:sz w:val="24"/>
          <w:szCs w:val="24"/>
          <w:lang w:val="uk-UA" w:eastAsia="uk-UA"/>
        </w:rPr>
        <w:t>бал</w:t>
      </w:r>
      <w:r w:rsidR="005445C3" w:rsidRPr="00744C3D">
        <w:rPr>
          <w:rFonts w:ascii="Times New Roman" w:hAnsi="Times New Roman" w:cs="Times New Roman"/>
          <w:sz w:val="24"/>
          <w:szCs w:val="24"/>
          <w:lang w:val="uk-UA" w:eastAsia="uk-UA"/>
        </w:rPr>
        <w:t>а</w:t>
      </w:r>
      <w:proofErr w:type="spellEnd"/>
      <w:r w:rsidRPr="00744C3D">
        <w:rPr>
          <w:rFonts w:ascii="Times New Roman" w:hAnsi="Times New Roman" w:cs="Times New Roman"/>
          <w:sz w:val="24"/>
          <w:szCs w:val="24"/>
          <w:shd w:val="clear" w:color="auto" w:fill="FFFFFF"/>
          <w:lang w:val="uk-UA"/>
        </w:rPr>
        <w:t xml:space="preserve">. Загалом суддя отримав </w:t>
      </w:r>
      <w:r w:rsidR="006E4AFA" w:rsidRPr="00744C3D">
        <w:rPr>
          <w:rFonts w:ascii="Times New Roman" w:hAnsi="Times New Roman" w:cs="Times New Roman"/>
          <w:sz w:val="24"/>
          <w:szCs w:val="24"/>
          <w:lang w:val="uk-UA" w:eastAsia="uk-UA"/>
        </w:rPr>
        <w:t>184,25</w:t>
      </w:r>
      <w:r w:rsidRPr="00744C3D">
        <w:rPr>
          <w:rFonts w:ascii="Times New Roman" w:hAnsi="Times New Roman" w:cs="Times New Roman"/>
          <w:sz w:val="24"/>
          <w:szCs w:val="24"/>
          <w:lang w:val="uk-UA" w:eastAsia="uk-UA"/>
        </w:rPr>
        <w:t xml:space="preserve"> </w:t>
      </w:r>
      <w:proofErr w:type="spellStart"/>
      <w:r w:rsidRPr="00744C3D">
        <w:rPr>
          <w:rFonts w:ascii="Times New Roman" w:hAnsi="Times New Roman" w:cs="Times New Roman"/>
          <w:sz w:val="24"/>
          <w:szCs w:val="24"/>
          <w:lang w:val="uk-UA" w:eastAsia="uk-UA"/>
        </w:rPr>
        <w:t>бала</w:t>
      </w:r>
      <w:proofErr w:type="spellEnd"/>
      <w:r w:rsidRPr="00744C3D">
        <w:rPr>
          <w:rFonts w:ascii="Times New Roman" w:hAnsi="Times New Roman" w:cs="Times New Roman"/>
          <w:sz w:val="24"/>
          <w:szCs w:val="24"/>
          <w:lang w:val="uk-UA" w:eastAsia="uk-UA"/>
        </w:rPr>
        <w:t xml:space="preserve"> </w:t>
      </w:r>
      <w:r w:rsidRPr="00744C3D">
        <w:rPr>
          <w:rFonts w:ascii="Times New Roman" w:hAnsi="Times New Roman" w:cs="Times New Roman"/>
          <w:sz w:val="24"/>
          <w:szCs w:val="24"/>
          <w:shd w:val="clear" w:color="auto" w:fill="FFFFFF"/>
          <w:lang w:val="uk-UA"/>
        </w:rPr>
        <w:t>з 210 максимально можливих балів та був допущений до другого етапу – «Дослідження досьє та проведення співбесіди».</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744C3D">
        <w:rPr>
          <w:rFonts w:ascii="Times New Roman" w:eastAsia="Calibri" w:hAnsi="Times New Roman" w:cs="Times New Roman"/>
          <w:sz w:val="24"/>
          <w:szCs w:val="24"/>
          <w:lang w:val="uk-UA" w:eastAsia="uk-UA"/>
        </w:rPr>
        <w:t>інстанційності</w:t>
      </w:r>
      <w:proofErr w:type="spellEnd"/>
      <w:r w:rsidRPr="00744C3D">
        <w:rPr>
          <w:rFonts w:ascii="Times New Roman" w:eastAsia="Calibri" w:hAnsi="Times New Roman" w:cs="Times New Roman"/>
          <w:sz w:val="24"/>
          <w:szCs w:val="24"/>
          <w:lang w:val="uk-UA" w:eastAsia="uk-UA"/>
        </w:rPr>
        <w:t xml:space="preserve">,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w:t>
      </w:r>
      <w:r w:rsidRPr="00744C3D">
        <w:rPr>
          <w:rFonts w:ascii="Times New Roman" w:eastAsia="Calibri" w:hAnsi="Times New Roman" w:cs="Times New Roman"/>
          <w:sz w:val="24"/>
          <w:szCs w:val="24"/>
          <w:lang w:val="uk-UA" w:eastAsia="uk-UA"/>
        </w:rPr>
        <w:lastRenderedPageBreak/>
        <w:t>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744C3D">
        <w:rPr>
          <w:rFonts w:ascii="Times New Roman" w:eastAsia="Calibri" w:hAnsi="Times New Roman" w:cs="Times New Roman"/>
          <w:sz w:val="24"/>
          <w:szCs w:val="24"/>
          <w:lang w:val="uk-UA" w:eastAsia="uk-UA"/>
        </w:rPr>
        <w:t>законопроєктній</w:t>
      </w:r>
      <w:proofErr w:type="spellEnd"/>
      <w:r w:rsidRPr="00744C3D">
        <w:rPr>
          <w:rFonts w:ascii="Times New Roman" w:eastAsia="Calibri" w:hAnsi="Times New Roman" w:cs="Times New Roman"/>
          <w:sz w:val="24"/>
          <w:szCs w:val="24"/>
          <w:lang w:val="uk-UA"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 </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rPr>
      </w:pPr>
      <w:r w:rsidRPr="00744C3D">
        <w:rPr>
          <w:rFonts w:ascii="Times New Roman" w:eastAsia="Calibri" w:hAnsi="Times New Roman" w:cs="Times New Roman"/>
          <w:sz w:val="24"/>
          <w:szCs w:val="24"/>
          <w:shd w:val="clear" w:color="auto" w:fill="FFFFFF"/>
          <w:lang w:val="uk-UA"/>
        </w:rPr>
        <w:t xml:space="preserve">Стосовно </w:t>
      </w:r>
      <w:r w:rsidRPr="00744C3D">
        <w:rPr>
          <w:rFonts w:ascii="Times New Roman" w:eastAsia="Calibri" w:hAnsi="Times New Roman" w:cs="Times New Roman"/>
          <w:sz w:val="24"/>
          <w:szCs w:val="24"/>
          <w:lang w:val="uk-UA"/>
        </w:rPr>
        <w:t xml:space="preserve">ефективності здійснення правосуддя та діяльності щодо підвищення фахового рівня Комісія враховує, що відповідно до матеріалів суддівського досьє навантаження судді було </w:t>
      </w:r>
      <w:r w:rsidR="00EA05C6" w:rsidRPr="00744C3D">
        <w:rPr>
          <w:rFonts w:ascii="Times New Roman" w:eastAsia="Calibri" w:hAnsi="Times New Roman" w:cs="Times New Roman"/>
          <w:sz w:val="24"/>
          <w:szCs w:val="24"/>
          <w:lang w:val="uk-UA"/>
        </w:rPr>
        <w:t>більше</w:t>
      </w:r>
      <w:r w:rsidRPr="00744C3D">
        <w:rPr>
          <w:rFonts w:ascii="Times New Roman" w:eastAsia="Calibri" w:hAnsi="Times New Roman" w:cs="Times New Roman"/>
          <w:sz w:val="24"/>
          <w:szCs w:val="24"/>
          <w:lang w:val="uk-UA"/>
        </w:rPr>
        <w:t xml:space="preserve"> за середній рівень навантаження як у відповідному суді, так і у відповідному регіоні; суддя приділяє увагу підвищенню свого професійного рівня.</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rPr>
      </w:pPr>
      <w:r w:rsidRPr="00744C3D">
        <w:rPr>
          <w:rFonts w:ascii="Times New Roman" w:eastAsia="Calibri" w:hAnsi="Times New Roman" w:cs="Times New Roman"/>
          <w:sz w:val="24"/>
          <w:szCs w:val="24"/>
          <w:lang w:val="uk-UA"/>
        </w:rPr>
        <w:t xml:space="preserve">Крім того, Комісія враховує кількість справ, розглянутих </w:t>
      </w:r>
      <w:r w:rsidR="006711D8" w:rsidRPr="00744C3D">
        <w:rPr>
          <w:rFonts w:ascii="Times New Roman" w:eastAsia="Calibri" w:hAnsi="Times New Roman" w:cs="Times New Roman"/>
          <w:sz w:val="24"/>
          <w:szCs w:val="24"/>
          <w:lang w:val="uk-UA"/>
        </w:rPr>
        <w:t>і</w:t>
      </w:r>
      <w:r w:rsidRPr="00744C3D">
        <w:rPr>
          <w:rFonts w:ascii="Times New Roman" w:eastAsia="Calibri" w:hAnsi="Times New Roman" w:cs="Times New Roman"/>
          <w:sz w:val="24"/>
          <w:szCs w:val="24"/>
          <w:lang w:val="uk-UA"/>
        </w:rPr>
        <w:t xml:space="preserve">з порушенням встановлених законодавством строків, та строки оприлюднення рішень </w:t>
      </w:r>
      <w:r w:rsidR="005445C3" w:rsidRPr="00744C3D">
        <w:rPr>
          <w:rFonts w:ascii="Times New Roman" w:eastAsia="Calibri" w:hAnsi="Times New Roman" w:cs="Times New Roman"/>
          <w:sz w:val="24"/>
          <w:szCs w:val="24"/>
          <w:lang w:val="uk-UA"/>
        </w:rPr>
        <w:t>у</w:t>
      </w:r>
      <w:r w:rsidRPr="00744C3D">
        <w:rPr>
          <w:rFonts w:ascii="Times New Roman" w:eastAsia="Calibri" w:hAnsi="Times New Roman" w:cs="Times New Roman"/>
          <w:sz w:val="24"/>
          <w:szCs w:val="24"/>
          <w:lang w:val="uk-UA"/>
        </w:rPr>
        <w:t xml:space="preserve"> Єдиному реєстрі судових рішень. </w:t>
      </w:r>
    </w:p>
    <w:p w:rsidR="00BC21CC" w:rsidRPr="00744C3D" w:rsidRDefault="006711D8"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З огляду на викладене</w:t>
      </w:r>
      <w:r w:rsidR="00BC21CC" w:rsidRPr="00744C3D">
        <w:rPr>
          <w:rFonts w:ascii="Times New Roman" w:eastAsia="Calibri" w:hAnsi="Times New Roman" w:cs="Times New Roman"/>
          <w:sz w:val="24"/>
          <w:szCs w:val="24"/>
          <w:lang w:val="uk-UA" w:eastAsia="uk-UA"/>
        </w:rPr>
        <w:t xml:space="preserve"> критерій професійної компетентності оцінено Комісією у 2</w:t>
      </w:r>
      <w:r w:rsidR="00926025" w:rsidRPr="00744C3D">
        <w:rPr>
          <w:rFonts w:ascii="Times New Roman" w:eastAsia="Calibri" w:hAnsi="Times New Roman" w:cs="Times New Roman"/>
          <w:sz w:val="24"/>
          <w:szCs w:val="24"/>
          <w:lang w:val="uk-UA" w:eastAsia="uk-UA"/>
        </w:rPr>
        <w:t>2</w:t>
      </w:r>
      <w:r w:rsidR="00B23253" w:rsidRPr="00744C3D">
        <w:rPr>
          <w:rFonts w:ascii="Times New Roman" w:eastAsia="Calibri" w:hAnsi="Times New Roman" w:cs="Times New Roman"/>
          <w:sz w:val="24"/>
          <w:szCs w:val="24"/>
          <w:lang w:val="uk-UA" w:eastAsia="uk-UA"/>
        </w:rPr>
        <w:t>9</w:t>
      </w:r>
      <w:r w:rsidRPr="00744C3D">
        <w:rPr>
          <w:rFonts w:ascii="Times New Roman" w:eastAsia="Calibri" w:hAnsi="Times New Roman" w:cs="Times New Roman"/>
          <w:sz w:val="24"/>
          <w:szCs w:val="24"/>
          <w:lang w:val="uk-UA" w:eastAsia="uk-UA"/>
        </w:rPr>
        <w:t> </w:t>
      </w:r>
      <w:r w:rsidR="00BC21CC" w:rsidRPr="00744C3D">
        <w:rPr>
          <w:rFonts w:ascii="Times New Roman" w:eastAsia="Calibri" w:hAnsi="Times New Roman" w:cs="Times New Roman"/>
          <w:sz w:val="24"/>
          <w:szCs w:val="24"/>
          <w:lang w:val="uk-UA" w:eastAsia="uk-UA"/>
        </w:rPr>
        <w:t>бал</w:t>
      </w:r>
      <w:r w:rsidR="007C7D45" w:rsidRPr="00744C3D">
        <w:rPr>
          <w:rFonts w:ascii="Times New Roman" w:eastAsia="Calibri" w:hAnsi="Times New Roman" w:cs="Times New Roman"/>
          <w:sz w:val="24"/>
          <w:szCs w:val="24"/>
          <w:lang w:val="uk-UA" w:eastAsia="uk-UA"/>
        </w:rPr>
        <w:t>ів</w:t>
      </w:r>
      <w:r w:rsidR="00BC21CC" w:rsidRPr="00744C3D">
        <w:rPr>
          <w:rFonts w:ascii="Times New Roman" w:eastAsia="Calibri" w:hAnsi="Times New Roman" w:cs="Times New Roman"/>
          <w:sz w:val="24"/>
          <w:szCs w:val="24"/>
          <w:lang w:val="uk-UA" w:eastAsia="uk-UA"/>
        </w:rPr>
        <w:t>.</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ІІ. Критерій особистої компетентності.</w:t>
      </w:r>
    </w:p>
    <w:p w:rsidR="00BC21CC" w:rsidRPr="00744C3D" w:rsidRDefault="002377D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rPr>
        <w:t>Чорний І.А.</w:t>
      </w:r>
      <w:r w:rsidR="00BC21CC" w:rsidRPr="00744C3D">
        <w:rPr>
          <w:rFonts w:ascii="Times New Roman" w:hAnsi="Times New Roman" w:cs="Times New Roman"/>
          <w:sz w:val="24"/>
          <w:szCs w:val="24"/>
          <w:lang w:val="uk-UA"/>
        </w:rPr>
        <w:t xml:space="preserve"> </w:t>
      </w:r>
      <w:r w:rsidR="00BC21CC" w:rsidRPr="00744C3D">
        <w:rPr>
          <w:rFonts w:ascii="Times New Roman" w:hAnsi="Times New Roman" w:cs="Times New Roman"/>
          <w:sz w:val="24"/>
          <w:szCs w:val="24"/>
          <w:lang w:val="uk-UA" w:eastAsia="uk-UA"/>
        </w:rPr>
        <w:t>пройшов тестування особистих морально-психологічних якостей і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shd w:val="clear" w:color="auto" w:fill="FFFFFF"/>
          <w:lang w:val="uk-UA"/>
        </w:rPr>
      </w:pPr>
      <w:r w:rsidRPr="00744C3D">
        <w:rPr>
          <w:rFonts w:ascii="Times New Roman" w:hAnsi="Times New Roman" w:cs="Times New Roman"/>
          <w:sz w:val="24"/>
          <w:szCs w:val="24"/>
          <w:shd w:val="clear" w:color="auto" w:fill="FFFFFF"/>
          <w:lang w:val="uk-UA"/>
        </w:rPr>
        <w:t xml:space="preserve">Згідно з висновком про підсумки тестувань особистих морально-психологічних якостей і загальних здібностей </w:t>
      </w:r>
      <w:r w:rsidR="000A6F91" w:rsidRPr="00744C3D">
        <w:rPr>
          <w:rFonts w:ascii="Times New Roman" w:hAnsi="Times New Roman" w:cs="Times New Roman"/>
          <w:sz w:val="24"/>
          <w:szCs w:val="24"/>
          <w:shd w:val="clear" w:color="auto" w:fill="FFFFFF"/>
          <w:lang w:val="uk-UA"/>
        </w:rPr>
        <w:t>су</w:t>
      </w:r>
      <w:r w:rsidR="006711D8" w:rsidRPr="00744C3D">
        <w:rPr>
          <w:rFonts w:ascii="Times New Roman" w:hAnsi="Times New Roman" w:cs="Times New Roman"/>
          <w:sz w:val="24"/>
          <w:szCs w:val="24"/>
          <w:shd w:val="clear" w:color="auto" w:fill="FFFFFF"/>
          <w:lang w:val="uk-UA"/>
        </w:rPr>
        <w:t>д</w:t>
      </w:r>
      <w:r w:rsidR="000A6F91" w:rsidRPr="00744C3D">
        <w:rPr>
          <w:rFonts w:ascii="Times New Roman" w:hAnsi="Times New Roman" w:cs="Times New Roman"/>
          <w:sz w:val="24"/>
          <w:szCs w:val="24"/>
          <w:shd w:val="clear" w:color="auto" w:fill="FFFFFF"/>
          <w:lang w:val="uk-UA"/>
        </w:rPr>
        <w:t xml:space="preserve">ді </w:t>
      </w:r>
      <w:r w:rsidR="002377DC" w:rsidRPr="00744C3D">
        <w:rPr>
          <w:rFonts w:ascii="Times New Roman" w:hAnsi="Times New Roman" w:cs="Times New Roman"/>
          <w:sz w:val="24"/>
          <w:szCs w:val="24"/>
          <w:lang w:val="uk-UA"/>
        </w:rPr>
        <w:t>Чорного І.А.</w:t>
      </w:r>
      <w:r w:rsidRPr="00744C3D">
        <w:rPr>
          <w:rFonts w:ascii="Times New Roman" w:hAnsi="Times New Roman" w:cs="Times New Roman"/>
          <w:sz w:val="24"/>
          <w:szCs w:val="24"/>
          <w:shd w:val="clear" w:color="auto" w:fill="FFFFFF"/>
          <w:lang w:val="uk-UA"/>
        </w:rPr>
        <w:t xml:space="preserve"> критері</w:t>
      </w:r>
      <w:r w:rsidR="006711D8" w:rsidRPr="00744C3D">
        <w:rPr>
          <w:rFonts w:ascii="Times New Roman" w:hAnsi="Times New Roman" w:cs="Times New Roman"/>
          <w:sz w:val="24"/>
          <w:szCs w:val="24"/>
          <w:shd w:val="clear" w:color="auto" w:fill="FFFFFF"/>
          <w:lang w:val="uk-UA"/>
        </w:rPr>
        <w:t>й</w:t>
      </w:r>
      <w:r w:rsidRPr="00744C3D">
        <w:rPr>
          <w:rFonts w:ascii="Times New Roman" w:hAnsi="Times New Roman" w:cs="Times New Roman"/>
          <w:sz w:val="24"/>
          <w:szCs w:val="24"/>
          <w:shd w:val="clear" w:color="auto" w:fill="FFFFFF"/>
          <w:lang w:val="uk-UA"/>
        </w:rPr>
        <w:t xml:space="preserve"> особистої компетентності </w:t>
      </w:r>
      <w:r w:rsidR="000A6F91" w:rsidRPr="00744C3D">
        <w:rPr>
          <w:rFonts w:ascii="Times New Roman" w:hAnsi="Times New Roman" w:cs="Times New Roman"/>
          <w:sz w:val="24"/>
          <w:szCs w:val="24"/>
          <w:shd w:val="clear" w:color="auto" w:fill="FFFFFF"/>
          <w:lang w:val="uk-UA"/>
        </w:rPr>
        <w:t>оцінено у</w:t>
      </w:r>
      <w:r w:rsidRPr="00744C3D">
        <w:rPr>
          <w:rFonts w:ascii="Times New Roman" w:hAnsi="Times New Roman" w:cs="Times New Roman"/>
          <w:sz w:val="24"/>
          <w:szCs w:val="24"/>
          <w:shd w:val="clear" w:color="auto" w:fill="FFFFFF"/>
          <w:lang w:val="uk-UA"/>
        </w:rPr>
        <w:t xml:space="preserve"> </w:t>
      </w:r>
      <w:r w:rsidR="002377DC" w:rsidRPr="00744C3D">
        <w:rPr>
          <w:rFonts w:ascii="Times New Roman" w:hAnsi="Times New Roman" w:cs="Times New Roman"/>
          <w:sz w:val="24"/>
          <w:szCs w:val="24"/>
          <w:shd w:val="clear" w:color="auto" w:fill="FFFFFF"/>
          <w:lang w:val="uk-UA"/>
        </w:rPr>
        <w:t>88</w:t>
      </w:r>
      <w:r w:rsidRPr="00744C3D">
        <w:rPr>
          <w:rFonts w:ascii="Times New Roman" w:hAnsi="Times New Roman" w:cs="Times New Roman"/>
          <w:sz w:val="24"/>
          <w:szCs w:val="24"/>
          <w:shd w:val="clear" w:color="auto" w:fill="FFFFFF"/>
          <w:lang w:val="uk-UA"/>
        </w:rPr>
        <w:t xml:space="preserve"> бал</w:t>
      </w:r>
      <w:r w:rsidR="00EA05C6" w:rsidRPr="00744C3D">
        <w:rPr>
          <w:rFonts w:ascii="Times New Roman" w:hAnsi="Times New Roman" w:cs="Times New Roman"/>
          <w:sz w:val="24"/>
          <w:szCs w:val="24"/>
          <w:shd w:val="clear" w:color="auto" w:fill="FFFFFF"/>
          <w:lang w:val="uk-UA"/>
        </w:rPr>
        <w:t>ів</w:t>
      </w:r>
      <w:r w:rsidRPr="00744C3D">
        <w:rPr>
          <w:rFonts w:ascii="Times New Roman" w:hAnsi="Times New Roman" w:cs="Times New Roman"/>
          <w:sz w:val="24"/>
          <w:szCs w:val="24"/>
          <w:shd w:val="clear" w:color="auto" w:fill="FFFFFF"/>
          <w:lang w:val="uk-UA"/>
        </w:rPr>
        <w:t>.</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ІІІ. Критерій соціальної компетентності.</w:t>
      </w:r>
    </w:p>
    <w:p w:rsidR="00BC21CC" w:rsidRPr="00744C3D" w:rsidRDefault="006711D8" w:rsidP="00BC1608">
      <w:pPr>
        <w:shd w:val="clear" w:color="auto" w:fill="FFFFFF"/>
        <w:spacing w:after="0" w:line="240" w:lineRule="auto"/>
        <w:ind w:firstLine="709"/>
        <w:jc w:val="both"/>
        <w:rPr>
          <w:rFonts w:ascii="Times New Roman" w:hAnsi="Times New Roman" w:cs="Times New Roman"/>
          <w:sz w:val="24"/>
          <w:szCs w:val="24"/>
          <w:shd w:val="clear" w:color="auto" w:fill="FFFFFF"/>
          <w:lang w:val="uk-UA"/>
        </w:rPr>
      </w:pPr>
      <w:r w:rsidRPr="00744C3D">
        <w:rPr>
          <w:rFonts w:ascii="Times New Roman" w:hAnsi="Times New Roman" w:cs="Times New Roman"/>
          <w:sz w:val="24"/>
          <w:szCs w:val="24"/>
          <w:shd w:val="clear" w:color="auto" w:fill="FFFFFF"/>
          <w:lang w:val="uk-UA"/>
        </w:rPr>
        <w:t xml:space="preserve">Відповідно до </w:t>
      </w:r>
      <w:r w:rsidR="00BC21CC" w:rsidRPr="00744C3D">
        <w:rPr>
          <w:rFonts w:ascii="Times New Roman" w:hAnsi="Times New Roman" w:cs="Times New Roman"/>
          <w:sz w:val="24"/>
          <w:szCs w:val="24"/>
          <w:shd w:val="clear" w:color="auto" w:fill="FFFFFF"/>
          <w:lang w:val="uk-UA"/>
        </w:rPr>
        <w:t>висновк</w:t>
      </w:r>
      <w:r w:rsidRPr="00744C3D">
        <w:rPr>
          <w:rFonts w:ascii="Times New Roman" w:hAnsi="Times New Roman" w:cs="Times New Roman"/>
          <w:sz w:val="24"/>
          <w:szCs w:val="24"/>
          <w:shd w:val="clear" w:color="auto" w:fill="FFFFFF"/>
          <w:lang w:val="uk-UA"/>
        </w:rPr>
        <w:t>у</w:t>
      </w:r>
      <w:r w:rsidR="00BC21CC" w:rsidRPr="00744C3D">
        <w:rPr>
          <w:rFonts w:ascii="Times New Roman" w:hAnsi="Times New Roman" w:cs="Times New Roman"/>
          <w:sz w:val="24"/>
          <w:szCs w:val="24"/>
          <w:shd w:val="clear" w:color="auto" w:fill="FFFFFF"/>
          <w:lang w:val="uk-UA"/>
        </w:rPr>
        <w:t xml:space="preserve"> про підсумки тестувань особистих морально-психологічних якостей і загальних здібностей </w:t>
      </w:r>
      <w:r w:rsidR="002377DC" w:rsidRPr="00744C3D">
        <w:rPr>
          <w:rFonts w:ascii="Times New Roman" w:hAnsi="Times New Roman" w:cs="Times New Roman"/>
          <w:sz w:val="24"/>
          <w:szCs w:val="24"/>
          <w:lang w:val="uk-UA"/>
        </w:rPr>
        <w:t>Чорний І.А.</w:t>
      </w:r>
      <w:r w:rsidR="00BC21CC" w:rsidRPr="00744C3D">
        <w:rPr>
          <w:rFonts w:ascii="Times New Roman" w:hAnsi="Times New Roman" w:cs="Times New Roman"/>
          <w:sz w:val="24"/>
          <w:szCs w:val="24"/>
          <w:lang w:val="uk-UA"/>
        </w:rPr>
        <w:t xml:space="preserve"> </w:t>
      </w:r>
      <w:r w:rsidR="00BC21CC" w:rsidRPr="00744C3D">
        <w:rPr>
          <w:rFonts w:ascii="Times New Roman" w:hAnsi="Times New Roman" w:cs="Times New Roman"/>
          <w:sz w:val="24"/>
          <w:szCs w:val="24"/>
          <w:shd w:val="clear" w:color="auto" w:fill="FFFFFF"/>
          <w:lang w:val="uk-UA"/>
        </w:rPr>
        <w:t xml:space="preserve">за критерієм соціальної компетентності набрав </w:t>
      </w:r>
      <w:r w:rsidR="002377DC" w:rsidRPr="00744C3D">
        <w:rPr>
          <w:rFonts w:ascii="Times New Roman" w:hAnsi="Times New Roman" w:cs="Times New Roman"/>
          <w:sz w:val="24"/>
          <w:szCs w:val="24"/>
          <w:shd w:val="clear" w:color="auto" w:fill="FFFFFF"/>
          <w:lang w:val="uk-UA"/>
        </w:rPr>
        <w:t>87</w:t>
      </w:r>
      <w:r w:rsidR="00BC21CC" w:rsidRPr="00744C3D">
        <w:rPr>
          <w:rFonts w:ascii="Times New Roman" w:hAnsi="Times New Roman" w:cs="Times New Roman"/>
          <w:sz w:val="24"/>
          <w:szCs w:val="24"/>
          <w:shd w:val="clear" w:color="auto" w:fill="FFFFFF"/>
          <w:lang w:val="uk-UA"/>
        </w:rPr>
        <w:t> бал</w:t>
      </w:r>
      <w:r w:rsidR="002377DC" w:rsidRPr="00744C3D">
        <w:rPr>
          <w:rFonts w:ascii="Times New Roman" w:hAnsi="Times New Roman" w:cs="Times New Roman"/>
          <w:sz w:val="24"/>
          <w:szCs w:val="24"/>
          <w:shd w:val="clear" w:color="auto" w:fill="FFFFFF"/>
          <w:lang w:val="uk-UA"/>
        </w:rPr>
        <w:t>ів</w:t>
      </w:r>
      <w:r w:rsidR="00BC21CC" w:rsidRPr="00744C3D">
        <w:rPr>
          <w:rFonts w:ascii="Times New Roman" w:hAnsi="Times New Roman" w:cs="Times New Roman"/>
          <w:sz w:val="24"/>
          <w:szCs w:val="24"/>
          <w:shd w:val="clear" w:color="auto" w:fill="FFFFFF"/>
          <w:lang w:val="uk-UA"/>
        </w:rPr>
        <w:t>.</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ІV. Критерій професійної етики.</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1. Комісія за цим критерієм відповідно до показників відповідності витрат і майна судді та членів його сім’ї, а також близьких осіб задекларованим доходам, відповідності судді вимогам законодавства у сфері запобігання корупції, політичної нейтральності,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та інших даних, які можуть вказувати на відповідність судді критерію професійної етики, оцінено за результатами дослідження досьє та проведення співбесіди.</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rPr>
      </w:pPr>
      <w:r w:rsidRPr="00744C3D">
        <w:rPr>
          <w:rFonts w:ascii="Times New Roman" w:eastAsia="Calibri" w:hAnsi="Times New Roman" w:cs="Times New Roman"/>
          <w:sz w:val="24"/>
          <w:szCs w:val="24"/>
          <w:lang w:val="uk-UA" w:eastAsia="uk-UA"/>
        </w:rPr>
        <w:t xml:space="preserve">До </w:t>
      </w:r>
      <w:r w:rsidRPr="00744C3D">
        <w:rPr>
          <w:rFonts w:ascii="Times New Roman" w:eastAsia="Calibri" w:hAnsi="Times New Roman" w:cs="Times New Roman"/>
          <w:sz w:val="24"/>
          <w:szCs w:val="24"/>
          <w:lang w:val="uk-UA"/>
        </w:rPr>
        <w:t xml:space="preserve">дисциплінарної відповідальності суддя не притягався. </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 xml:space="preserve">З урахуванням зазначеного критерій професійної етики оцінено Комісією у </w:t>
      </w:r>
      <w:r w:rsidR="002377DC" w:rsidRPr="00744C3D">
        <w:rPr>
          <w:rFonts w:ascii="Times New Roman" w:eastAsia="Calibri" w:hAnsi="Times New Roman" w:cs="Times New Roman"/>
          <w:sz w:val="24"/>
          <w:szCs w:val="24"/>
          <w:lang w:val="uk-UA" w:eastAsia="uk-UA"/>
        </w:rPr>
        <w:t>8</w:t>
      </w:r>
      <w:r w:rsidR="00B8367E" w:rsidRPr="00744C3D">
        <w:rPr>
          <w:rFonts w:ascii="Times New Roman" w:eastAsia="Calibri" w:hAnsi="Times New Roman" w:cs="Times New Roman"/>
          <w:sz w:val="24"/>
          <w:szCs w:val="24"/>
          <w:lang w:val="uk-UA" w:eastAsia="uk-UA"/>
        </w:rPr>
        <w:t>8</w:t>
      </w:r>
      <w:r w:rsidR="006711D8" w:rsidRPr="00744C3D">
        <w:rPr>
          <w:rFonts w:ascii="Times New Roman" w:eastAsia="Calibri" w:hAnsi="Times New Roman" w:cs="Times New Roman"/>
          <w:sz w:val="24"/>
          <w:szCs w:val="24"/>
          <w:lang w:val="uk-UA" w:eastAsia="uk-UA"/>
        </w:rPr>
        <w:t> </w:t>
      </w:r>
      <w:r w:rsidRPr="00744C3D">
        <w:rPr>
          <w:rFonts w:ascii="Times New Roman" w:eastAsia="Calibri" w:hAnsi="Times New Roman" w:cs="Times New Roman"/>
          <w:sz w:val="24"/>
          <w:szCs w:val="24"/>
          <w:lang w:val="uk-UA" w:eastAsia="uk-UA"/>
        </w:rPr>
        <w:t>бал</w:t>
      </w:r>
      <w:r w:rsidR="008E6243" w:rsidRPr="00744C3D">
        <w:rPr>
          <w:rFonts w:ascii="Times New Roman" w:eastAsia="Calibri" w:hAnsi="Times New Roman" w:cs="Times New Roman"/>
          <w:sz w:val="24"/>
          <w:szCs w:val="24"/>
          <w:lang w:val="uk-UA" w:eastAsia="uk-UA"/>
        </w:rPr>
        <w:t>ів</w:t>
      </w:r>
      <w:r w:rsidRPr="00744C3D">
        <w:rPr>
          <w:rFonts w:ascii="Times New Roman" w:eastAsia="Calibri" w:hAnsi="Times New Roman" w:cs="Times New Roman"/>
          <w:sz w:val="24"/>
          <w:szCs w:val="24"/>
          <w:lang w:val="uk-UA" w:eastAsia="uk-UA"/>
        </w:rPr>
        <w:t>.</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2. 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w:t>
      </w:r>
      <w:r w:rsidR="00EA05C6" w:rsidRPr="00744C3D">
        <w:rPr>
          <w:rFonts w:ascii="Times New Roman" w:eastAsia="Calibri" w:hAnsi="Times New Roman" w:cs="Times New Roman"/>
          <w:sz w:val="24"/>
          <w:szCs w:val="24"/>
          <w:lang w:val="uk-UA" w:eastAsia="uk-UA"/>
        </w:rPr>
        <w:t>70</w:t>
      </w:r>
      <w:r w:rsidRPr="00744C3D">
        <w:rPr>
          <w:rFonts w:ascii="Times New Roman" w:eastAsia="Calibri" w:hAnsi="Times New Roman" w:cs="Times New Roman"/>
          <w:sz w:val="24"/>
          <w:szCs w:val="24"/>
          <w:lang w:val="uk-UA" w:eastAsia="uk-UA"/>
        </w:rPr>
        <w:t xml:space="preserve"> балів.</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Таким чином, критерій професійної етики оцінено Комісією у 1</w:t>
      </w:r>
      <w:r w:rsidR="002377DC" w:rsidRPr="00744C3D">
        <w:rPr>
          <w:rFonts w:ascii="Times New Roman" w:eastAsia="Calibri" w:hAnsi="Times New Roman" w:cs="Times New Roman"/>
          <w:sz w:val="24"/>
          <w:szCs w:val="24"/>
          <w:lang w:val="uk-UA" w:eastAsia="uk-UA"/>
        </w:rPr>
        <w:t>5</w:t>
      </w:r>
      <w:r w:rsidR="00B8367E" w:rsidRPr="00744C3D">
        <w:rPr>
          <w:rFonts w:ascii="Times New Roman" w:eastAsia="Calibri" w:hAnsi="Times New Roman" w:cs="Times New Roman"/>
          <w:sz w:val="24"/>
          <w:szCs w:val="24"/>
          <w:lang w:val="uk-UA" w:eastAsia="uk-UA"/>
        </w:rPr>
        <w:t>8</w:t>
      </w:r>
      <w:r w:rsidRPr="00744C3D">
        <w:rPr>
          <w:rFonts w:ascii="Times New Roman" w:eastAsia="Calibri" w:hAnsi="Times New Roman" w:cs="Times New Roman"/>
          <w:sz w:val="24"/>
          <w:szCs w:val="24"/>
          <w:lang w:val="uk-UA" w:eastAsia="uk-UA"/>
        </w:rPr>
        <w:t xml:space="preserve"> бал</w:t>
      </w:r>
      <w:r w:rsidR="008E6243" w:rsidRPr="00744C3D">
        <w:rPr>
          <w:rFonts w:ascii="Times New Roman" w:eastAsia="Calibri" w:hAnsi="Times New Roman" w:cs="Times New Roman"/>
          <w:sz w:val="24"/>
          <w:szCs w:val="24"/>
          <w:lang w:val="uk-UA" w:eastAsia="uk-UA"/>
        </w:rPr>
        <w:t>ів</w:t>
      </w:r>
      <w:r w:rsidRPr="00744C3D">
        <w:rPr>
          <w:rFonts w:ascii="Times New Roman" w:eastAsia="Calibri" w:hAnsi="Times New Roman" w:cs="Times New Roman"/>
          <w:sz w:val="24"/>
          <w:szCs w:val="24"/>
          <w:lang w:val="uk-UA" w:eastAsia="uk-UA"/>
        </w:rPr>
        <w:t>.</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V. Критерій доброчесності.</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 xml:space="preserve">1.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744C3D">
        <w:rPr>
          <w:rFonts w:ascii="Times New Roman" w:eastAsia="Calibri" w:hAnsi="Times New Roman" w:cs="Times New Roman"/>
          <w:sz w:val="24"/>
          <w:szCs w:val="24"/>
          <w:lang w:val="uk-UA" w:eastAsia="uk-UA"/>
        </w:rPr>
        <w:t>недоброчесність</w:t>
      </w:r>
      <w:proofErr w:type="spellEnd"/>
      <w:r w:rsidRPr="00744C3D">
        <w:rPr>
          <w:rFonts w:ascii="Times New Roman" w:eastAsia="Calibri" w:hAnsi="Times New Roman" w:cs="Times New Roman"/>
          <w:sz w:val="24"/>
          <w:szCs w:val="24"/>
          <w:lang w:val="uk-UA" w:eastAsia="uk-UA"/>
        </w:rPr>
        <w:t xml:space="preserve"> судді, наявність незабезпечених зобов’язань майнового характеру, які можуть мати істотний вплив на </w:t>
      </w:r>
      <w:r w:rsidRPr="00744C3D">
        <w:rPr>
          <w:rFonts w:ascii="Times New Roman" w:eastAsia="Calibri" w:hAnsi="Times New Roman" w:cs="Times New Roman"/>
          <w:sz w:val="24"/>
          <w:szCs w:val="24"/>
          <w:lang w:val="uk-UA" w:eastAsia="uk-UA"/>
        </w:rPr>
        <w:lastRenderedPageBreak/>
        <w:t xml:space="preserve">здійснення правосуддя суддею, інші дані, які можуть вказувати на відповідність судді критерію доброчесності, оцінено за результатами дослідження досьє та проведення співбесіди. </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 xml:space="preserve">Комісія оцінила ці показники у </w:t>
      </w:r>
      <w:r w:rsidR="002377DC" w:rsidRPr="00744C3D">
        <w:rPr>
          <w:rFonts w:ascii="Times New Roman" w:eastAsia="Calibri" w:hAnsi="Times New Roman" w:cs="Times New Roman"/>
          <w:sz w:val="24"/>
          <w:szCs w:val="24"/>
          <w:lang w:val="uk-UA" w:eastAsia="uk-UA"/>
        </w:rPr>
        <w:t>6</w:t>
      </w:r>
      <w:r w:rsidR="00B8367E" w:rsidRPr="00744C3D">
        <w:rPr>
          <w:rFonts w:ascii="Times New Roman" w:eastAsia="Calibri" w:hAnsi="Times New Roman" w:cs="Times New Roman"/>
          <w:sz w:val="24"/>
          <w:szCs w:val="24"/>
          <w:lang w:val="uk-UA" w:eastAsia="uk-UA"/>
        </w:rPr>
        <w:t>7</w:t>
      </w:r>
      <w:r w:rsidR="008E6243" w:rsidRPr="00744C3D">
        <w:rPr>
          <w:rFonts w:ascii="Times New Roman" w:eastAsia="Calibri" w:hAnsi="Times New Roman" w:cs="Times New Roman"/>
          <w:sz w:val="24"/>
          <w:szCs w:val="24"/>
          <w:lang w:val="uk-UA" w:eastAsia="uk-UA"/>
        </w:rPr>
        <w:t>,5</w:t>
      </w:r>
      <w:r w:rsidRPr="00744C3D">
        <w:rPr>
          <w:rFonts w:ascii="Times New Roman" w:eastAsia="Calibri" w:hAnsi="Times New Roman" w:cs="Times New Roman"/>
          <w:sz w:val="24"/>
          <w:szCs w:val="24"/>
          <w:lang w:val="uk-UA" w:eastAsia="uk-UA"/>
        </w:rPr>
        <w:t xml:space="preserve"> </w:t>
      </w:r>
      <w:proofErr w:type="spellStart"/>
      <w:r w:rsidRPr="00744C3D">
        <w:rPr>
          <w:rFonts w:ascii="Times New Roman" w:eastAsia="Calibri" w:hAnsi="Times New Roman" w:cs="Times New Roman"/>
          <w:sz w:val="24"/>
          <w:szCs w:val="24"/>
          <w:lang w:val="uk-UA" w:eastAsia="uk-UA"/>
        </w:rPr>
        <w:t>бал</w:t>
      </w:r>
      <w:r w:rsidR="006711D8" w:rsidRPr="00744C3D">
        <w:rPr>
          <w:rFonts w:ascii="Times New Roman" w:eastAsia="Calibri" w:hAnsi="Times New Roman" w:cs="Times New Roman"/>
          <w:sz w:val="24"/>
          <w:szCs w:val="24"/>
          <w:lang w:val="uk-UA" w:eastAsia="uk-UA"/>
        </w:rPr>
        <w:t>а</w:t>
      </w:r>
      <w:proofErr w:type="spellEnd"/>
      <w:r w:rsidRPr="00744C3D">
        <w:rPr>
          <w:rFonts w:ascii="Times New Roman" w:eastAsia="Calibri" w:hAnsi="Times New Roman" w:cs="Times New Roman"/>
          <w:sz w:val="24"/>
          <w:szCs w:val="24"/>
          <w:lang w:val="uk-UA" w:eastAsia="uk-UA"/>
        </w:rPr>
        <w:t>.</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 xml:space="preserve">2. Особисті морально-психологічні якості та загальні здібності оцінено за показниками: чесність і порядність, відсутність </w:t>
      </w:r>
      <w:proofErr w:type="spellStart"/>
      <w:r w:rsidRPr="00744C3D">
        <w:rPr>
          <w:rFonts w:ascii="Times New Roman" w:eastAsia="Calibri" w:hAnsi="Times New Roman" w:cs="Times New Roman"/>
          <w:sz w:val="24"/>
          <w:szCs w:val="24"/>
          <w:lang w:val="uk-UA" w:eastAsia="uk-UA"/>
        </w:rPr>
        <w:t>контрпродуктивних</w:t>
      </w:r>
      <w:proofErr w:type="spellEnd"/>
      <w:r w:rsidRPr="00744C3D">
        <w:rPr>
          <w:rFonts w:ascii="Times New Roman" w:eastAsia="Calibri" w:hAnsi="Times New Roman" w:cs="Times New Roman"/>
          <w:sz w:val="24"/>
          <w:szCs w:val="24"/>
          <w:lang w:val="uk-UA" w:eastAsia="uk-UA"/>
        </w:rPr>
        <w:t xml:space="preserve"> дій, відсутність схильності до зловживань.</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w:t>
      </w:r>
      <w:r w:rsidR="002377DC" w:rsidRPr="00744C3D">
        <w:rPr>
          <w:rFonts w:ascii="Times New Roman" w:eastAsia="Calibri" w:hAnsi="Times New Roman" w:cs="Times New Roman"/>
          <w:sz w:val="24"/>
          <w:szCs w:val="24"/>
          <w:lang w:val="uk-UA" w:eastAsia="uk-UA"/>
        </w:rPr>
        <w:t>70</w:t>
      </w:r>
      <w:r w:rsidRPr="00744C3D">
        <w:rPr>
          <w:rFonts w:ascii="Times New Roman" w:eastAsia="Calibri" w:hAnsi="Times New Roman" w:cs="Times New Roman"/>
          <w:sz w:val="24"/>
          <w:szCs w:val="24"/>
          <w:lang w:val="uk-UA" w:eastAsia="uk-UA"/>
        </w:rPr>
        <w:t xml:space="preserve"> балів.</w:t>
      </w:r>
    </w:p>
    <w:p w:rsidR="00BC21CC" w:rsidRPr="00744C3D" w:rsidRDefault="00BC21CC" w:rsidP="00BC1608">
      <w:pPr>
        <w:spacing w:after="0" w:line="240" w:lineRule="auto"/>
        <w:ind w:firstLine="709"/>
        <w:jc w:val="both"/>
        <w:rPr>
          <w:rFonts w:ascii="Times New Roman" w:eastAsia="Calibri" w:hAnsi="Times New Roman" w:cs="Times New Roman"/>
          <w:sz w:val="24"/>
          <w:szCs w:val="24"/>
          <w:lang w:val="uk-UA" w:eastAsia="uk-UA"/>
        </w:rPr>
      </w:pPr>
      <w:r w:rsidRPr="00744C3D">
        <w:rPr>
          <w:rFonts w:ascii="Times New Roman" w:eastAsia="Calibri" w:hAnsi="Times New Roman" w:cs="Times New Roman"/>
          <w:sz w:val="24"/>
          <w:szCs w:val="24"/>
          <w:lang w:val="uk-UA" w:eastAsia="uk-UA"/>
        </w:rPr>
        <w:t xml:space="preserve">Таким чином, критерій доброчесності оцінено Комісією у </w:t>
      </w:r>
      <w:r w:rsidR="008E6243" w:rsidRPr="00744C3D">
        <w:rPr>
          <w:rFonts w:ascii="Times New Roman" w:eastAsia="Calibri" w:hAnsi="Times New Roman" w:cs="Times New Roman"/>
          <w:sz w:val="24"/>
          <w:szCs w:val="24"/>
          <w:lang w:val="uk-UA" w:eastAsia="uk-UA"/>
        </w:rPr>
        <w:t>13</w:t>
      </w:r>
      <w:r w:rsidR="00926025" w:rsidRPr="00744C3D">
        <w:rPr>
          <w:rFonts w:ascii="Times New Roman" w:eastAsia="Calibri" w:hAnsi="Times New Roman" w:cs="Times New Roman"/>
          <w:sz w:val="24"/>
          <w:szCs w:val="24"/>
          <w:lang w:val="uk-UA" w:eastAsia="uk-UA"/>
        </w:rPr>
        <w:t>7</w:t>
      </w:r>
      <w:r w:rsidR="008E6243" w:rsidRPr="00744C3D">
        <w:rPr>
          <w:rFonts w:ascii="Times New Roman" w:eastAsia="Calibri" w:hAnsi="Times New Roman" w:cs="Times New Roman"/>
          <w:sz w:val="24"/>
          <w:szCs w:val="24"/>
          <w:lang w:val="uk-UA" w:eastAsia="uk-UA"/>
        </w:rPr>
        <w:t>,5</w:t>
      </w:r>
      <w:r w:rsidRPr="00744C3D">
        <w:rPr>
          <w:rFonts w:ascii="Times New Roman" w:eastAsia="Calibri" w:hAnsi="Times New Roman" w:cs="Times New Roman"/>
          <w:sz w:val="24"/>
          <w:szCs w:val="24"/>
          <w:lang w:val="uk-UA" w:eastAsia="uk-UA"/>
        </w:rPr>
        <w:t xml:space="preserve"> </w:t>
      </w:r>
      <w:proofErr w:type="spellStart"/>
      <w:r w:rsidRPr="00744C3D">
        <w:rPr>
          <w:rFonts w:ascii="Times New Roman" w:eastAsia="Calibri" w:hAnsi="Times New Roman" w:cs="Times New Roman"/>
          <w:sz w:val="24"/>
          <w:szCs w:val="24"/>
          <w:lang w:val="uk-UA" w:eastAsia="uk-UA"/>
        </w:rPr>
        <w:t>бал</w:t>
      </w:r>
      <w:r w:rsidR="006711D8" w:rsidRPr="00744C3D">
        <w:rPr>
          <w:rFonts w:ascii="Times New Roman" w:eastAsia="Calibri" w:hAnsi="Times New Roman" w:cs="Times New Roman"/>
          <w:sz w:val="24"/>
          <w:szCs w:val="24"/>
          <w:lang w:val="uk-UA" w:eastAsia="uk-UA"/>
        </w:rPr>
        <w:t>а</w:t>
      </w:r>
      <w:proofErr w:type="spellEnd"/>
      <w:r w:rsidRPr="00744C3D">
        <w:rPr>
          <w:rFonts w:ascii="Times New Roman" w:eastAsia="Calibri" w:hAnsi="Times New Roman" w:cs="Times New Roman"/>
          <w:sz w:val="24"/>
          <w:szCs w:val="24"/>
          <w:lang w:val="uk-UA" w:eastAsia="uk-UA"/>
        </w:rPr>
        <w:t>.</w:t>
      </w:r>
    </w:p>
    <w:p w:rsidR="00BC21CC"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b/>
          <w:bCs/>
          <w:sz w:val="24"/>
          <w:szCs w:val="24"/>
          <w:lang w:val="uk-UA" w:eastAsia="uk-UA"/>
        </w:rPr>
        <w:t>Висновок Комісії.</w:t>
      </w:r>
    </w:p>
    <w:p w:rsidR="000A6F91" w:rsidRPr="00744C3D" w:rsidRDefault="00BC21CC" w:rsidP="00BC1608">
      <w:pPr>
        <w:shd w:val="clear" w:color="auto" w:fill="FFFFFF"/>
        <w:spacing w:after="0" w:line="240" w:lineRule="auto"/>
        <w:ind w:firstLine="709"/>
        <w:jc w:val="both"/>
        <w:rPr>
          <w:rFonts w:ascii="Times New Roman" w:hAnsi="Times New Roman" w:cs="Times New Roman"/>
          <w:sz w:val="24"/>
          <w:szCs w:val="24"/>
          <w:shd w:val="clear" w:color="auto" w:fill="FFFFFF"/>
          <w:lang w:val="uk-UA"/>
        </w:rPr>
      </w:pPr>
      <w:r w:rsidRPr="00744C3D">
        <w:rPr>
          <w:rFonts w:ascii="Times New Roman" w:hAnsi="Times New Roman" w:cs="Times New Roman"/>
          <w:sz w:val="24"/>
          <w:szCs w:val="24"/>
          <w:lang w:val="uk-UA" w:eastAsia="uk-UA"/>
        </w:rPr>
        <w:t xml:space="preserve">Комісія, дослідивши суддівське досьє, заслухавши доповідача, надавши оцінку фактам, викладеним ГРД, та аргументам, наведеним </w:t>
      </w:r>
      <w:r w:rsidR="00926025" w:rsidRPr="00744C3D">
        <w:rPr>
          <w:rFonts w:ascii="Times New Roman" w:hAnsi="Times New Roman" w:cs="Times New Roman"/>
          <w:sz w:val="24"/>
          <w:szCs w:val="24"/>
          <w:lang w:val="uk-UA"/>
        </w:rPr>
        <w:t>Чорним І.А.</w:t>
      </w:r>
      <w:r w:rsidRPr="00744C3D">
        <w:rPr>
          <w:rFonts w:ascii="Times New Roman" w:hAnsi="Times New Roman" w:cs="Times New Roman"/>
          <w:sz w:val="24"/>
          <w:szCs w:val="24"/>
          <w:lang w:val="uk-UA" w:eastAsia="uk-UA"/>
        </w:rPr>
        <w:t xml:space="preserve">, дійшла висновку, </w:t>
      </w:r>
      <w:r w:rsidR="006711D8" w:rsidRPr="00744C3D">
        <w:rPr>
          <w:rFonts w:ascii="Times New Roman" w:hAnsi="Times New Roman" w:cs="Times New Roman"/>
          <w:sz w:val="24"/>
          <w:szCs w:val="24"/>
          <w:lang w:val="uk-UA" w:eastAsia="uk-UA"/>
        </w:rPr>
        <w:t>про</w:t>
      </w:r>
      <w:r w:rsidRPr="00744C3D">
        <w:rPr>
          <w:rFonts w:ascii="Times New Roman" w:hAnsi="Times New Roman" w:cs="Times New Roman"/>
          <w:sz w:val="24"/>
          <w:szCs w:val="24"/>
          <w:lang w:val="uk-UA" w:eastAsia="uk-UA"/>
        </w:rPr>
        <w:t xml:space="preserve"> </w:t>
      </w:r>
      <w:r w:rsidR="000A6F91" w:rsidRPr="00744C3D">
        <w:rPr>
          <w:rFonts w:ascii="Times New Roman" w:hAnsi="Times New Roman" w:cs="Times New Roman"/>
          <w:sz w:val="24"/>
          <w:szCs w:val="24"/>
          <w:lang w:val="uk-UA" w:eastAsia="uk-UA"/>
        </w:rPr>
        <w:t>відсутні</w:t>
      </w:r>
      <w:r w:rsidR="006711D8" w:rsidRPr="00744C3D">
        <w:rPr>
          <w:rFonts w:ascii="Times New Roman" w:hAnsi="Times New Roman" w:cs="Times New Roman"/>
          <w:sz w:val="24"/>
          <w:szCs w:val="24"/>
          <w:lang w:val="uk-UA" w:eastAsia="uk-UA"/>
        </w:rPr>
        <w:t>сть</w:t>
      </w:r>
      <w:r w:rsidR="000A6F91" w:rsidRPr="00744C3D">
        <w:rPr>
          <w:rFonts w:ascii="Times New Roman" w:hAnsi="Times New Roman" w:cs="Times New Roman"/>
          <w:sz w:val="24"/>
          <w:szCs w:val="24"/>
          <w:lang w:val="uk-UA" w:eastAsia="uk-UA"/>
        </w:rPr>
        <w:t xml:space="preserve"> переконлив</w:t>
      </w:r>
      <w:r w:rsidR="006711D8" w:rsidRPr="00744C3D">
        <w:rPr>
          <w:rFonts w:ascii="Times New Roman" w:hAnsi="Times New Roman" w:cs="Times New Roman"/>
          <w:sz w:val="24"/>
          <w:szCs w:val="24"/>
          <w:lang w:val="uk-UA" w:eastAsia="uk-UA"/>
        </w:rPr>
        <w:t>их</w:t>
      </w:r>
      <w:r w:rsidR="000A6F91" w:rsidRPr="00744C3D">
        <w:rPr>
          <w:rFonts w:ascii="Times New Roman" w:hAnsi="Times New Roman" w:cs="Times New Roman"/>
          <w:sz w:val="24"/>
          <w:szCs w:val="24"/>
          <w:lang w:val="uk-UA" w:eastAsia="uk-UA"/>
        </w:rPr>
        <w:t xml:space="preserve"> підстав вважати, що </w:t>
      </w:r>
      <w:r w:rsidRPr="00744C3D">
        <w:rPr>
          <w:rFonts w:ascii="Times New Roman" w:hAnsi="Times New Roman" w:cs="Times New Roman"/>
          <w:sz w:val="24"/>
          <w:szCs w:val="24"/>
          <w:lang w:val="uk-UA" w:eastAsia="uk-UA"/>
        </w:rPr>
        <w:t xml:space="preserve">суддя </w:t>
      </w:r>
      <w:r w:rsidR="00926025" w:rsidRPr="00744C3D">
        <w:rPr>
          <w:rFonts w:ascii="Times New Roman" w:hAnsi="Times New Roman" w:cs="Times New Roman"/>
          <w:sz w:val="24"/>
          <w:szCs w:val="24"/>
          <w:lang w:val="uk-UA"/>
        </w:rPr>
        <w:t xml:space="preserve">Чорний І.А. </w:t>
      </w:r>
      <w:r w:rsidR="000A6F91" w:rsidRPr="00744C3D">
        <w:rPr>
          <w:rFonts w:ascii="Times New Roman" w:hAnsi="Times New Roman" w:cs="Times New Roman"/>
          <w:sz w:val="24"/>
          <w:szCs w:val="24"/>
          <w:lang w:val="uk-UA" w:eastAsia="uk-UA"/>
        </w:rPr>
        <w:t xml:space="preserve">не відповідає за визначеними критеріями </w:t>
      </w:r>
      <w:r w:rsidR="007B2967" w:rsidRPr="00744C3D">
        <w:rPr>
          <w:rFonts w:ascii="Times New Roman" w:hAnsi="Times New Roman" w:cs="Times New Roman"/>
          <w:sz w:val="24"/>
          <w:szCs w:val="24"/>
          <w:shd w:val="clear" w:color="auto" w:fill="FFFFFF"/>
          <w:lang w:val="uk-UA"/>
        </w:rPr>
        <w:t>кваліфікаційного оцінювання</w:t>
      </w:r>
      <w:r w:rsidR="001813F7" w:rsidRPr="00744C3D">
        <w:rPr>
          <w:rFonts w:ascii="Times New Roman" w:hAnsi="Times New Roman" w:cs="Times New Roman"/>
          <w:sz w:val="24"/>
          <w:szCs w:val="24"/>
          <w:shd w:val="clear" w:color="auto" w:fill="FFFFFF"/>
          <w:lang w:val="uk-UA"/>
        </w:rPr>
        <w:t xml:space="preserve"> </w:t>
      </w:r>
      <w:r w:rsidR="000A6F91" w:rsidRPr="00744C3D">
        <w:rPr>
          <w:rFonts w:ascii="Times New Roman" w:hAnsi="Times New Roman" w:cs="Times New Roman"/>
          <w:sz w:val="24"/>
          <w:szCs w:val="24"/>
          <w:shd w:val="clear" w:color="auto" w:fill="FFFFFF"/>
          <w:lang w:val="uk-UA"/>
        </w:rPr>
        <w:t>вимогам, які висуваються до судді.</w:t>
      </w:r>
    </w:p>
    <w:p w:rsidR="001813F7" w:rsidRPr="00744C3D" w:rsidRDefault="00BC21CC" w:rsidP="00BC1608">
      <w:pPr>
        <w:shd w:val="clear" w:color="auto" w:fill="FFFFFF"/>
        <w:spacing w:after="0" w:line="240" w:lineRule="auto"/>
        <w:ind w:firstLine="709"/>
        <w:jc w:val="both"/>
        <w:rPr>
          <w:rFonts w:ascii="Times New Roman" w:hAnsi="Times New Roman" w:cs="Times New Roman"/>
          <w:sz w:val="24"/>
          <w:szCs w:val="24"/>
          <w:lang w:val="uk-UA" w:eastAsia="uk-UA"/>
        </w:rPr>
      </w:pPr>
      <w:r w:rsidRPr="00744C3D">
        <w:rPr>
          <w:rFonts w:ascii="Times New Roman" w:hAnsi="Times New Roman" w:cs="Times New Roman"/>
          <w:sz w:val="24"/>
          <w:szCs w:val="24"/>
          <w:lang w:val="uk-UA" w:eastAsia="uk-UA"/>
        </w:rPr>
        <w:t>За результатами дослідження суддівського досьє та проведеної співбесіди</w:t>
      </w:r>
      <w:r w:rsidR="001F7C4A" w:rsidRPr="00744C3D">
        <w:rPr>
          <w:rFonts w:ascii="Times New Roman" w:hAnsi="Times New Roman" w:cs="Times New Roman"/>
          <w:sz w:val="24"/>
          <w:szCs w:val="24"/>
          <w:lang w:val="uk-UA" w:eastAsia="uk-UA"/>
        </w:rPr>
        <w:t xml:space="preserve"> з суддею </w:t>
      </w:r>
      <w:r w:rsidR="00926025" w:rsidRPr="00744C3D">
        <w:rPr>
          <w:rFonts w:ascii="Times New Roman" w:hAnsi="Times New Roman" w:cs="Times New Roman"/>
          <w:sz w:val="24"/>
          <w:szCs w:val="24"/>
          <w:lang w:val="uk-UA"/>
        </w:rPr>
        <w:t xml:space="preserve">Чорним І.А. </w:t>
      </w:r>
      <w:r w:rsidR="001F7C4A" w:rsidRPr="00744C3D">
        <w:rPr>
          <w:rFonts w:ascii="Times New Roman" w:hAnsi="Times New Roman" w:cs="Times New Roman"/>
          <w:sz w:val="24"/>
          <w:szCs w:val="24"/>
          <w:shd w:val="clear" w:color="auto" w:fill="FFFFFF"/>
          <w:lang w:val="uk-UA"/>
        </w:rPr>
        <w:t xml:space="preserve">показники відповідності судді критеріям кваліфікаційного оцінювання на відповідність займаній посаді </w:t>
      </w:r>
      <w:r w:rsidR="001F7C4A" w:rsidRPr="00744C3D">
        <w:rPr>
          <w:rFonts w:ascii="Times New Roman" w:hAnsi="Times New Roman" w:cs="Times New Roman"/>
          <w:sz w:val="24"/>
          <w:szCs w:val="24"/>
          <w:lang w:val="uk-UA" w:eastAsia="uk-UA"/>
        </w:rPr>
        <w:t xml:space="preserve">Комісія оцінила загалом </w:t>
      </w:r>
      <w:r w:rsidR="001813F7" w:rsidRPr="00744C3D">
        <w:rPr>
          <w:rFonts w:ascii="Times New Roman" w:hAnsi="Times New Roman" w:cs="Times New Roman"/>
          <w:sz w:val="24"/>
          <w:szCs w:val="24"/>
          <w:lang w:val="uk-UA" w:eastAsia="uk-UA"/>
        </w:rPr>
        <w:t xml:space="preserve">у </w:t>
      </w:r>
      <w:r w:rsidR="001813F7" w:rsidRPr="00744C3D">
        <w:rPr>
          <w:rFonts w:ascii="Times New Roman" w:hAnsi="Times New Roman" w:cs="Times New Roman"/>
          <w:bCs/>
          <w:sz w:val="24"/>
          <w:szCs w:val="24"/>
          <w:lang w:val="uk-UA" w:eastAsia="uk-UA"/>
        </w:rPr>
        <w:t>6</w:t>
      </w:r>
      <w:r w:rsidR="00B8367E" w:rsidRPr="00744C3D">
        <w:rPr>
          <w:rFonts w:ascii="Times New Roman" w:hAnsi="Times New Roman" w:cs="Times New Roman"/>
          <w:bCs/>
          <w:sz w:val="24"/>
          <w:szCs w:val="24"/>
          <w:lang w:val="uk-UA" w:eastAsia="uk-UA"/>
        </w:rPr>
        <w:t>99</w:t>
      </w:r>
      <w:r w:rsidR="001813F7" w:rsidRPr="00744C3D">
        <w:rPr>
          <w:rFonts w:ascii="Times New Roman" w:hAnsi="Times New Roman" w:cs="Times New Roman"/>
          <w:bCs/>
          <w:sz w:val="24"/>
          <w:szCs w:val="24"/>
          <w:lang w:val="uk-UA" w:eastAsia="uk-UA"/>
        </w:rPr>
        <w:t xml:space="preserve">,5 </w:t>
      </w:r>
      <w:proofErr w:type="spellStart"/>
      <w:r w:rsidR="001813F7" w:rsidRPr="00744C3D">
        <w:rPr>
          <w:rFonts w:ascii="Times New Roman" w:hAnsi="Times New Roman" w:cs="Times New Roman"/>
          <w:bCs/>
          <w:sz w:val="24"/>
          <w:szCs w:val="24"/>
          <w:lang w:val="uk-UA" w:eastAsia="uk-UA"/>
        </w:rPr>
        <w:t>бал</w:t>
      </w:r>
      <w:r w:rsidR="006711D8" w:rsidRPr="00744C3D">
        <w:rPr>
          <w:rFonts w:ascii="Times New Roman" w:hAnsi="Times New Roman" w:cs="Times New Roman"/>
          <w:bCs/>
          <w:sz w:val="24"/>
          <w:szCs w:val="24"/>
          <w:lang w:val="uk-UA" w:eastAsia="uk-UA"/>
        </w:rPr>
        <w:t>а</w:t>
      </w:r>
      <w:proofErr w:type="spellEnd"/>
      <w:r w:rsidR="001813F7" w:rsidRPr="00744C3D">
        <w:rPr>
          <w:rFonts w:ascii="Times New Roman" w:hAnsi="Times New Roman" w:cs="Times New Roman"/>
          <w:bCs/>
          <w:sz w:val="24"/>
          <w:szCs w:val="24"/>
          <w:lang w:val="uk-UA" w:eastAsia="uk-UA"/>
        </w:rPr>
        <w:t xml:space="preserve">, </w:t>
      </w:r>
      <w:r w:rsidR="001813F7" w:rsidRPr="00744C3D">
        <w:rPr>
          <w:rFonts w:ascii="Times New Roman" w:hAnsi="Times New Roman" w:cs="Times New Roman"/>
          <w:sz w:val="24"/>
          <w:szCs w:val="24"/>
          <w:lang w:val="uk-UA" w:eastAsia="uk-UA"/>
        </w:rPr>
        <w:t xml:space="preserve">що є достатнім для визнання </w:t>
      </w:r>
      <w:r w:rsidR="001F7C4A" w:rsidRPr="00744C3D">
        <w:rPr>
          <w:rFonts w:ascii="Times New Roman" w:hAnsi="Times New Roman" w:cs="Times New Roman"/>
          <w:sz w:val="24"/>
          <w:szCs w:val="24"/>
          <w:lang w:val="uk-UA" w:eastAsia="uk-UA"/>
        </w:rPr>
        <w:t>судді</w:t>
      </w:r>
      <w:r w:rsidR="001813F7" w:rsidRPr="00744C3D">
        <w:rPr>
          <w:rFonts w:ascii="Times New Roman" w:hAnsi="Times New Roman" w:cs="Times New Roman"/>
          <w:sz w:val="24"/>
          <w:szCs w:val="24"/>
          <w:lang w:val="uk-UA" w:eastAsia="uk-UA"/>
        </w:rPr>
        <w:t xml:space="preserve"> таким, що відповідає займаній посаді.</w:t>
      </w:r>
    </w:p>
    <w:p w:rsidR="0041609E" w:rsidRPr="00744C3D" w:rsidRDefault="0041609E" w:rsidP="00BC1608">
      <w:pPr>
        <w:autoSpaceDE w:val="0"/>
        <w:autoSpaceDN w:val="0"/>
        <w:adjustRightInd w:val="0"/>
        <w:spacing w:after="0" w:line="240" w:lineRule="auto"/>
        <w:ind w:firstLine="709"/>
        <w:jc w:val="both"/>
        <w:rPr>
          <w:rFonts w:ascii="Times New Roman" w:hAnsi="Times New Roman" w:cs="Times New Roman"/>
          <w:sz w:val="24"/>
          <w:szCs w:val="24"/>
          <w:lang w:val="uk-UA"/>
        </w:rPr>
      </w:pPr>
      <w:r w:rsidRPr="00744C3D">
        <w:rPr>
          <w:rFonts w:ascii="Times New Roman" w:hAnsi="Times New Roman" w:cs="Times New Roman"/>
          <w:sz w:val="24"/>
          <w:szCs w:val="24"/>
          <w:lang w:val="uk-UA"/>
        </w:rPr>
        <w:t>Ураховуючи викладене, Вища кваліфікаційна комісія суддів України одноголосно</w:t>
      </w:r>
    </w:p>
    <w:p w:rsidR="0041609E" w:rsidRPr="00744C3D" w:rsidRDefault="0041609E" w:rsidP="00BC1608">
      <w:pPr>
        <w:autoSpaceDE w:val="0"/>
        <w:autoSpaceDN w:val="0"/>
        <w:adjustRightInd w:val="0"/>
        <w:spacing w:after="0" w:line="240" w:lineRule="auto"/>
        <w:ind w:firstLine="709"/>
        <w:jc w:val="both"/>
        <w:rPr>
          <w:rFonts w:ascii="Times New Roman" w:hAnsi="Times New Roman" w:cs="Times New Roman"/>
          <w:sz w:val="24"/>
          <w:szCs w:val="24"/>
          <w:lang w:val="uk-UA"/>
        </w:rPr>
      </w:pPr>
    </w:p>
    <w:p w:rsidR="0041609E" w:rsidRPr="00744C3D" w:rsidRDefault="0041609E" w:rsidP="00BC1608">
      <w:pPr>
        <w:autoSpaceDE w:val="0"/>
        <w:autoSpaceDN w:val="0"/>
        <w:adjustRightInd w:val="0"/>
        <w:spacing w:after="0" w:line="240" w:lineRule="auto"/>
        <w:ind w:firstLine="709"/>
        <w:jc w:val="center"/>
        <w:rPr>
          <w:rFonts w:ascii="Times New Roman" w:hAnsi="Times New Roman" w:cs="Times New Roman"/>
          <w:b/>
          <w:sz w:val="24"/>
          <w:szCs w:val="24"/>
          <w:lang w:val="uk-UA"/>
        </w:rPr>
      </w:pPr>
      <w:r w:rsidRPr="00744C3D">
        <w:rPr>
          <w:rFonts w:ascii="Times New Roman" w:hAnsi="Times New Roman" w:cs="Times New Roman"/>
          <w:b/>
          <w:sz w:val="24"/>
          <w:szCs w:val="24"/>
          <w:lang w:val="uk-UA"/>
        </w:rPr>
        <w:t>вирішила:</w:t>
      </w:r>
    </w:p>
    <w:p w:rsidR="0041609E" w:rsidRPr="00744C3D" w:rsidRDefault="0041609E" w:rsidP="00BC1608">
      <w:pPr>
        <w:autoSpaceDE w:val="0"/>
        <w:autoSpaceDN w:val="0"/>
        <w:adjustRightInd w:val="0"/>
        <w:spacing w:after="0" w:line="240" w:lineRule="auto"/>
        <w:ind w:firstLine="709"/>
        <w:jc w:val="both"/>
        <w:rPr>
          <w:rFonts w:ascii="Times New Roman" w:hAnsi="Times New Roman" w:cs="Times New Roman"/>
          <w:sz w:val="24"/>
          <w:szCs w:val="24"/>
          <w:lang w:val="uk-UA"/>
        </w:rPr>
      </w:pPr>
    </w:p>
    <w:p w:rsidR="00D50DDA" w:rsidRPr="00744C3D" w:rsidRDefault="00D50DDA" w:rsidP="00BC1608">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744C3D">
        <w:rPr>
          <w:rFonts w:ascii="Times New Roman" w:eastAsia="Times New Roman" w:hAnsi="Times New Roman" w:cs="Times New Roman"/>
          <w:sz w:val="24"/>
          <w:szCs w:val="24"/>
          <w:lang w:val="uk-UA" w:eastAsia="uk-UA"/>
        </w:rPr>
        <w:t xml:space="preserve">Визначити, що суддя </w:t>
      </w:r>
      <w:r w:rsidRPr="00744C3D">
        <w:rPr>
          <w:rFonts w:ascii="Times New Roman" w:hAnsi="Times New Roman" w:cs="Times New Roman"/>
          <w:sz w:val="24"/>
          <w:szCs w:val="24"/>
          <w:shd w:val="clear" w:color="auto" w:fill="FFFFFF"/>
          <w:lang w:val="uk-UA"/>
        </w:rPr>
        <w:t xml:space="preserve">Здолбунівського районного суду Рівненської області Чорний Ігор Анатолійович </w:t>
      </w:r>
      <w:r w:rsidRPr="00744C3D">
        <w:rPr>
          <w:rFonts w:ascii="Times New Roman" w:eastAsia="Times New Roman" w:hAnsi="Times New Roman" w:cs="Times New Roman"/>
          <w:sz w:val="24"/>
          <w:szCs w:val="24"/>
          <w:lang w:val="uk-UA" w:eastAsia="uk-UA"/>
        </w:rPr>
        <w:t xml:space="preserve"> за результатами кваліфікаційного оцінювання на відповідність займаній посаді набрав 699,5 бал</w:t>
      </w:r>
      <w:r w:rsidR="008322D1" w:rsidRPr="00744C3D">
        <w:rPr>
          <w:rFonts w:ascii="Times New Roman" w:eastAsia="Times New Roman" w:hAnsi="Times New Roman" w:cs="Times New Roman"/>
          <w:sz w:val="24"/>
          <w:szCs w:val="24"/>
          <w:lang w:val="uk-UA" w:eastAsia="uk-UA"/>
        </w:rPr>
        <w:t>а</w:t>
      </w:r>
      <w:r w:rsidRPr="00744C3D">
        <w:rPr>
          <w:rFonts w:ascii="Times New Roman" w:eastAsia="Times New Roman" w:hAnsi="Times New Roman" w:cs="Times New Roman"/>
          <w:sz w:val="24"/>
          <w:szCs w:val="24"/>
          <w:lang w:val="uk-UA" w:eastAsia="uk-UA"/>
        </w:rPr>
        <w:t>.</w:t>
      </w:r>
    </w:p>
    <w:p w:rsidR="00D50DDA" w:rsidRPr="00744C3D" w:rsidRDefault="00D50DDA" w:rsidP="00BC1608">
      <w:pPr>
        <w:pStyle w:val="rtejustify"/>
        <w:shd w:val="clear" w:color="auto" w:fill="FFFFFF"/>
        <w:spacing w:before="0" w:beforeAutospacing="0" w:after="0" w:afterAutospacing="0"/>
        <w:ind w:firstLine="709"/>
        <w:jc w:val="both"/>
      </w:pPr>
      <w:r w:rsidRPr="00744C3D">
        <w:t xml:space="preserve">Визнати суддю </w:t>
      </w:r>
      <w:r w:rsidRPr="00744C3D">
        <w:rPr>
          <w:shd w:val="clear" w:color="auto" w:fill="FFFFFF"/>
        </w:rPr>
        <w:t>З</w:t>
      </w:r>
      <w:bookmarkStart w:id="6" w:name="_GoBack"/>
      <w:bookmarkEnd w:id="6"/>
      <w:r w:rsidRPr="00744C3D">
        <w:rPr>
          <w:shd w:val="clear" w:color="auto" w:fill="FFFFFF"/>
        </w:rPr>
        <w:t xml:space="preserve">долбунівського районного суду Рівненської області Чорного Ігоря Анатолійовича </w:t>
      </w:r>
      <w:r w:rsidRPr="00744C3D">
        <w:t>таким, що відповідає займаній посаді.</w:t>
      </w:r>
    </w:p>
    <w:p w:rsidR="00F673FE" w:rsidRPr="00744C3D" w:rsidRDefault="00F673FE" w:rsidP="001F7C4A">
      <w:pPr>
        <w:shd w:val="clear" w:color="auto" w:fill="FFFFFF"/>
        <w:spacing w:after="0" w:line="240" w:lineRule="auto"/>
        <w:jc w:val="both"/>
        <w:rPr>
          <w:rFonts w:ascii="Times New Roman" w:eastAsia="Times New Roman" w:hAnsi="Times New Roman" w:cs="Times New Roman"/>
          <w:sz w:val="24"/>
          <w:szCs w:val="24"/>
          <w:lang w:val="uk-UA" w:eastAsia="uk-UA"/>
        </w:rPr>
      </w:pPr>
    </w:p>
    <w:p w:rsidR="00F673FE" w:rsidRPr="00744C3D" w:rsidRDefault="00F673FE" w:rsidP="001F7C4A">
      <w:pPr>
        <w:shd w:val="clear" w:color="auto" w:fill="FFFFFF"/>
        <w:spacing w:after="0" w:line="240" w:lineRule="auto"/>
        <w:jc w:val="both"/>
        <w:rPr>
          <w:rFonts w:ascii="Times New Roman" w:eastAsia="Times New Roman" w:hAnsi="Times New Roman" w:cs="Times New Roman"/>
          <w:sz w:val="24"/>
          <w:szCs w:val="24"/>
          <w:lang w:val="uk-UA" w:eastAsia="uk-UA"/>
        </w:rPr>
      </w:pPr>
    </w:p>
    <w:p w:rsidR="00F07745" w:rsidRPr="00744C3D" w:rsidRDefault="0041609E" w:rsidP="001F7C4A">
      <w:pPr>
        <w:shd w:val="clear" w:color="auto" w:fill="FFFFFF"/>
        <w:spacing w:after="0" w:line="240" w:lineRule="auto"/>
        <w:jc w:val="both"/>
        <w:rPr>
          <w:rFonts w:ascii="Times New Roman" w:hAnsi="Times New Roman" w:cs="Times New Roman"/>
          <w:sz w:val="24"/>
          <w:szCs w:val="24"/>
          <w:lang w:val="uk-UA"/>
        </w:rPr>
      </w:pPr>
      <w:r w:rsidRPr="00744C3D">
        <w:rPr>
          <w:rFonts w:ascii="Times New Roman" w:eastAsia="Times New Roman" w:hAnsi="Times New Roman" w:cs="Times New Roman"/>
          <w:sz w:val="24"/>
          <w:szCs w:val="24"/>
          <w:lang w:val="uk-UA" w:eastAsia="uk-UA"/>
        </w:rPr>
        <w:t>Головуючий</w:t>
      </w:r>
      <w:r w:rsidR="00D77FB2" w:rsidRPr="00744C3D">
        <w:rPr>
          <w:rFonts w:ascii="Times New Roman" w:eastAsia="Times New Roman" w:hAnsi="Times New Roman" w:cs="Times New Roman"/>
          <w:sz w:val="24"/>
          <w:szCs w:val="24"/>
          <w:lang w:val="uk-UA" w:eastAsia="uk-UA"/>
        </w:rPr>
        <w:tab/>
      </w:r>
      <w:r w:rsidR="00D77FB2" w:rsidRPr="00744C3D">
        <w:rPr>
          <w:rFonts w:ascii="Times New Roman" w:eastAsia="Times New Roman" w:hAnsi="Times New Roman" w:cs="Times New Roman"/>
          <w:sz w:val="24"/>
          <w:szCs w:val="24"/>
          <w:lang w:val="uk-UA" w:eastAsia="uk-UA"/>
        </w:rPr>
        <w:tab/>
      </w:r>
      <w:r w:rsidR="00D77FB2" w:rsidRPr="00744C3D">
        <w:rPr>
          <w:rFonts w:ascii="Times New Roman" w:eastAsia="Times New Roman" w:hAnsi="Times New Roman" w:cs="Times New Roman"/>
          <w:sz w:val="24"/>
          <w:szCs w:val="24"/>
          <w:lang w:val="uk-UA" w:eastAsia="uk-UA"/>
        </w:rPr>
        <w:tab/>
      </w:r>
      <w:r w:rsidR="00D77FB2" w:rsidRPr="00744C3D">
        <w:rPr>
          <w:rFonts w:ascii="Times New Roman" w:eastAsia="Times New Roman" w:hAnsi="Times New Roman" w:cs="Times New Roman"/>
          <w:sz w:val="24"/>
          <w:szCs w:val="24"/>
          <w:lang w:val="uk-UA" w:eastAsia="uk-UA"/>
        </w:rPr>
        <w:tab/>
      </w:r>
      <w:r w:rsidR="00D77FB2" w:rsidRPr="00744C3D">
        <w:rPr>
          <w:rFonts w:ascii="Times New Roman" w:eastAsia="Times New Roman" w:hAnsi="Times New Roman" w:cs="Times New Roman"/>
          <w:sz w:val="24"/>
          <w:szCs w:val="24"/>
          <w:lang w:val="uk-UA" w:eastAsia="uk-UA"/>
        </w:rPr>
        <w:tab/>
      </w:r>
      <w:r w:rsidR="00D77FB2" w:rsidRPr="00744C3D">
        <w:rPr>
          <w:rFonts w:ascii="Times New Roman" w:eastAsia="Times New Roman" w:hAnsi="Times New Roman" w:cs="Times New Roman"/>
          <w:sz w:val="24"/>
          <w:szCs w:val="24"/>
          <w:lang w:val="uk-UA" w:eastAsia="uk-UA"/>
        </w:rPr>
        <w:tab/>
      </w:r>
      <w:r w:rsidR="00D77FB2" w:rsidRPr="00744C3D">
        <w:rPr>
          <w:rFonts w:ascii="Times New Roman" w:eastAsia="Times New Roman" w:hAnsi="Times New Roman" w:cs="Times New Roman"/>
          <w:sz w:val="24"/>
          <w:szCs w:val="24"/>
          <w:lang w:val="uk-UA" w:eastAsia="uk-UA"/>
        </w:rPr>
        <w:tab/>
      </w:r>
      <w:r w:rsidR="00D77FB2" w:rsidRPr="00744C3D">
        <w:rPr>
          <w:rFonts w:ascii="Times New Roman" w:eastAsia="Times New Roman" w:hAnsi="Times New Roman" w:cs="Times New Roman"/>
          <w:sz w:val="24"/>
          <w:szCs w:val="24"/>
          <w:lang w:val="uk-UA" w:eastAsia="uk-UA"/>
        </w:rPr>
        <w:tab/>
        <w:t xml:space="preserve">       </w:t>
      </w:r>
      <w:r w:rsidR="00F673FE" w:rsidRPr="00744C3D">
        <w:rPr>
          <w:rFonts w:ascii="Times New Roman" w:eastAsia="Times New Roman" w:hAnsi="Times New Roman" w:cs="Times New Roman"/>
          <w:sz w:val="24"/>
          <w:szCs w:val="24"/>
          <w:lang w:val="uk-UA" w:eastAsia="uk-UA"/>
        </w:rPr>
        <w:t xml:space="preserve">Олексій ОМЕЛЬЯН </w:t>
      </w:r>
    </w:p>
    <w:p w:rsidR="0041609E" w:rsidRPr="00744C3D" w:rsidRDefault="0041609E" w:rsidP="001F7C4A">
      <w:pPr>
        <w:shd w:val="clear" w:color="auto" w:fill="FFFFFF"/>
        <w:spacing w:after="0" w:line="240" w:lineRule="auto"/>
        <w:jc w:val="both"/>
        <w:rPr>
          <w:rFonts w:ascii="Times New Roman" w:eastAsia="Times New Roman" w:hAnsi="Times New Roman" w:cs="Times New Roman"/>
          <w:sz w:val="24"/>
          <w:szCs w:val="24"/>
          <w:lang w:val="uk-UA" w:eastAsia="uk-UA"/>
        </w:rPr>
      </w:pPr>
    </w:p>
    <w:p w:rsidR="0041609E" w:rsidRPr="00744C3D" w:rsidRDefault="0041609E" w:rsidP="001F7C4A">
      <w:pPr>
        <w:shd w:val="clear" w:color="auto" w:fill="FFFFFF"/>
        <w:spacing w:after="0" w:line="240" w:lineRule="auto"/>
        <w:jc w:val="both"/>
        <w:rPr>
          <w:rFonts w:ascii="Times New Roman" w:eastAsia="Times New Roman" w:hAnsi="Times New Roman" w:cs="Times New Roman"/>
          <w:sz w:val="24"/>
          <w:szCs w:val="24"/>
          <w:lang w:val="uk-UA" w:eastAsia="uk-UA"/>
        </w:rPr>
      </w:pPr>
      <w:r w:rsidRPr="00744C3D">
        <w:rPr>
          <w:rFonts w:ascii="Times New Roman" w:eastAsia="Times New Roman" w:hAnsi="Times New Roman" w:cs="Times New Roman"/>
          <w:sz w:val="24"/>
          <w:szCs w:val="24"/>
          <w:lang w:val="uk-UA" w:eastAsia="uk-UA"/>
        </w:rPr>
        <w:t>Члени Комісії:</w:t>
      </w:r>
      <w:r w:rsidR="00D77FB2" w:rsidRPr="00744C3D">
        <w:rPr>
          <w:rFonts w:ascii="Times New Roman" w:eastAsia="Times New Roman" w:hAnsi="Times New Roman" w:cs="Times New Roman"/>
          <w:sz w:val="24"/>
          <w:szCs w:val="24"/>
          <w:lang w:val="uk-UA" w:eastAsia="uk-UA"/>
        </w:rPr>
        <w:tab/>
      </w:r>
      <w:r w:rsidR="00D77FB2" w:rsidRPr="00744C3D">
        <w:rPr>
          <w:rFonts w:ascii="Times New Roman" w:eastAsia="Times New Roman" w:hAnsi="Times New Roman" w:cs="Times New Roman"/>
          <w:sz w:val="24"/>
          <w:szCs w:val="24"/>
          <w:lang w:val="uk-UA" w:eastAsia="uk-UA"/>
        </w:rPr>
        <w:tab/>
      </w:r>
      <w:r w:rsidR="00D77FB2" w:rsidRPr="00744C3D">
        <w:rPr>
          <w:rFonts w:ascii="Times New Roman" w:eastAsia="Times New Roman" w:hAnsi="Times New Roman" w:cs="Times New Roman"/>
          <w:sz w:val="24"/>
          <w:szCs w:val="24"/>
          <w:lang w:val="uk-UA" w:eastAsia="uk-UA"/>
        </w:rPr>
        <w:tab/>
      </w:r>
      <w:r w:rsidR="00D77FB2" w:rsidRPr="00744C3D">
        <w:rPr>
          <w:rFonts w:ascii="Times New Roman" w:eastAsia="Times New Roman" w:hAnsi="Times New Roman" w:cs="Times New Roman"/>
          <w:sz w:val="24"/>
          <w:szCs w:val="24"/>
          <w:lang w:val="uk-UA" w:eastAsia="uk-UA"/>
        </w:rPr>
        <w:tab/>
      </w:r>
      <w:r w:rsidR="00D77FB2" w:rsidRPr="00744C3D">
        <w:rPr>
          <w:rFonts w:ascii="Times New Roman" w:eastAsia="Times New Roman" w:hAnsi="Times New Roman" w:cs="Times New Roman"/>
          <w:sz w:val="24"/>
          <w:szCs w:val="24"/>
          <w:lang w:val="uk-UA" w:eastAsia="uk-UA"/>
        </w:rPr>
        <w:tab/>
      </w:r>
      <w:r w:rsidR="00D77FB2" w:rsidRPr="00744C3D">
        <w:rPr>
          <w:rFonts w:ascii="Times New Roman" w:eastAsia="Times New Roman" w:hAnsi="Times New Roman" w:cs="Times New Roman"/>
          <w:sz w:val="24"/>
          <w:szCs w:val="24"/>
          <w:lang w:val="uk-UA" w:eastAsia="uk-UA"/>
        </w:rPr>
        <w:tab/>
      </w:r>
      <w:r w:rsidR="00D77FB2" w:rsidRPr="00744C3D">
        <w:rPr>
          <w:rFonts w:ascii="Times New Roman" w:eastAsia="Times New Roman" w:hAnsi="Times New Roman" w:cs="Times New Roman"/>
          <w:sz w:val="24"/>
          <w:szCs w:val="24"/>
          <w:lang w:val="uk-UA" w:eastAsia="uk-UA"/>
        </w:rPr>
        <w:tab/>
        <w:t xml:space="preserve">       </w:t>
      </w:r>
      <w:r w:rsidR="00F673FE" w:rsidRPr="00744C3D">
        <w:rPr>
          <w:rFonts w:ascii="Times New Roman" w:eastAsia="Times New Roman" w:hAnsi="Times New Roman" w:cs="Times New Roman"/>
          <w:sz w:val="24"/>
          <w:szCs w:val="24"/>
          <w:lang w:val="uk-UA" w:eastAsia="uk-UA"/>
        </w:rPr>
        <w:t xml:space="preserve">Ярослав ДУХ </w:t>
      </w:r>
    </w:p>
    <w:p w:rsidR="0041609E" w:rsidRPr="00744C3D" w:rsidRDefault="0041609E" w:rsidP="001F7C4A">
      <w:pPr>
        <w:shd w:val="clear" w:color="auto" w:fill="FFFFFF"/>
        <w:spacing w:after="0" w:line="240" w:lineRule="auto"/>
        <w:jc w:val="both"/>
        <w:rPr>
          <w:rFonts w:ascii="Times New Roman" w:eastAsia="Times New Roman" w:hAnsi="Times New Roman" w:cs="Times New Roman"/>
          <w:sz w:val="24"/>
          <w:szCs w:val="24"/>
          <w:lang w:val="uk-UA" w:eastAsia="uk-UA"/>
        </w:rPr>
      </w:pPr>
    </w:p>
    <w:p w:rsidR="0041609E" w:rsidRPr="00744C3D" w:rsidRDefault="00D77FB2" w:rsidP="00D77FB2">
      <w:pPr>
        <w:shd w:val="clear" w:color="auto" w:fill="FFFFFF"/>
        <w:spacing w:after="0" w:line="240" w:lineRule="auto"/>
        <w:ind w:left="6372"/>
        <w:jc w:val="both"/>
        <w:rPr>
          <w:rFonts w:ascii="Times New Roman" w:eastAsia="Times New Roman" w:hAnsi="Times New Roman" w:cs="Times New Roman"/>
          <w:sz w:val="24"/>
          <w:szCs w:val="24"/>
          <w:lang w:val="uk-UA" w:eastAsia="uk-UA"/>
        </w:rPr>
      </w:pPr>
      <w:r w:rsidRPr="00744C3D">
        <w:rPr>
          <w:rFonts w:ascii="Times New Roman" w:eastAsia="Times New Roman" w:hAnsi="Times New Roman" w:cs="Times New Roman"/>
          <w:sz w:val="24"/>
          <w:szCs w:val="24"/>
          <w:lang w:val="uk-UA" w:eastAsia="uk-UA"/>
        </w:rPr>
        <w:t xml:space="preserve">       </w:t>
      </w:r>
      <w:r w:rsidR="00F673FE" w:rsidRPr="00744C3D">
        <w:rPr>
          <w:rFonts w:ascii="Times New Roman" w:eastAsia="Times New Roman" w:hAnsi="Times New Roman" w:cs="Times New Roman"/>
          <w:sz w:val="24"/>
          <w:szCs w:val="24"/>
          <w:lang w:val="uk-UA" w:eastAsia="uk-UA"/>
        </w:rPr>
        <w:t>Володимир ЛУГАНСЬКИЙ</w:t>
      </w:r>
    </w:p>
    <w:sectPr w:rsidR="0041609E" w:rsidRPr="00744C3D" w:rsidSect="00697104">
      <w:headerReference w:type="default" r:id="rId9"/>
      <w:pgSz w:w="11906" w:h="16838"/>
      <w:pgMar w:top="1247"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6C70" w:rsidRDefault="00C86C70" w:rsidP="005F2A2E">
      <w:pPr>
        <w:spacing w:after="0" w:line="240" w:lineRule="auto"/>
      </w:pPr>
      <w:r>
        <w:separator/>
      </w:r>
    </w:p>
  </w:endnote>
  <w:endnote w:type="continuationSeparator" w:id="0">
    <w:p w:rsidR="00C86C70" w:rsidRDefault="00C86C70"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6C70" w:rsidRDefault="00C86C70" w:rsidP="005F2A2E">
      <w:pPr>
        <w:spacing w:after="0" w:line="240" w:lineRule="auto"/>
      </w:pPr>
      <w:r>
        <w:separator/>
      </w:r>
    </w:p>
  </w:footnote>
  <w:footnote w:type="continuationSeparator" w:id="0">
    <w:p w:rsidR="00C86C70" w:rsidRDefault="00C86C70"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rPr>
        <w:rFonts w:ascii="Times New Roman" w:hAnsi="Times New Roman" w:cs="Times New Roman"/>
        <w:sz w:val="24"/>
        <w:szCs w:val="24"/>
      </w:rPr>
    </w:sdtEndPr>
    <w:sdtContent>
      <w:p w:rsidR="00E40EED" w:rsidRPr="00D7765E" w:rsidRDefault="00E40EED">
        <w:pPr>
          <w:pStyle w:val="a7"/>
          <w:jc w:val="center"/>
          <w:rPr>
            <w:rFonts w:ascii="Times New Roman" w:hAnsi="Times New Roman" w:cs="Times New Roman"/>
            <w:sz w:val="24"/>
            <w:szCs w:val="24"/>
          </w:rPr>
        </w:pPr>
        <w:r w:rsidRPr="00D7765E">
          <w:rPr>
            <w:rFonts w:ascii="Times New Roman" w:hAnsi="Times New Roman" w:cs="Times New Roman"/>
            <w:sz w:val="24"/>
            <w:szCs w:val="24"/>
          </w:rPr>
          <w:fldChar w:fldCharType="begin"/>
        </w:r>
        <w:r w:rsidRPr="00D7765E">
          <w:rPr>
            <w:rFonts w:ascii="Times New Roman" w:hAnsi="Times New Roman" w:cs="Times New Roman"/>
            <w:sz w:val="24"/>
            <w:szCs w:val="24"/>
          </w:rPr>
          <w:instrText>PAGE   \* MERGEFORMAT</w:instrText>
        </w:r>
        <w:r w:rsidRPr="00D7765E">
          <w:rPr>
            <w:rFonts w:ascii="Times New Roman" w:hAnsi="Times New Roman" w:cs="Times New Roman"/>
            <w:sz w:val="24"/>
            <w:szCs w:val="24"/>
          </w:rPr>
          <w:fldChar w:fldCharType="separate"/>
        </w:r>
        <w:r w:rsidR="002664E9" w:rsidRPr="00D7765E">
          <w:rPr>
            <w:rFonts w:ascii="Times New Roman" w:hAnsi="Times New Roman" w:cs="Times New Roman"/>
            <w:noProof/>
            <w:sz w:val="24"/>
            <w:szCs w:val="24"/>
          </w:rPr>
          <w:t>2</w:t>
        </w:r>
        <w:r w:rsidRPr="00D7765E">
          <w:rPr>
            <w:rFonts w:ascii="Times New Roman" w:hAnsi="Times New Roman" w:cs="Times New Roman"/>
            <w:sz w:val="24"/>
            <w:szCs w:val="24"/>
          </w:rPr>
          <w:fldChar w:fldCharType="end"/>
        </w:r>
      </w:p>
    </w:sdtContent>
  </w:sdt>
  <w:p w:rsidR="00E40EED" w:rsidRPr="00D7765E" w:rsidRDefault="00E40EED">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79FC1985"/>
    <w:multiLevelType w:val="multilevel"/>
    <w:tmpl w:val="7AF20858"/>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b/>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9"/>
    <w:lvlOverride w:ilvl="0">
      <w:startOverride w:val="124"/>
    </w:lvlOverride>
  </w:num>
  <w:num w:numId="5">
    <w:abstractNumId w:val="1"/>
    <w:lvlOverride w:ilvl="0">
      <w:startOverride w:val="128"/>
    </w:lvlOverride>
  </w:num>
  <w:num w:numId="6">
    <w:abstractNumId w:val="7"/>
  </w:num>
  <w:num w:numId="7">
    <w:abstractNumId w:val="2"/>
  </w:num>
  <w:num w:numId="8">
    <w:abstractNumId w:val="6"/>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62"/>
    <w:rsid w:val="00000973"/>
    <w:rsid w:val="00004062"/>
    <w:rsid w:val="000055B8"/>
    <w:rsid w:val="00006EB7"/>
    <w:rsid w:val="00010E1E"/>
    <w:rsid w:val="0001246D"/>
    <w:rsid w:val="000125A0"/>
    <w:rsid w:val="00012756"/>
    <w:rsid w:val="00015086"/>
    <w:rsid w:val="0001609C"/>
    <w:rsid w:val="00017F0D"/>
    <w:rsid w:val="00021E99"/>
    <w:rsid w:val="00021F5C"/>
    <w:rsid w:val="00024E2B"/>
    <w:rsid w:val="00026DE0"/>
    <w:rsid w:val="000347E1"/>
    <w:rsid w:val="00034A3E"/>
    <w:rsid w:val="00034A47"/>
    <w:rsid w:val="0004009C"/>
    <w:rsid w:val="0004064A"/>
    <w:rsid w:val="000414ED"/>
    <w:rsid w:val="000432E9"/>
    <w:rsid w:val="000455E1"/>
    <w:rsid w:val="0004684A"/>
    <w:rsid w:val="000473C8"/>
    <w:rsid w:val="00047C95"/>
    <w:rsid w:val="00047D69"/>
    <w:rsid w:val="00047EAF"/>
    <w:rsid w:val="00051C64"/>
    <w:rsid w:val="00051ED8"/>
    <w:rsid w:val="00053EB5"/>
    <w:rsid w:val="0005461D"/>
    <w:rsid w:val="00060360"/>
    <w:rsid w:val="00061EA7"/>
    <w:rsid w:val="00062278"/>
    <w:rsid w:val="00062BAA"/>
    <w:rsid w:val="0006312E"/>
    <w:rsid w:val="00063FCD"/>
    <w:rsid w:val="00067652"/>
    <w:rsid w:val="00067C98"/>
    <w:rsid w:val="0007074E"/>
    <w:rsid w:val="00072BD7"/>
    <w:rsid w:val="000800E1"/>
    <w:rsid w:val="00083A12"/>
    <w:rsid w:val="0008510D"/>
    <w:rsid w:val="00086F30"/>
    <w:rsid w:val="00086F3E"/>
    <w:rsid w:val="00091D22"/>
    <w:rsid w:val="00093E6F"/>
    <w:rsid w:val="00095EF2"/>
    <w:rsid w:val="00095F85"/>
    <w:rsid w:val="00096AFA"/>
    <w:rsid w:val="00096BF1"/>
    <w:rsid w:val="000A36B3"/>
    <w:rsid w:val="000A4764"/>
    <w:rsid w:val="000A4E2B"/>
    <w:rsid w:val="000A5DE2"/>
    <w:rsid w:val="000A6F91"/>
    <w:rsid w:val="000B1B65"/>
    <w:rsid w:val="000B1C9E"/>
    <w:rsid w:val="000B1FA8"/>
    <w:rsid w:val="000B7438"/>
    <w:rsid w:val="000C3660"/>
    <w:rsid w:val="000C4D74"/>
    <w:rsid w:val="000C5351"/>
    <w:rsid w:val="000C7258"/>
    <w:rsid w:val="000D531D"/>
    <w:rsid w:val="000D5366"/>
    <w:rsid w:val="000D694A"/>
    <w:rsid w:val="000E2423"/>
    <w:rsid w:val="000E2844"/>
    <w:rsid w:val="000E338B"/>
    <w:rsid w:val="000E4164"/>
    <w:rsid w:val="000E4B15"/>
    <w:rsid w:val="000E505A"/>
    <w:rsid w:val="000E625D"/>
    <w:rsid w:val="000E62D6"/>
    <w:rsid w:val="000E7AED"/>
    <w:rsid w:val="000F2E28"/>
    <w:rsid w:val="000F48FF"/>
    <w:rsid w:val="000F7555"/>
    <w:rsid w:val="001022DD"/>
    <w:rsid w:val="00103F5B"/>
    <w:rsid w:val="001045EB"/>
    <w:rsid w:val="0010509B"/>
    <w:rsid w:val="00105586"/>
    <w:rsid w:val="00107AB5"/>
    <w:rsid w:val="00112608"/>
    <w:rsid w:val="00113258"/>
    <w:rsid w:val="00113C98"/>
    <w:rsid w:val="00113F1A"/>
    <w:rsid w:val="0011632D"/>
    <w:rsid w:val="0011673C"/>
    <w:rsid w:val="0012439F"/>
    <w:rsid w:val="001274CF"/>
    <w:rsid w:val="001278C7"/>
    <w:rsid w:val="00133527"/>
    <w:rsid w:val="00133A38"/>
    <w:rsid w:val="00136448"/>
    <w:rsid w:val="00137630"/>
    <w:rsid w:val="00137C5B"/>
    <w:rsid w:val="00137D93"/>
    <w:rsid w:val="00137E0F"/>
    <w:rsid w:val="00141617"/>
    <w:rsid w:val="001465F2"/>
    <w:rsid w:val="00147B5C"/>
    <w:rsid w:val="00152989"/>
    <w:rsid w:val="001607CE"/>
    <w:rsid w:val="00162401"/>
    <w:rsid w:val="001646B5"/>
    <w:rsid w:val="00165935"/>
    <w:rsid w:val="001672DB"/>
    <w:rsid w:val="00171D87"/>
    <w:rsid w:val="00171EBF"/>
    <w:rsid w:val="00173719"/>
    <w:rsid w:val="001738FA"/>
    <w:rsid w:val="0017575A"/>
    <w:rsid w:val="001813F7"/>
    <w:rsid w:val="00185453"/>
    <w:rsid w:val="00187188"/>
    <w:rsid w:val="001909BF"/>
    <w:rsid w:val="00190E12"/>
    <w:rsid w:val="001916FF"/>
    <w:rsid w:val="001944E3"/>
    <w:rsid w:val="0019491C"/>
    <w:rsid w:val="001A3E70"/>
    <w:rsid w:val="001A4614"/>
    <w:rsid w:val="001A5A5F"/>
    <w:rsid w:val="001A6C85"/>
    <w:rsid w:val="001A6EC8"/>
    <w:rsid w:val="001A7FC9"/>
    <w:rsid w:val="001B00C1"/>
    <w:rsid w:val="001B07FD"/>
    <w:rsid w:val="001B784F"/>
    <w:rsid w:val="001B7C74"/>
    <w:rsid w:val="001C03D3"/>
    <w:rsid w:val="001C19FF"/>
    <w:rsid w:val="001C4048"/>
    <w:rsid w:val="001C53E7"/>
    <w:rsid w:val="001C5E95"/>
    <w:rsid w:val="001C61C3"/>
    <w:rsid w:val="001C687F"/>
    <w:rsid w:val="001C75E9"/>
    <w:rsid w:val="001D06B4"/>
    <w:rsid w:val="001D28BE"/>
    <w:rsid w:val="001D780E"/>
    <w:rsid w:val="001D7D45"/>
    <w:rsid w:val="001F021C"/>
    <w:rsid w:val="001F1AFA"/>
    <w:rsid w:val="001F65F4"/>
    <w:rsid w:val="001F7A07"/>
    <w:rsid w:val="001F7C4A"/>
    <w:rsid w:val="00205E30"/>
    <w:rsid w:val="00207D72"/>
    <w:rsid w:val="00207F99"/>
    <w:rsid w:val="00211D92"/>
    <w:rsid w:val="00213384"/>
    <w:rsid w:val="00214632"/>
    <w:rsid w:val="00214D2F"/>
    <w:rsid w:val="00215EAD"/>
    <w:rsid w:val="002169FA"/>
    <w:rsid w:val="0022176B"/>
    <w:rsid w:val="00223833"/>
    <w:rsid w:val="002247C2"/>
    <w:rsid w:val="0022594D"/>
    <w:rsid w:val="00225A56"/>
    <w:rsid w:val="00225A9B"/>
    <w:rsid w:val="00226793"/>
    <w:rsid w:val="00233714"/>
    <w:rsid w:val="0023375D"/>
    <w:rsid w:val="002351C8"/>
    <w:rsid w:val="002377DC"/>
    <w:rsid w:val="00240259"/>
    <w:rsid w:val="00241283"/>
    <w:rsid w:val="00243552"/>
    <w:rsid w:val="002442A8"/>
    <w:rsid w:val="002448AC"/>
    <w:rsid w:val="00244980"/>
    <w:rsid w:val="00244D75"/>
    <w:rsid w:val="00246C27"/>
    <w:rsid w:val="00251FC5"/>
    <w:rsid w:val="00252927"/>
    <w:rsid w:val="00252BB0"/>
    <w:rsid w:val="00254668"/>
    <w:rsid w:val="002568F5"/>
    <w:rsid w:val="00257046"/>
    <w:rsid w:val="00257B74"/>
    <w:rsid w:val="00263E1A"/>
    <w:rsid w:val="00264239"/>
    <w:rsid w:val="002664E9"/>
    <w:rsid w:val="00266627"/>
    <w:rsid w:val="00267332"/>
    <w:rsid w:val="002721B0"/>
    <w:rsid w:val="00274D65"/>
    <w:rsid w:val="00276956"/>
    <w:rsid w:val="00280A16"/>
    <w:rsid w:val="00282C2B"/>
    <w:rsid w:val="0028345F"/>
    <w:rsid w:val="00285BAF"/>
    <w:rsid w:val="00295B30"/>
    <w:rsid w:val="002A2DDB"/>
    <w:rsid w:val="002A3E8D"/>
    <w:rsid w:val="002A4712"/>
    <w:rsid w:val="002A4EFF"/>
    <w:rsid w:val="002A5A0E"/>
    <w:rsid w:val="002B0CE2"/>
    <w:rsid w:val="002B447B"/>
    <w:rsid w:val="002B67F5"/>
    <w:rsid w:val="002B6995"/>
    <w:rsid w:val="002B6F5A"/>
    <w:rsid w:val="002B7B55"/>
    <w:rsid w:val="002C122E"/>
    <w:rsid w:val="002C2613"/>
    <w:rsid w:val="002C2FAA"/>
    <w:rsid w:val="002C4F07"/>
    <w:rsid w:val="002D115A"/>
    <w:rsid w:val="002D79C4"/>
    <w:rsid w:val="002E0364"/>
    <w:rsid w:val="002E4093"/>
    <w:rsid w:val="002E462C"/>
    <w:rsid w:val="002E47A8"/>
    <w:rsid w:val="002E4CE8"/>
    <w:rsid w:val="002E5F4B"/>
    <w:rsid w:val="002F002D"/>
    <w:rsid w:val="002F0A0B"/>
    <w:rsid w:val="002F0A30"/>
    <w:rsid w:val="002F2940"/>
    <w:rsid w:val="002F388F"/>
    <w:rsid w:val="002F3A6B"/>
    <w:rsid w:val="002F45E0"/>
    <w:rsid w:val="002F4AE5"/>
    <w:rsid w:val="002F7EB4"/>
    <w:rsid w:val="003061B4"/>
    <w:rsid w:val="00306E69"/>
    <w:rsid w:val="00310DF4"/>
    <w:rsid w:val="00311A05"/>
    <w:rsid w:val="00313F2F"/>
    <w:rsid w:val="00315344"/>
    <w:rsid w:val="00315E2F"/>
    <w:rsid w:val="00320086"/>
    <w:rsid w:val="00321025"/>
    <w:rsid w:val="00323D69"/>
    <w:rsid w:val="003241D6"/>
    <w:rsid w:val="00325E52"/>
    <w:rsid w:val="00327DC2"/>
    <w:rsid w:val="00330595"/>
    <w:rsid w:val="003307C6"/>
    <w:rsid w:val="00332518"/>
    <w:rsid w:val="0033508D"/>
    <w:rsid w:val="00335093"/>
    <w:rsid w:val="00335ABA"/>
    <w:rsid w:val="003362D1"/>
    <w:rsid w:val="00337612"/>
    <w:rsid w:val="0034007D"/>
    <w:rsid w:val="003436D8"/>
    <w:rsid w:val="00343B37"/>
    <w:rsid w:val="003442BD"/>
    <w:rsid w:val="00345A39"/>
    <w:rsid w:val="00352424"/>
    <w:rsid w:val="003549B5"/>
    <w:rsid w:val="003562B1"/>
    <w:rsid w:val="0035678F"/>
    <w:rsid w:val="00356BAB"/>
    <w:rsid w:val="0036488C"/>
    <w:rsid w:val="003649A2"/>
    <w:rsid w:val="00370B2A"/>
    <w:rsid w:val="003718F1"/>
    <w:rsid w:val="00375B9D"/>
    <w:rsid w:val="00377182"/>
    <w:rsid w:val="00377C8B"/>
    <w:rsid w:val="00380BA0"/>
    <w:rsid w:val="0038296D"/>
    <w:rsid w:val="00383C30"/>
    <w:rsid w:val="00384035"/>
    <w:rsid w:val="003840E2"/>
    <w:rsid w:val="00391D8B"/>
    <w:rsid w:val="003928C0"/>
    <w:rsid w:val="00392C04"/>
    <w:rsid w:val="003957BC"/>
    <w:rsid w:val="0039642C"/>
    <w:rsid w:val="003A0B8D"/>
    <w:rsid w:val="003A2135"/>
    <w:rsid w:val="003A356B"/>
    <w:rsid w:val="003A476D"/>
    <w:rsid w:val="003A6C26"/>
    <w:rsid w:val="003B26C6"/>
    <w:rsid w:val="003B30D1"/>
    <w:rsid w:val="003B4C00"/>
    <w:rsid w:val="003B4EA2"/>
    <w:rsid w:val="003B5B83"/>
    <w:rsid w:val="003B7223"/>
    <w:rsid w:val="003B7982"/>
    <w:rsid w:val="003C0584"/>
    <w:rsid w:val="003C1DE3"/>
    <w:rsid w:val="003C22DE"/>
    <w:rsid w:val="003C34A5"/>
    <w:rsid w:val="003C4DAA"/>
    <w:rsid w:val="003C6411"/>
    <w:rsid w:val="003C737C"/>
    <w:rsid w:val="003D077D"/>
    <w:rsid w:val="003D0CDC"/>
    <w:rsid w:val="003D28B9"/>
    <w:rsid w:val="003D2C27"/>
    <w:rsid w:val="003D34EA"/>
    <w:rsid w:val="003D352C"/>
    <w:rsid w:val="003D3CF6"/>
    <w:rsid w:val="003D628F"/>
    <w:rsid w:val="003D7A62"/>
    <w:rsid w:val="003E18E7"/>
    <w:rsid w:val="003E5850"/>
    <w:rsid w:val="003E6D50"/>
    <w:rsid w:val="003E6E20"/>
    <w:rsid w:val="003E76D8"/>
    <w:rsid w:val="003F053D"/>
    <w:rsid w:val="003F095B"/>
    <w:rsid w:val="003F2F71"/>
    <w:rsid w:val="003F6BEF"/>
    <w:rsid w:val="003F6CEC"/>
    <w:rsid w:val="003F7886"/>
    <w:rsid w:val="004009ED"/>
    <w:rsid w:val="00402B36"/>
    <w:rsid w:val="0040618D"/>
    <w:rsid w:val="00406476"/>
    <w:rsid w:val="0040763A"/>
    <w:rsid w:val="00407FFD"/>
    <w:rsid w:val="00412302"/>
    <w:rsid w:val="0041234A"/>
    <w:rsid w:val="00412C33"/>
    <w:rsid w:val="00412F60"/>
    <w:rsid w:val="00413845"/>
    <w:rsid w:val="0041609E"/>
    <w:rsid w:val="0041677D"/>
    <w:rsid w:val="004226E8"/>
    <w:rsid w:val="00423024"/>
    <w:rsid w:val="004238AC"/>
    <w:rsid w:val="0042605B"/>
    <w:rsid w:val="0043464D"/>
    <w:rsid w:val="00434BF6"/>
    <w:rsid w:val="0043606F"/>
    <w:rsid w:val="00436A5A"/>
    <w:rsid w:val="00441F0E"/>
    <w:rsid w:val="00442870"/>
    <w:rsid w:val="00447B05"/>
    <w:rsid w:val="00457170"/>
    <w:rsid w:val="004609D3"/>
    <w:rsid w:val="00460CD1"/>
    <w:rsid w:val="00461BEC"/>
    <w:rsid w:val="00461BF3"/>
    <w:rsid w:val="00461DFD"/>
    <w:rsid w:val="00463BB8"/>
    <w:rsid w:val="004645A7"/>
    <w:rsid w:val="004645FC"/>
    <w:rsid w:val="004703A4"/>
    <w:rsid w:val="004723EA"/>
    <w:rsid w:val="0047252C"/>
    <w:rsid w:val="004737FF"/>
    <w:rsid w:val="00474A45"/>
    <w:rsid w:val="00475064"/>
    <w:rsid w:val="004777AD"/>
    <w:rsid w:val="0048189E"/>
    <w:rsid w:val="00485E20"/>
    <w:rsid w:val="00487361"/>
    <w:rsid w:val="00487421"/>
    <w:rsid w:val="004950AA"/>
    <w:rsid w:val="0049522D"/>
    <w:rsid w:val="004960E2"/>
    <w:rsid w:val="004A4D8C"/>
    <w:rsid w:val="004A510A"/>
    <w:rsid w:val="004B02A9"/>
    <w:rsid w:val="004B0BB3"/>
    <w:rsid w:val="004B1FA7"/>
    <w:rsid w:val="004B509A"/>
    <w:rsid w:val="004C016A"/>
    <w:rsid w:val="004C2573"/>
    <w:rsid w:val="004C344F"/>
    <w:rsid w:val="004C4063"/>
    <w:rsid w:val="004C53AC"/>
    <w:rsid w:val="004C6656"/>
    <w:rsid w:val="004D3BAB"/>
    <w:rsid w:val="004D48B2"/>
    <w:rsid w:val="004D63F0"/>
    <w:rsid w:val="004D6BAA"/>
    <w:rsid w:val="004E1B51"/>
    <w:rsid w:val="004E39C0"/>
    <w:rsid w:val="004E424F"/>
    <w:rsid w:val="004E5A9D"/>
    <w:rsid w:val="004E6F7C"/>
    <w:rsid w:val="004F13E9"/>
    <w:rsid w:val="004F2742"/>
    <w:rsid w:val="004F337B"/>
    <w:rsid w:val="004F528F"/>
    <w:rsid w:val="004F58D3"/>
    <w:rsid w:val="004F6FF3"/>
    <w:rsid w:val="004F79F6"/>
    <w:rsid w:val="00500087"/>
    <w:rsid w:val="005004EB"/>
    <w:rsid w:val="00500A5C"/>
    <w:rsid w:val="005020BD"/>
    <w:rsid w:val="00502602"/>
    <w:rsid w:val="005069A0"/>
    <w:rsid w:val="00507A09"/>
    <w:rsid w:val="00510221"/>
    <w:rsid w:val="0051387C"/>
    <w:rsid w:val="00516D70"/>
    <w:rsid w:val="00517681"/>
    <w:rsid w:val="00524888"/>
    <w:rsid w:val="00530F7E"/>
    <w:rsid w:val="00532C02"/>
    <w:rsid w:val="00532CCB"/>
    <w:rsid w:val="00535F46"/>
    <w:rsid w:val="00540049"/>
    <w:rsid w:val="00541ADB"/>
    <w:rsid w:val="00542475"/>
    <w:rsid w:val="005445C3"/>
    <w:rsid w:val="00546480"/>
    <w:rsid w:val="00551382"/>
    <w:rsid w:val="005519F2"/>
    <w:rsid w:val="0055209A"/>
    <w:rsid w:val="00553502"/>
    <w:rsid w:val="00554D8D"/>
    <w:rsid w:val="00555DEF"/>
    <w:rsid w:val="00556E56"/>
    <w:rsid w:val="00556F8D"/>
    <w:rsid w:val="00557129"/>
    <w:rsid w:val="005602AE"/>
    <w:rsid w:val="00560452"/>
    <w:rsid w:val="00560A29"/>
    <w:rsid w:val="005615FC"/>
    <w:rsid w:val="0056716C"/>
    <w:rsid w:val="0056719E"/>
    <w:rsid w:val="00567B4E"/>
    <w:rsid w:val="00573136"/>
    <w:rsid w:val="0057680F"/>
    <w:rsid w:val="00581711"/>
    <w:rsid w:val="00595130"/>
    <w:rsid w:val="005978CD"/>
    <w:rsid w:val="005A0AC5"/>
    <w:rsid w:val="005A1B22"/>
    <w:rsid w:val="005A2A5D"/>
    <w:rsid w:val="005A7071"/>
    <w:rsid w:val="005B1ACA"/>
    <w:rsid w:val="005B2A78"/>
    <w:rsid w:val="005B548A"/>
    <w:rsid w:val="005B55E4"/>
    <w:rsid w:val="005B5AFE"/>
    <w:rsid w:val="005B6265"/>
    <w:rsid w:val="005B66DA"/>
    <w:rsid w:val="005C169B"/>
    <w:rsid w:val="005C33F1"/>
    <w:rsid w:val="005C40B6"/>
    <w:rsid w:val="005C7087"/>
    <w:rsid w:val="005D257A"/>
    <w:rsid w:val="005D2C47"/>
    <w:rsid w:val="005D2FD5"/>
    <w:rsid w:val="005D4753"/>
    <w:rsid w:val="005E0D3B"/>
    <w:rsid w:val="005E5805"/>
    <w:rsid w:val="005E6877"/>
    <w:rsid w:val="005E6CD8"/>
    <w:rsid w:val="005E7D13"/>
    <w:rsid w:val="005F01E3"/>
    <w:rsid w:val="005F0292"/>
    <w:rsid w:val="005F1D29"/>
    <w:rsid w:val="005F2A2E"/>
    <w:rsid w:val="00601A80"/>
    <w:rsid w:val="0060284A"/>
    <w:rsid w:val="0060510E"/>
    <w:rsid w:val="00607492"/>
    <w:rsid w:val="0061060E"/>
    <w:rsid w:val="00612AAA"/>
    <w:rsid w:val="0062044D"/>
    <w:rsid w:val="00622A24"/>
    <w:rsid w:val="00623F3C"/>
    <w:rsid w:val="006247D8"/>
    <w:rsid w:val="00624ACC"/>
    <w:rsid w:val="00630270"/>
    <w:rsid w:val="0063457F"/>
    <w:rsid w:val="00634594"/>
    <w:rsid w:val="0063480F"/>
    <w:rsid w:val="006363F8"/>
    <w:rsid w:val="00642BB1"/>
    <w:rsid w:val="00643826"/>
    <w:rsid w:val="006457D0"/>
    <w:rsid w:val="00645D8D"/>
    <w:rsid w:val="00650484"/>
    <w:rsid w:val="0065108A"/>
    <w:rsid w:val="0065158E"/>
    <w:rsid w:val="006516B5"/>
    <w:rsid w:val="00660406"/>
    <w:rsid w:val="0066139B"/>
    <w:rsid w:val="0066150F"/>
    <w:rsid w:val="0066293C"/>
    <w:rsid w:val="00663349"/>
    <w:rsid w:val="006711D8"/>
    <w:rsid w:val="00671845"/>
    <w:rsid w:val="00671FCA"/>
    <w:rsid w:val="0067284A"/>
    <w:rsid w:val="0067719E"/>
    <w:rsid w:val="00677F2E"/>
    <w:rsid w:val="0068336C"/>
    <w:rsid w:val="0068356B"/>
    <w:rsid w:val="00683D28"/>
    <w:rsid w:val="00691FD3"/>
    <w:rsid w:val="00692EEC"/>
    <w:rsid w:val="00694682"/>
    <w:rsid w:val="0069528E"/>
    <w:rsid w:val="006964CD"/>
    <w:rsid w:val="00696BD2"/>
    <w:rsid w:val="00697104"/>
    <w:rsid w:val="0069751F"/>
    <w:rsid w:val="006975DC"/>
    <w:rsid w:val="006A199F"/>
    <w:rsid w:val="006A1ED8"/>
    <w:rsid w:val="006A292F"/>
    <w:rsid w:val="006A7E61"/>
    <w:rsid w:val="006B212C"/>
    <w:rsid w:val="006B425F"/>
    <w:rsid w:val="006B510E"/>
    <w:rsid w:val="006C2475"/>
    <w:rsid w:val="006C4E41"/>
    <w:rsid w:val="006C50AF"/>
    <w:rsid w:val="006C5405"/>
    <w:rsid w:val="006C697F"/>
    <w:rsid w:val="006C76A8"/>
    <w:rsid w:val="006D3480"/>
    <w:rsid w:val="006D4626"/>
    <w:rsid w:val="006D53D7"/>
    <w:rsid w:val="006D5C29"/>
    <w:rsid w:val="006D7D29"/>
    <w:rsid w:val="006E02C5"/>
    <w:rsid w:val="006E0D17"/>
    <w:rsid w:val="006E10FD"/>
    <w:rsid w:val="006E1220"/>
    <w:rsid w:val="006E20C6"/>
    <w:rsid w:val="006E332E"/>
    <w:rsid w:val="006E3D35"/>
    <w:rsid w:val="006E3E38"/>
    <w:rsid w:val="006E46FE"/>
    <w:rsid w:val="006E4AFA"/>
    <w:rsid w:val="006E7E83"/>
    <w:rsid w:val="006F402C"/>
    <w:rsid w:val="006F4807"/>
    <w:rsid w:val="006F4E0E"/>
    <w:rsid w:val="006F6AF1"/>
    <w:rsid w:val="00703191"/>
    <w:rsid w:val="00711629"/>
    <w:rsid w:val="00711D83"/>
    <w:rsid w:val="00713CFC"/>
    <w:rsid w:val="00716F55"/>
    <w:rsid w:val="0072007C"/>
    <w:rsid w:val="007201F7"/>
    <w:rsid w:val="00722187"/>
    <w:rsid w:val="00722732"/>
    <w:rsid w:val="00723394"/>
    <w:rsid w:val="00725531"/>
    <w:rsid w:val="00727873"/>
    <w:rsid w:val="00727FC6"/>
    <w:rsid w:val="0073015A"/>
    <w:rsid w:val="00730FFB"/>
    <w:rsid w:val="00734261"/>
    <w:rsid w:val="007348F1"/>
    <w:rsid w:val="00741EB4"/>
    <w:rsid w:val="007425D3"/>
    <w:rsid w:val="00742E58"/>
    <w:rsid w:val="007430C7"/>
    <w:rsid w:val="00744808"/>
    <w:rsid w:val="00744C3D"/>
    <w:rsid w:val="00746C5C"/>
    <w:rsid w:val="00751379"/>
    <w:rsid w:val="007522BF"/>
    <w:rsid w:val="00755F28"/>
    <w:rsid w:val="0075688E"/>
    <w:rsid w:val="0076041D"/>
    <w:rsid w:val="00761D40"/>
    <w:rsid w:val="00762051"/>
    <w:rsid w:val="00764DCD"/>
    <w:rsid w:val="00766B42"/>
    <w:rsid w:val="00766DB9"/>
    <w:rsid w:val="00767050"/>
    <w:rsid w:val="00767E79"/>
    <w:rsid w:val="0077002D"/>
    <w:rsid w:val="007702EB"/>
    <w:rsid w:val="00775542"/>
    <w:rsid w:val="007759D2"/>
    <w:rsid w:val="00776DC4"/>
    <w:rsid w:val="0077776A"/>
    <w:rsid w:val="00781780"/>
    <w:rsid w:val="00781F70"/>
    <w:rsid w:val="007830E0"/>
    <w:rsid w:val="007845FC"/>
    <w:rsid w:val="00785114"/>
    <w:rsid w:val="007856CB"/>
    <w:rsid w:val="007876BC"/>
    <w:rsid w:val="00792590"/>
    <w:rsid w:val="007929F3"/>
    <w:rsid w:val="00792FA1"/>
    <w:rsid w:val="00797FCB"/>
    <w:rsid w:val="007A061F"/>
    <w:rsid w:val="007A072C"/>
    <w:rsid w:val="007A08A6"/>
    <w:rsid w:val="007A098E"/>
    <w:rsid w:val="007A1D74"/>
    <w:rsid w:val="007A215D"/>
    <w:rsid w:val="007A2E53"/>
    <w:rsid w:val="007A51C6"/>
    <w:rsid w:val="007A61F0"/>
    <w:rsid w:val="007A7079"/>
    <w:rsid w:val="007B2967"/>
    <w:rsid w:val="007C4A66"/>
    <w:rsid w:val="007C655F"/>
    <w:rsid w:val="007C773F"/>
    <w:rsid w:val="007C7844"/>
    <w:rsid w:val="007C7D45"/>
    <w:rsid w:val="007D0A81"/>
    <w:rsid w:val="007D27D7"/>
    <w:rsid w:val="007E0511"/>
    <w:rsid w:val="007E1B06"/>
    <w:rsid w:val="007E1DD4"/>
    <w:rsid w:val="007E2D7D"/>
    <w:rsid w:val="007E5789"/>
    <w:rsid w:val="007E627E"/>
    <w:rsid w:val="007F2BDF"/>
    <w:rsid w:val="0080052E"/>
    <w:rsid w:val="00802E6D"/>
    <w:rsid w:val="0080579C"/>
    <w:rsid w:val="008069CD"/>
    <w:rsid w:val="00810674"/>
    <w:rsid w:val="00811EFB"/>
    <w:rsid w:val="008120AE"/>
    <w:rsid w:val="008132C4"/>
    <w:rsid w:val="00813F33"/>
    <w:rsid w:val="008153A8"/>
    <w:rsid w:val="00816005"/>
    <w:rsid w:val="00820103"/>
    <w:rsid w:val="00822A68"/>
    <w:rsid w:val="0082352F"/>
    <w:rsid w:val="0082548B"/>
    <w:rsid w:val="008258B4"/>
    <w:rsid w:val="00825B7A"/>
    <w:rsid w:val="00826DCF"/>
    <w:rsid w:val="00830D7E"/>
    <w:rsid w:val="0083120F"/>
    <w:rsid w:val="008312E5"/>
    <w:rsid w:val="008322D1"/>
    <w:rsid w:val="008343C6"/>
    <w:rsid w:val="008348F1"/>
    <w:rsid w:val="008354A0"/>
    <w:rsid w:val="00835C9B"/>
    <w:rsid w:val="0083651E"/>
    <w:rsid w:val="008370AB"/>
    <w:rsid w:val="00840BFD"/>
    <w:rsid w:val="00841580"/>
    <w:rsid w:val="00841677"/>
    <w:rsid w:val="008416BD"/>
    <w:rsid w:val="00841CCD"/>
    <w:rsid w:val="00844707"/>
    <w:rsid w:val="0084489F"/>
    <w:rsid w:val="00850316"/>
    <w:rsid w:val="0085072A"/>
    <w:rsid w:val="008508BB"/>
    <w:rsid w:val="00857090"/>
    <w:rsid w:val="00857E3C"/>
    <w:rsid w:val="008602A3"/>
    <w:rsid w:val="00863133"/>
    <w:rsid w:val="0086401E"/>
    <w:rsid w:val="008664ED"/>
    <w:rsid w:val="008669F4"/>
    <w:rsid w:val="00870B99"/>
    <w:rsid w:val="0088169C"/>
    <w:rsid w:val="00883B3D"/>
    <w:rsid w:val="00884A06"/>
    <w:rsid w:val="00886AD1"/>
    <w:rsid w:val="00893B4B"/>
    <w:rsid w:val="00893B6A"/>
    <w:rsid w:val="008953BA"/>
    <w:rsid w:val="00895FAD"/>
    <w:rsid w:val="00896AF5"/>
    <w:rsid w:val="008A2F59"/>
    <w:rsid w:val="008A445C"/>
    <w:rsid w:val="008A4CAA"/>
    <w:rsid w:val="008A501E"/>
    <w:rsid w:val="008A597C"/>
    <w:rsid w:val="008A68D9"/>
    <w:rsid w:val="008A6D60"/>
    <w:rsid w:val="008A78BF"/>
    <w:rsid w:val="008A7BD9"/>
    <w:rsid w:val="008B0CC8"/>
    <w:rsid w:val="008B10E7"/>
    <w:rsid w:val="008B11DF"/>
    <w:rsid w:val="008B18A9"/>
    <w:rsid w:val="008B33ED"/>
    <w:rsid w:val="008B70B4"/>
    <w:rsid w:val="008C2BF1"/>
    <w:rsid w:val="008C6E5D"/>
    <w:rsid w:val="008C72F7"/>
    <w:rsid w:val="008C75D7"/>
    <w:rsid w:val="008C7F82"/>
    <w:rsid w:val="008D1541"/>
    <w:rsid w:val="008D6C3F"/>
    <w:rsid w:val="008E087E"/>
    <w:rsid w:val="008E2334"/>
    <w:rsid w:val="008E3734"/>
    <w:rsid w:val="008E4DA6"/>
    <w:rsid w:val="008E6243"/>
    <w:rsid w:val="008F0AD7"/>
    <w:rsid w:val="008F5D89"/>
    <w:rsid w:val="008F60E0"/>
    <w:rsid w:val="0090063F"/>
    <w:rsid w:val="00900A36"/>
    <w:rsid w:val="00901CB0"/>
    <w:rsid w:val="00901E29"/>
    <w:rsid w:val="00903F8B"/>
    <w:rsid w:val="00907A01"/>
    <w:rsid w:val="00911BEA"/>
    <w:rsid w:val="00911C89"/>
    <w:rsid w:val="00912877"/>
    <w:rsid w:val="00913C43"/>
    <w:rsid w:val="00913EC6"/>
    <w:rsid w:val="00914EE6"/>
    <w:rsid w:val="00915B29"/>
    <w:rsid w:val="00917CCE"/>
    <w:rsid w:val="00920CD6"/>
    <w:rsid w:val="009217E5"/>
    <w:rsid w:val="00924141"/>
    <w:rsid w:val="00924290"/>
    <w:rsid w:val="0092477F"/>
    <w:rsid w:val="00926025"/>
    <w:rsid w:val="00927487"/>
    <w:rsid w:val="00932B76"/>
    <w:rsid w:val="00932BFE"/>
    <w:rsid w:val="00935CE4"/>
    <w:rsid w:val="00937ACA"/>
    <w:rsid w:val="009422E0"/>
    <w:rsid w:val="0094358C"/>
    <w:rsid w:val="00945022"/>
    <w:rsid w:val="0094580A"/>
    <w:rsid w:val="00946435"/>
    <w:rsid w:val="00946D2C"/>
    <w:rsid w:val="00950559"/>
    <w:rsid w:val="0095265A"/>
    <w:rsid w:val="009543D5"/>
    <w:rsid w:val="00955452"/>
    <w:rsid w:val="00956B22"/>
    <w:rsid w:val="00956DB0"/>
    <w:rsid w:val="0096266D"/>
    <w:rsid w:val="009632E8"/>
    <w:rsid w:val="00963885"/>
    <w:rsid w:val="00963B6C"/>
    <w:rsid w:val="009655A2"/>
    <w:rsid w:val="0097062F"/>
    <w:rsid w:val="00971DF5"/>
    <w:rsid w:val="009725C8"/>
    <w:rsid w:val="009728E8"/>
    <w:rsid w:val="009730EC"/>
    <w:rsid w:val="0097405E"/>
    <w:rsid w:val="00974A05"/>
    <w:rsid w:val="00976C35"/>
    <w:rsid w:val="00976C61"/>
    <w:rsid w:val="00977316"/>
    <w:rsid w:val="00982F91"/>
    <w:rsid w:val="00985B68"/>
    <w:rsid w:val="009864A0"/>
    <w:rsid w:val="00990E03"/>
    <w:rsid w:val="0099131A"/>
    <w:rsid w:val="0099195D"/>
    <w:rsid w:val="009920EE"/>
    <w:rsid w:val="00992DF5"/>
    <w:rsid w:val="00993BFD"/>
    <w:rsid w:val="00995ECC"/>
    <w:rsid w:val="0099622A"/>
    <w:rsid w:val="00996371"/>
    <w:rsid w:val="00997952"/>
    <w:rsid w:val="00997C34"/>
    <w:rsid w:val="00997C7E"/>
    <w:rsid w:val="009A09B2"/>
    <w:rsid w:val="009A3ACC"/>
    <w:rsid w:val="009A6065"/>
    <w:rsid w:val="009A6157"/>
    <w:rsid w:val="009A7470"/>
    <w:rsid w:val="009A7A2B"/>
    <w:rsid w:val="009B0DCA"/>
    <w:rsid w:val="009B2A97"/>
    <w:rsid w:val="009B2E8A"/>
    <w:rsid w:val="009B5C53"/>
    <w:rsid w:val="009B62A0"/>
    <w:rsid w:val="009C283C"/>
    <w:rsid w:val="009C45F0"/>
    <w:rsid w:val="009C4847"/>
    <w:rsid w:val="009C4A8C"/>
    <w:rsid w:val="009C4D32"/>
    <w:rsid w:val="009C6E42"/>
    <w:rsid w:val="009D1028"/>
    <w:rsid w:val="009D24E6"/>
    <w:rsid w:val="009D5174"/>
    <w:rsid w:val="009D68E4"/>
    <w:rsid w:val="009D6FE3"/>
    <w:rsid w:val="009E078A"/>
    <w:rsid w:val="009E0846"/>
    <w:rsid w:val="009E5451"/>
    <w:rsid w:val="009E5E15"/>
    <w:rsid w:val="009E6BB9"/>
    <w:rsid w:val="009F1718"/>
    <w:rsid w:val="009F1F4C"/>
    <w:rsid w:val="009F2764"/>
    <w:rsid w:val="009F3B3D"/>
    <w:rsid w:val="009F439F"/>
    <w:rsid w:val="009F4D3C"/>
    <w:rsid w:val="009F5285"/>
    <w:rsid w:val="009F78DC"/>
    <w:rsid w:val="00A00DFE"/>
    <w:rsid w:val="00A01181"/>
    <w:rsid w:val="00A01FAE"/>
    <w:rsid w:val="00A02E4E"/>
    <w:rsid w:val="00A1090B"/>
    <w:rsid w:val="00A13211"/>
    <w:rsid w:val="00A163DC"/>
    <w:rsid w:val="00A20463"/>
    <w:rsid w:val="00A2076D"/>
    <w:rsid w:val="00A274B1"/>
    <w:rsid w:val="00A31485"/>
    <w:rsid w:val="00A31B18"/>
    <w:rsid w:val="00A32087"/>
    <w:rsid w:val="00A34057"/>
    <w:rsid w:val="00A34491"/>
    <w:rsid w:val="00A3566F"/>
    <w:rsid w:val="00A35E57"/>
    <w:rsid w:val="00A41EBE"/>
    <w:rsid w:val="00A451FA"/>
    <w:rsid w:val="00A45361"/>
    <w:rsid w:val="00A5328B"/>
    <w:rsid w:val="00A54699"/>
    <w:rsid w:val="00A54713"/>
    <w:rsid w:val="00A5723D"/>
    <w:rsid w:val="00A57CF8"/>
    <w:rsid w:val="00A6081B"/>
    <w:rsid w:val="00A64995"/>
    <w:rsid w:val="00A665A5"/>
    <w:rsid w:val="00A66EAF"/>
    <w:rsid w:val="00A67A96"/>
    <w:rsid w:val="00A67DCC"/>
    <w:rsid w:val="00A72F69"/>
    <w:rsid w:val="00A73257"/>
    <w:rsid w:val="00A74EE5"/>
    <w:rsid w:val="00A7605B"/>
    <w:rsid w:val="00A76834"/>
    <w:rsid w:val="00A779F9"/>
    <w:rsid w:val="00A81630"/>
    <w:rsid w:val="00A81E36"/>
    <w:rsid w:val="00A85D7D"/>
    <w:rsid w:val="00A911E6"/>
    <w:rsid w:val="00A91952"/>
    <w:rsid w:val="00A94E87"/>
    <w:rsid w:val="00A95AEB"/>
    <w:rsid w:val="00A97032"/>
    <w:rsid w:val="00AA0AEA"/>
    <w:rsid w:val="00AA51CA"/>
    <w:rsid w:val="00AB29E2"/>
    <w:rsid w:val="00AB61A1"/>
    <w:rsid w:val="00AB62BD"/>
    <w:rsid w:val="00AC0C32"/>
    <w:rsid w:val="00AD0305"/>
    <w:rsid w:val="00AD1740"/>
    <w:rsid w:val="00AD5662"/>
    <w:rsid w:val="00AD61F0"/>
    <w:rsid w:val="00AD6773"/>
    <w:rsid w:val="00AE0561"/>
    <w:rsid w:val="00AE3989"/>
    <w:rsid w:val="00AE3F30"/>
    <w:rsid w:val="00AE49AC"/>
    <w:rsid w:val="00AE637E"/>
    <w:rsid w:val="00AF03A4"/>
    <w:rsid w:val="00AF3E96"/>
    <w:rsid w:val="00AF4A38"/>
    <w:rsid w:val="00AF6A17"/>
    <w:rsid w:val="00AF7A19"/>
    <w:rsid w:val="00B00A71"/>
    <w:rsid w:val="00B01CC6"/>
    <w:rsid w:val="00B029D2"/>
    <w:rsid w:val="00B04E31"/>
    <w:rsid w:val="00B103D2"/>
    <w:rsid w:val="00B111F9"/>
    <w:rsid w:val="00B128C9"/>
    <w:rsid w:val="00B14D78"/>
    <w:rsid w:val="00B16ED6"/>
    <w:rsid w:val="00B174F3"/>
    <w:rsid w:val="00B20A93"/>
    <w:rsid w:val="00B22443"/>
    <w:rsid w:val="00B23253"/>
    <w:rsid w:val="00B2447D"/>
    <w:rsid w:val="00B26352"/>
    <w:rsid w:val="00B3029A"/>
    <w:rsid w:val="00B31D3C"/>
    <w:rsid w:val="00B32D09"/>
    <w:rsid w:val="00B34555"/>
    <w:rsid w:val="00B415C5"/>
    <w:rsid w:val="00B44F19"/>
    <w:rsid w:val="00B455E2"/>
    <w:rsid w:val="00B47FE4"/>
    <w:rsid w:val="00B52A1D"/>
    <w:rsid w:val="00B54015"/>
    <w:rsid w:val="00B5439A"/>
    <w:rsid w:val="00B56B87"/>
    <w:rsid w:val="00B57CD7"/>
    <w:rsid w:val="00B62266"/>
    <w:rsid w:val="00B64594"/>
    <w:rsid w:val="00B70C11"/>
    <w:rsid w:val="00B752E0"/>
    <w:rsid w:val="00B77987"/>
    <w:rsid w:val="00B77ADD"/>
    <w:rsid w:val="00B8367E"/>
    <w:rsid w:val="00B8432E"/>
    <w:rsid w:val="00B85DB9"/>
    <w:rsid w:val="00B90798"/>
    <w:rsid w:val="00B9242C"/>
    <w:rsid w:val="00B94D8D"/>
    <w:rsid w:val="00B963F7"/>
    <w:rsid w:val="00BA0E49"/>
    <w:rsid w:val="00BA2BE5"/>
    <w:rsid w:val="00BA45BC"/>
    <w:rsid w:val="00BA46D3"/>
    <w:rsid w:val="00BA79C9"/>
    <w:rsid w:val="00BB5690"/>
    <w:rsid w:val="00BC1608"/>
    <w:rsid w:val="00BC21CC"/>
    <w:rsid w:val="00BC55B2"/>
    <w:rsid w:val="00BC56EE"/>
    <w:rsid w:val="00BC5773"/>
    <w:rsid w:val="00BD0A35"/>
    <w:rsid w:val="00BD3017"/>
    <w:rsid w:val="00BD31B8"/>
    <w:rsid w:val="00BD5439"/>
    <w:rsid w:val="00BD5DD0"/>
    <w:rsid w:val="00BD71E8"/>
    <w:rsid w:val="00BE059A"/>
    <w:rsid w:val="00BE0F52"/>
    <w:rsid w:val="00BE2AFC"/>
    <w:rsid w:val="00BE31B8"/>
    <w:rsid w:val="00BE4C6D"/>
    <w:rsid w:val="00BE4F0F"/>
    <w:rsid w:val="00BE636F"/>
    <w:rsid w:val="00BE7685"/>
    <w:rsid w:val="00BF1B23"/>
    <w:rsid w:val="00BF3607"/>
    <w:rsid w:val="00BF460E"/>
    <w:rsid w:val="00BF5C2D"/>
    <w:rsid w:val="00BF6277"/>
    <w:rsid w:val="00BF761A"/>
    <w:rsid w:val="00BF7E7F"/>
    <w:rsid w:val="00C00430"/>
    <w:rsid w:val="00C0169D"/>
    <w:rsid w:val="00C01E53"/>
    <w:rsid w:val="00C02D65"/>
    <w:rsid w:val="00C14C9A"/>
    <w:rsid w:val="00C17FBB"/>
    <w:rsid w:val="00C2300D"/>
    <w:rsid w:val="00C23028"/>
    <w:rsid w:val="00C23232"/>
    <w:rsid w:val="00C274C3"/>
    <w:rsid w:val="00C309E3"/>
    <w:rsid w:val="00C32AAF"/>
    <w:rsid w:val="00C32E70"/>
    <w:rsid w:val="00C33887"/>
    <w:rsid w:val="00C345B0"/>
    <w:rsid w:val="00C36C96"/>
    <w:rsid w:val="00C401CF"/>
    <w:rsid w:val="00C41A83"/>
    <w:rsid w:val="00C45FD5"/>
    <w:rsid w:val="00C46190"/>
    <w:rsid w:val="00C502BC"/>
    <w:rsid w:val="00C50A24"/>
    <w:rsid w:val="00C50F32"/>
    <w:rsid w:val="00C51FFA"/>
    <w:rsid w:val="00C52364"/>
    <w:rsid w:val="00C55305"/>
    <w:rsid w:val="00C570AC"/>
    <w:rsid w:val="00C60857"/>
    <w:rsid w:val="00C63FA7"/>
    <w:rsid w:val="00C6702E"/>
    <w:rsid w:val="00C67923"/>
    <w:rsid w:val="00C67EDC"/>
    <w:rsid w:val="00C67F75"/>
    <w:rsid w:val="00C71669"/>
    <w:rsid w:val="00C71A2C"/>
    <w:rsid w:val="00C72123"/>
    <w:rsid w:val="00C72E2F"/>
    <w:rsid w:val="00C74E1C"/>
    <w:rsid w:val="00C758EB"/>
    <w:rsid w:val="00C77BA0"/>
    <w:rsid w:val="00C802CE"/>
    <w:rsid w:val="00C80F8A"/>
    <w:rsid w:val="00C834F2"/>
    <w:rsid w:val="00C84FB0"/>
    <w:rsid w:val="00C85F6B"/>
    <w:rsid w:val="00C86C70"/>
    <w:rsid w:val="00C902AA"/>
    <w:rsid w:val="00C9088A"/>
    <w:rsid w:val="00C932E9"/>
    <w:rsid w:val="00C94FE5"/>
    <w:rsid w:val="00CA1C2E"/>
    <w:rsid w:val="00CA5BA1"/>
    <w:rsid w:val="00CA5BE3"/>
    <w:rsid w:val="00CB04B8"/>
    <w:rsid w:val="00CB1486"/>
    <w:rsid w:val="00CB1993"/>
    <w:rsid w:val="00CB1AE1"/>
    <w:rsid w:val="00CB1D89"/>
    <w:rsid w:val="00CB415E"/>
    <w:rsid w:val="00CB41A2"/>
    <w:rsid w:val="00CB7FC5"/>
    <w:rsid w:val="00CC200A"/>
    <w:rsid w:val="00CC412A"/>
    <w:rsid w:val="00CC533F"/>
    <w:rsid w:val="00CC71A0"/>
    <w:rsid w:val="00CC7521"/>
    <w:rsid w:val="00CD034D"/>
    <w:rsid w:val="00CD18A4"/>
    <w:rsid w:val="00CD3228"/>
    <w:rsid w:val="00CD3BA4"/>
    <w:rsid w:val="00CD3E20"/>
    <w:rsid w:val="00CD47C9"/>
    <w:rsid w:val="00CE3806"/>
    <w:rsid w:val="00CE5A23"/>
    <w:rsid w:val="00CE5BFD"/>
    <w:rsid w:val="00CE5C3B"/>
    <w:rsid w:val="00CF24C2"/>
    <w:rsid w:val="00CF62FA"/>
    <w:rsid w:val="00CF6784"/>
    <w:rsid w:val="00CF7E3F"/>
    <w:rsid w:val="00CF7F40"/>
    <w:rsid w:val="00D0105E"/>
    <w:rsid w:val="00D011B9"/>
    <w:rsid w:val="00D1324B"/>
    <w:rsid w:val="00D133D6"/>
    <w:rsid w:val="00D14FEB"/>
    <w:rsid w:val="00D15F12"/>
    <w:rsid w:val="00D168C1"/>
    <w:rsid w:val="00D1765A"/>
    <w:rsid w:val="00D179EF"/>
    <w:rsid w:val="00D23B28"/>
    <w:rsid w:val="00D25319"/>
    <w:rsid w:val="00D261C3"/>
    <w:rsid w:val="00D27728"/>
    <w:rsid w:val="00D32CD4"/>
    <w:rsid w:val="00D33A20"/>
    <w:rsid w:val="00D348BC"/>
    <w:rsid w:val="00D360E9"/>
    <w:rsid w:val="00D371B0"/>
    <w:rsid w:val="00D41B19"/>
    <w:rsid w:val="00D42037"/>
    <w:rsid w:val="00D45733"/>
    <w:rsid w:val="00D45A40"/>
    <w:rsid w:val="00D462F0"/>
    <w:rsid w:val="00D474E2"/>
    <w:rsid w:val="00D47FF0"/>
    <w:rsid w:val="00D50676"/>
    <w:rsid w:val="00D50DDA"/>
    <w:rsid w:val="00D5179E"/>
    <w:rsid w:val="00D51EB5"/>
    <w:rsid w:val="00D535C9"/>
    <w:rsid w:val="00D5566A"/>
    <w:rsid w:val="00D62B02"/>
    <w:rsid w:val="00D64A28"/>
    <w:rsid w:val="00D65984"/>
    <w:rsid w:val="00D6664F"/>
    <w:rsid w:val="00D736F2"/>
    <w:rsid w:val="00D74745"/>
    <w:rsid w:val="00D7765E"/>
    <w:rsid w:val="00D778AF"/>
    <w:rsid w:val="00D77E66"/>
    <w:rsid w:val="00D77FB2"/>
    <w:rsid w:val="00D82506"/>
    <w:rsid w:val="00D82679"/>
    <w:rsid w:val="00D9033B"/>
    <w:rsid w:val="00D905DB"/>
    <w:rsid w:val="00D90C17"/>
    <w:rsid w:val="00D91B22"/>
    <w:rsid w:val="00D91C9D"/>
    <w:rsid w:val="00D944CF"/>
    <w:rsid w:val="00D94826"/>
    <w:rsid w:val="00D96B33"/>
    <w:rsid w:val="00D96D0B"/>
    <w:rsid w:val="00D97302"/>
    <w:rsid w:val="00D97ABE"/>
    <w:rsid w:val="00DA066A"/>
    <w:rsid w:val="00DA0CB9"/>
    <w:rsid w:val="00DA236C"/>
    <w:rsid w:val="00DA3513"/>
    <w:rsid w:val="00DA76F3"/>
    <w:rsid w:val="00DB0061"/>
    <w:rsid w:val="00DB2A2F"/>
    <w:rsid w:val="00DB5461"/>
    <w:rsid w:val="00DC08F8"/>
    <w:rsid w:val="00DC53AB"/>
    <w:rsid w:val="00DC59C3"/>
    <w:rsid w:val="00DC783F"/>
    <w:rsid w:val="00DD07D3"/>
    <w:rsid w:val="00DD1D82"/>
    <w:rsid w:val="00DD3BC9"/>
    <w:rsid w:val="00DD4619"/>
    <w:rsid w:val="00DD6056"/>
    <w:rsid w:val="00DD68E6"/>
    <w:rsid w:val="00DD7598"/>
    <w:rsid w:val="00DD7790"/>
    <w:rsid w:val="00DE2044"/>
    <w:rsid w:val="00DE3B13"/>
    <w:rsid w:val="00DE4A7C"/>
    <w:rsid w:val="00DE7A7B"/>
    <w:rsid w:val="00DF0902"/>
    <w:rsid w:val="00DF3A1C"/>
    <w:rsid w:val="00DF3ED0"/>
    <w:rsid w:val="00DF463A"/>
    <w:rsid w:val="00DF5CD2"/>
    <w:rsid w:val="00E0573D"/>
    <w:rsid w:val="00E07CDD"/>
    <w:rsid w:val="00E1182D"/>
    <w:rsid w:val="00E12637"/>
    <w:rsid w:val="00E12A86"/>
    <w:rsid w:val="00E142A6"/>
    <w:rsid w:val="00E20541"/>
    <w:rsid w:val="00E20A55"/>
    <w:rsid w:val="00E2129F"/>
    <w:rsid w:val="00E23CB0"/>
    <w:rsid w:val="00E24C32"/>
    <w:rsid w:val="00E24EC3"/>
    <w:rsid w:val="00E255A2"/>
    <w:rsid w:val="00E32E73"/>
    <w:rsid w:val="00E32ED1"/>
    <w:rsid w:val="00E36B15"/>
    <w:rsid w:val="00E40EED"/>
    <w:rsid w:val="00E516DC"/>
    <w:rsid w:val="00E54FAC"/>
    <w:rsid w:val="00E57CA0"/>
    <w:rsid w:val="00E62276"/>
    <w:rsid w:val="00E6243A"/>
    <w:rsid w:val="00E62A41"/>
    <w:rsid w:val="00E63D96"/>
    <w:rsid w:val="00E64469"/>
    <w:rsid w:val="00E64D25"/>
    <w:rsid w:val="00E658A8"/>
    <w:rsid w:val="00E65E3D"/>
    <w:rsid w:val="00E67C0A"/>
    <w:rsid w:val="00E709CE"/>
    <w:rsid w:val="00E73EBD"/>
    <w:rsid w:val="00E76E62"/>
    <w:rsid w:val="00E775E8"/>
    <w:rsid w:val="00E8001E"/>
    <w:rsid w:val="00E82F50"/>
    <w:rsid w:val="00E83F1D"/>
    <w:rsid w:val="00E844C7"/>
    <w:rsid w:val="00E84D16"/>
    <w:rsid w:val="00E84EA3"/>
    <w:rsid w:val="00E85B15"/>
    <w:rsid w:val="00E85D54"/>
    <w:rsid w:val="00E85EA5"/>
    <w:rsid w:val="00E93B87"/>
    <w:rsid w:val="00E9566B"/>
    <w:rsid w:val="00EA05C6"/>
    <w:rsid w:val="00EA16DD"/>
    <w:rsid w:val="00EA4210"/>
    <w:rsid w:val="00EA4A13"/>
    <w:rsid w:val="00EA5E08"/>
    <w:rsid w:val="00EB0706"/>
    <w:rsid w:val="00EB0F93"/>
    <w:rsid w:val="00EB1E47"/>
    <w:rsid w:val="00EB3B7B"/>
    <w:rsid w:val="00EB5183"/>
    <w:rsid w:val="00EB5835"/>
    <w:rsid w:val="00EB6B2C"/>
    <w:rsid w:val="00EC04B5"/>
    <w:rsid w:val="00EC1996"/>
    <w:rsid w:val="00EC216C"/>
    <w:rsid w:val="00EC3D2E"/>
    <w:rsid w:val="00EC4940"/>
    <w:rsid w:val="00ED0232"/>
    <w:rsid w:val="00ED0A4A"/>
    <w:rsid w:val="00ED376C"/>
    <w:rsid w:val="00ED3C42"/>
    <w:rsid w:val="00ED71EA"/>
    <w:rsid w:val="00EE0B84"/>
    <w:rsid w:val="00EE1580"/>
    <w:rsid w:val="00EE1B81"/>
    <w:rsid w:val="00EE2F0A"/>
    <w:rsid w:val="00EE46C1"/>
    <w:rsid w:val="00EE4834"/>
    <w:rsid w:val="00EE4DAE"/>
    <w:rsid w:val="00EE55CF"/>
    <w:rsid w:val="00EE7659"/>
    <w:rsid w:val="00EE7C56"/>
    <w:rsid w:val="00EF0ECA"/>
    <w:rsid w:val="00EF25C0"/>
    <w:rsid w:val="00EF34ED"/>
    <w:rsid w:val="00EF72DD"/>
    <w:rsid w:val="00F00A4B"/>
    <w:rsid w:val="00F04442"/>
    <w:rsid w:val="00F044EA"/>
    <w:rsid w:val="00F0460C"/>
    <w:rsid w:val="00F05689"/>
    <w:rsid w:val="00F06CD4"/>
    <w:rsid w:val="00F07261"/>
    <w:rsid w:val="00F0767F"/>
    <w:rsid w:val="00F07745"/>
    <w:rsid w:val="00F15BB5"/>
    <w:rsid w:val="00F22366"/>
    <w:rsid w:val="00F23116"/>
    <w:rsid w:val="00F23F7D"/>
    <w:rsid w:val="00F243C2"/>
    <w:rsid w:val="00F24C4E"/>
    <w:rsid w:val="00F30EC3"/>
    <w:rsid w:val="00F33B99"/>
    <w:rsid w:val="00F36D0E"/>
    <w:rsid w:val="00F36F01"/>
    <w:rsid w:val="00F37275"/>
    <w:rsid w:val="00F408C8"/>
    <w:rsid w:val="00F41670"/>
    <w:rsid w:val="00F514E9"/>
    <w:rsid w:val="00F5188A"/>
    <w:rsid w:val="00F53FD0"/>
    <w:rsid w:val="00F544A9"/>
    <w:rsid w:val="00F54BF6"/>
    <w:rsid w:val="00F56EF7"/>
    <w:rsid w:val="00F61F37"/>
    <w:rsid w:val="00F639B2"/>
    <w:rsid w:val="00F641F8"/>
    <w:rsid w:val="00F649D8"/>
    <w:rsid w:val="00F659A5"/>
    <w:rsid w:val="00F67039"/>
    <w:rsid w:val="00F673FE"/>
    <w:rsid w:val="00F67DAC"/>
    <w:rsid w:val="00F74B78"/>
    <w:rsid w:val="00F766A7"/>
    <w:rsid w:val="00F771BF"/>
    <w:rsid w:val="00F77ED0"/>
    <w:rsid w:val="00F82017"/>
    <w:rsid w:val="00F85156"/>
    <w:rsid w:val="00F853F2"/>
    <w:rsid w:val="00F91055"/>
    <w:rsid w:val="00F924C4"/>
    <w:rsid w:val="00F935E9"/>
    <w:rsid w:val="00F955DF"/>
    <w:rsid w:val="00FA5B15"/>
    <w:rsid w:val="00FA7687"/>
    <w:rsid w:val="00FA7D59"/>
    <w:rsid w:val="00FB0DEF"/>
    <w:rsid w:val="00FB19FA"/>
    <w:rsid w:val="00FB1D7D"/>
    <w:rsid w:val="00FB1ED1"/>
    <w:rsid w:val="00FB412C"/>
    <w:rsid w:val="00FB551C"/>
    <w:rsid w:val="00FC2D2F"/>
    <w:rsid w:val="00FC425C"/>
    <w:rsid w:val="00FC5DF6"/>
    <w:rsid w:val="00FC61CF"/>
    <w:rsid w:val="00FD0A53"/>
    <w:rsid w:val="00FD0A8F"/>
    <w:rsid w:val="00FD168A"/>
    <w:rsid w:val="00FD1B43"/>
    <w:rsid w:val="00FD2FE6"/>
    <w:rsid w:val="00FD3E7F"/>
    <w:rsid w:val="00FD42DE"/>
    <w:rsid w:val="00FD4363"/>
    <w:rsid w:val="00FD4975"/>
    <w:rsid w:val="00FE0617"/>
    <w:rsid w:val="00FE4238"/>
    <w:rsid w:val="00FE4672"/>
    <w:rsid w:val="00FE6052"/>
    <w:rsid w:val="00FE6116"/>
    <w:rsid w:val="00FE6DF4"/>
    <w:rsid w:val="00FF28E4"/>
    <w:rsid w:val="00FF4AAB"/>
    <w:rsid w:val="00FF58A2"/>
    <w:rsid w:val="00FF61EC"/>
    <w:rsid w:val="00FF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9518"/>
  <w15:docId w15:val="{F802549E-B42B-4ED2-A042-2C82DD78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 w:type="table" w:styleId="ae">
    <w:name w:val="Table Grid"/>
    <w:basedOn w:val="a1"/>
    <w:uiPriority w:val="39"/>
    <w:rsid w:val="004F337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Базовый"/>
    <w:rsid w:val="00D179EF"/>
    <w:pPr>
      <w:tabs>
        <w:tab w:val="left" w:pos="709"/>
      </w:tabs>
      <w:suppressAutoHyphens/>
      <w:spacing w:line="276" w:lineRule="atLeast"/>
    </w:pPr>
    <w:rPr>
      <w:rFonts w:ascii="Calibri" w:eastAsia="Arial Unicode MS" w:hAnsi="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29401">
      <w:bodyDiv w:val="1"/>
      <w:marLeft w:val="0"/>
      <w:marRight w:val="0"/>
      <w:marTop w:val="0"/>
      <w:marBottom w:val="0"/>
      <w:divBdr>
        <w:top w:val="none" w:sz="0" w:space="0" w:color="auto"/>
        <w:left w:val="none" w:sz="0" w:space="0" w:color="auto"/>
        <w:bottom w:val="none" w:sz="0" w:space="0" w:color="auto"/>
        <w:right w:val="none" w:sz="0" w:space="0" w:color="auto"/>
      </w:divBdr>
    </w:div>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4987">
      <w:bodyDiv w:val="1"/>
      <w:marLeft w:val="0"/>
      <w:marRight w:val="0"/>
      <w:marTop w:val="0"/>
      <w:marBottom w:val="0"/>
      <w:divBdr>
        <w:top w:val="none" w:sz="0" w:space="0" w:color="auto"/>
        <w:left w:val="none" w:sz="0" w:space="0" w:color="auto"/>
        <w:bottom w:val="none" w:sz="0" w:space="0" w:color="auto"/>
        <w:right w:val="none" w:sz="0" w:space="0" w:color="auto"/>
      </w:divBdr>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349762">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26254314">
      <w:bodyDiv w:val="1"/>
      <w:marLeft w:val="0"/>
      <w:marRight w:val="0"/>
      <w:marTop w:val="0"/>
      <w:marBottom w:val="0"/>
      <w:divBdr>
        <w:top w:val="none" w:sz="0" w:space="0" w:color="auto"/>
        <w:left w:val="none" w:sz="0" w:space="0" w:color="auto"/>
        <w:bottom w:val="none" w:sz="0" w:space="0" w:color="auto"/>
        <w:right w:val="none" w:sz="0" w:space="0" w:color="auto"/>
      </w:divBdr>
      <w:divsChild>
        <w:div w:id="1277443121">
          <w:marLeft w:val="0"/>
          <w:marRight w:val="0"/>
          <w:marTop w:val="0"/>
          <w:marBottom w:val="0"/>
          <w:divBdr>
            <w:top w:val="none" w:sz="0" w:space="0" w:color="auto"/>
            <w:left w:val="none" w:sz="0" w:space="0" w:color="auto"/>
            <w:bottom w:val="none" w:sz="0" w:space="0" w:color="auto"/>
            <w:right w:val="none" w:sz="0" w:space="0" w:color="auto"/>
          </w:divBdr>
          <w:divsChild>
            <w:div w:id="1042828585">
              <w:marLeft w:val="0"/>
              <w:marRight w:val="0"/>
              <w:marTop w:val="0"/>
              <w:marBottom w:val="0"/>
              <w:divBdr>
                <w:top w:val="none" w:sz="0" w:space="0" w:color="auto"/>
                <w:left w:val="none" w:sz="0" w:space="0" w:color="auto"/>
                <w:bottom w:val="none" w:sz="0" w:space="0" w:color="auto"/>
                <w:right w:val="none" w:sz="0" w:space="0" w:color="auto"/>
              </w:divBdr>
              <w:divsChild>
                <w:div w:id="1584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3172">
          <w:marLeft w:val="0"/>
          <w:marRight w:val="0"/>
          <w:marTop w:val="0"/>
          <w:marBottom w:val="0"/>
          <w:divBdr>
            <w:top w:val="none" w:sz="0" w:space="0" w:color="auto"/>
            <w:left w:val="none" w:sz="0" w:space="0" w:color="auto"/>
            <w:bottom w:val="none" w:sz="0" w:space="0" w:color="auto"/>
            <w:right w:val="none" w:sz="0" w:space="0" w:color="auto"/>
          </w:divBdr>
          <w:divsChild>
            <w:div w:id="1451049298">
              <w:marLeft w:val="0"/>
              <w:marRight w:val="0"/>
              <w:marTop w:val="0"/>
              <w:marBottom w:val="0"/>
              <w:divBdr>
                <w:top w:val="none" w:sz="0" w:space="0" w:color="auto"/>
                <w:left w:val="none" w:sz="0" w:space="0" w:color="auto"/>
                <w:bottom w:val="none" w:sz="0" w:space="0" w:color="auto"/>
                <w:right w:val="none" w:sz="0" w:space="0" w:color="auto"/>
              </w:divBdr>
              <w:divsChild>
                <w:div w:id="1218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942683947">
      <w:bodyDiv w:val="1"/>
      <w:marLeft w:val="0"/>
      <w:marRight w:val="0"/>
      <w:marTop w:val="0"/>
      <w:marBottom w:val="0"/>
      <w:divBdr>
        <w:top w:val="none" w:sz="0" w:space="0" w:color="auto"/>
        <w:left w:val="none" w:sz="0" w:space="0" w:color="auto"/>
        <w:bottom w:val="none" w:sz="0" w:space="0" w:color="auto"/>
        <w:right w:val="none" w:sz="0" w:space="0" w:color="auto"/>
      </w:divBdr>
    </w:div>
    <w:div w:id="986394861">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32940417">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38386997">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64758115">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24016025">
      <w:bodyDiv w:val="1"/>
      <w:marLeft w:val="0"/>
      <w:marRight w:val="0"/>
      <w:marTop w:val="0"/>
      <w:marBottom w:val="0"/>
      <w:divBdr>
        <w:top w:val="none" w:sz="0" w:space="0" w:color="auto"/>
        <w:left w:val="none" w:sz="0" w:space="0" w:color="auto"/>
        <w:bottom w:val="none" w:sz="0" w:space="0" w:color="auto"/>
        <w:right w:val="none" w:sz="0" w:space="0" w:color="auto"/>
      </w:divBdr>
      <w:divsChild>
        <w:div w:id="42605645">
          <w:marLeft w:val="0"/>
          <w:marRight w:val="0"/>
          <w:marTop w:val="0"/>
          <w:marBottom w:val="0"/>
          <w:divBdr>
            <w:top w:val="none" w:sz="0" w:space="0" w:color="auto"/>
            <w:left w:val="none" w:sz="0" w:space="0" w:color="auto"/>
            <w:bottom w:val="none" w:sz="0" w:space="0" w:color="auto"/>
            <w:right w:val="none" w:sz="0" w:space="0" w:color="auto"/>
          </w:divBdr>
          <w:divsChild>
            <w:div w:id="850418251">
              <w:marLeft w:val="0"/>
              <w:marRight w:val="0"/>
              <w:marTop w:val="0"/>
              <w:marBottom w:val="0"/>
              <w:divBdr>
                <w:top w:val="none" w:sz="0" w:space="0" w:color="auto"/>
                <w:left w:val="none" w:sz="0" w:space="0" w:color="auto"/>
                <w:bottom w:val="none" w:sz="0" w:space="0" w:color="auto"/>
                <w:right w:val="none" w:sz="0" w:space="0" w:color="auto"/>
              </w:divBdr>
            </w:div>
          </w:divsChild>
        </w:div>
        <w:div w:id="1987121081">
          <w:marLeft w:val="0"/>
          <w:marRight w:val="0"/>
          <w:marTop w:val="0"/>
          <w:marBottom w:val="0"/>
          <w:divBdr>
            <w:top w:val="none" w:sz="0" w:space="0" w:color="auto"/>
            <w:left w:val="none" w:sz="0" w:space="0" w:color="auto"/>
            <w:bottom w:val="none" w:sz="0" w:space="0" w:color="auto"/>
            <w:right w:val="none" w:sz="0" w:space="0" w:color="auto"/>
          </w:divBdr>
          <w:divsChild>
            <w:div w:id="1397624472">
              <w:marLeft w:val="0"/>
              <w:marRight w:val="0"/>
              <w:marTop w:val="0"/>
              <w:marBottom w:val="0"/>
              <w:divBdr>
                <w:top w:val="none" w:sz="0" w:space="0" w:color="auto"/>
                <w:left w:val="none" w:sz="0" w:space="0" w:color="auto"/>
                <w:bottom w:val="none" w:sz="0" w:space="0" w:color="auto"/>
                <w:right w:val="none" w:sz="0" w:space="0" w:color="auto"/>
              </w:divBdr>
            </w:div>
          </w:divsChild>
        </w:div>
        <w:div w:id="898982631">
          <w:marLeft w:val="0"/>
          <w:marRight w:val="0"/>
          <w:marTop w:val="0"/>
          <w:marBottom w:val="0"/>
          <w:divBdr>
            <w:top w:val="none" w:sz="0" w:space="0" w:color="auto"/>
            <w:left w:val="none" w:sz="0" w:space="0" w:color="auto"/>
            <w:bottom w:val="none" w:sz="0" w:space="0" w:color="auto"/>
            <w:right w:val="none" w:sz="0" w:space="0" w:color="auto"/>
          </w:divBdr>
          <w:divsChild>
            <w:div w:id="1176848874">
              <w:marLeft w:val="0"/>
              <w:marRight w:val="0"/>
              <w:marTop w:val="0"/>
              <w:marBottom w:val="0"/>
              <w:divBdr>
                <w:top w:val="none" w:sz="0" w:space="0" w:color="auto"/>
                <w:left w:val="none" w:sz="0" w:space="0" w:color="auto"/>
                <w:bottom w:val="none" w:sz="0" w:space="0" w:color="auto"/>
                <w:right w:val="none" w:sz="0" w:space="0" w:color="auto"/>
              </w:divBdr>
            </w:div>
          </w:divsChild>
        </w:div>
        <w:div w:id="1310591422">
          <w:marLeft w:val="0"/>
          <w:marRight w:val="0"/>
          <w:marTop w:val="0"/>
          <w:marBottom w:val="0"/>
          <w:divBdr>
            <w:top w:val="none" w:sz="0" w:space="0" w:color="auto"/>
            <w:left w:val="none" w:sz="0" w:space="0" w:color="auto"/>
            <w:bottom w:val="none" w:sz="0" w:space="0" w:color="auto"/>
            <w:right w:val="none" w:sz="0" w:space="0" w:color="auto"/>
          </w:divBdr>
          <w:divsChild>
            <w:div w:id="1635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6729">
      <w:bodyDiv w:val="1"/>
      <w:marLeft w:val="0"/>
      <w:marRight w:val="0"/>
      <w:marTop w:val="0"/>
      <w:marBottom w:val="0"/>
      <w:divBdr>
        <w:top w:val="none" w:sz="0" w:space="0" w:color="auto"/>
        <w:left w:val="none" w:sz="0" w:space="0" w:color="auto"/>
        <w:bottom w:val="none" w:sz="0" w:space="0" w:color="auto"/>
        <w:right w:val="none" w:sz="0" w:space="0" w:color="auto"/>
      </w:divBdr>
    </w:div>
    <w:div w:id="172760591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DC120-3458-477E-8367-64FBF60F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18336</Words>
  <Characters>10452</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2024-10-16T08:16:00Z</cp:lastPrinted>
  <dcterms:created xsi:type="dcterms:W3CDTF">2024-10-22T12:12:00Z</dcterms:created>
  <dcterms:modified xsi:type="dcterms:W3CDTF">2024-10-23T09:45:00Z</dcterms:modified>
</cp:coreProperties>
</file>