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829" w:rsidRDefault="00AA35C8" w:rsidP="005C72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right="4200" w:firstLineChars="1569" w:firstLine="4393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val="uk-UA" w:eastAsia="uk-UA"/>
        </w:rPr>
        <w:drawing>
          <wp:inline distT="0" distB="0" distL="114300" distR="114300">
            <wp:extent cx="544195" cy="71628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D3829" w:rsidRDefault="008D38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8D3829" w:rsidRDefault="00AA35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right="57" w:hanging="4"/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ВИЩА КВАЛІФІКАЦІЙНА КОМІСІЯ СУДДІВ УКРАЇНИ</w:t>
      </w:r>
    </w:p>
    <w:p w:rsidR="008D3829" w:rsidRDefault="008D38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57" w:hanging="3"/>
        <w:jc w:val="center"/>
        <w:rPr>
          <w:color w:val="000000"/>
          <w:sz w:val="28"/>
          <w:szCs w:val="28"/>
        </w:rPr>
      </w:pPr>
    </w:p>
    <w:p w:rsidR="008D3829" w:rsidRPr="005C722C" w:rsidRDefault="003E45A6" w:rsidP="006E58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-60" w:left="-141" w:hanging="3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1</w:t>
      </w:r>
      <w:r w:rsidR="00AA35C8" w:rsidRPr="005C722C">
        <w:rPr>
          <w:color w:val="000000"/>
          <w:sz w:val="26"/>
          <w:szCs w:val="26"/>
          <w:lang w:val="uk-UA"/>
        </w:rPr>
        <w:t>4 березня 2024 року</w:t>
      </w:r>
      <w:r w:rsidR="00AA35C8" w:rsidRPr="005C722C">
        <w:rPr>
          <w:color w:val="000000"/>
          <w:sz w:val="26"/>
          <w:szCs w:val="26"/>
          <w:lang w:val="uk-UA"/>
        </w:rPr>
        <w:tab/>
      </w:r>
      <w:r w:rsidR="00AA35C8" w:rsidRPr="005C722C">
        <w:rPr>
          <w:color w:val="000000"/>
          <w:sz w:val="26"/>
          <w:szCs w:val="26"/>
          <w:lang w:val="uk-UA"/>
        </w:rPr>
        <w:tab/>
      </w:r>
      <w:r w:rsidR="00AA35C8" w:rsidRPr="005C722C">
        <w:rPr>
          <w:color w:val="000000"/>
          <w:sz w:val="26"/>
          <w:szCs w:val="26"/>
          <w:lang w:val="uk-UA"/>
        </w:rPr>
        <w:tab/>
      </w:r>
      <w:r w:rsidR="00AA35C8" w:rsidRPr="005C722C">
        <w:rPr>
          <w:color w:val="000000"/>
          <w:sz w:val="26"/>
          <w:szCs w:val="26"/>
          <w:lang w:val="uk-UA"/>
        </w:rPr>
        <w:tab/>
      </w:r>
      <w:r w:rsidR="00AA35C8" w:rsidRPr="005C722C">
        <w:rPr>
          <w:color w:val="000000"/>
          <w:sz w:val="26"/>
          <w:szCs w:val="26"/>
          <w:lang w:val="uk-UA"/>
        </w:rPr>
        <w:tab/>
      </w:r>
      <w:r w:rsidR="00AA35C8" w:rsidRPr="005C722C">
        <w:rPr>
          <w:color w:val="000000"/>
          <w:sz w:val="26"/>
          <w:szCs w:val="26"/>
          <w:lang w:val="uk-UA"/>
        </w:rPr>
        <w:tab/>
      </w:r>
      <w:r w:rsidR="00AA35C8" w:rsidRPr="005C722C">
        <w:rPr>
          <w:color w:val="000000"/>
          <w:sz w:val="26"/>
          <w:szCs w:val="26"/>
          <w:lang w:val="uk-UA"/>
        </w:rPr>
        <w:tab/>
      </w:r>
      <w:r w:rsidR="00AA35C8" w:rsidRPr="005C722C">
        <w:rPr>
          <w:color w:val="000000"/>
          <w:sz w:val="26"/>
          <w:szCs w:val="26"/>
          <w:lang w:val="uk-UA"/>
        </w:rPr>
        <w:tab/>
        <w:t xml:space="preserve"> </w:t>
      </w:r>
      <w:r w:rsidR="00AA35C8" w:rsidRPr="005C722C">
        <w:rPr>
          <w:color w:val="000000"/>
          <w:sz w:val="26"/>
          <w:szCs w:val="26"/>
          <w:lang w:val="uk-UA"/>
        </w:rPr>
        <w:tab/>
        <w:t xml:space="preserve">   м. Київ</w:t>
      </w:r>
    </w:p>
    <w:p w:rsidR="008D3829" w:rsidRPr="005C722C" w:rsidRDefault="008D3829" w:rsidP="006E58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-60" w:left="-141" w:hanging="3"/>
        <w:jc w:val="both"/>
        <w:rPr>
          <w:color w:val="000000"/>
          <w:sz w:val="26"/>
          <w:szCs w:val="26"/>
          <w:lang w:val="uk-UA"/>
        </w:rPr>
      </w:pPr>
    </w:p>
    <w:p w:rsidR="008D3829" w:rsidRPr="006E583E" w:rsidRDefault="00AA35C8" w:rsidP="006E58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-60" w:left="-141" w:right="134" w:hanging="3"/>
        <w:jc w:val="center"/>
        <w:rPr>
          <w:color w:val="000000"/>
          <w:sz w:val="26"/>
          <w:szCs w:val="26"/>
          <w:u w:val="single"/>
          <w:lang w:val="uk-UA"/>
        </w:rPr>
      </w:pPr>
      <w:r w:rsidRPr="005C722C">
        <w:rPr>
          <w:color w:val="000000"/>
          <w:sz w:val="26"/>
          <w:szCs w:val="26"/>
          <w:lang w:val="uk-UA"/>
        </w:rPr>
        <w:t xml:space="preserve">Р І Ш Е Н </w:t>
      </w:r>
      <w:proofErr w:type="spellStart"/>
      <w:r w:rsidRPr="005C722C">
        <w:rPr>
          <w:color w:val="000000"/>
          <w:sz w:val="26"/>
          <w:szCs w:val="26"/>
          <w:lang w:val="uk-UA"/>
        </w:rPr>
        <w:t>Н</w:t>
      </w:r>
      <w:proofErr w:type="spellEnd"/>
      <w:r w:rsidRPr="005C722C">
        <w:rPr>
          <w:color w:val="000000"/>
          <w:sz w:val="26"/>
          <w:szCs w:val="26"/>
          <w:lang w:val="uk-UA"/>
        </w:rPr>
        <w:t xml:space="preserve"> Я  № </w:t>
      </w:r>
      <w:r w:rsidR="006E583E">
        <w:rPr>
          <w:color w:val="000000"/>
          <w:sz w:val="26"/>
          <w:szCs w:val="26"/>
          <w:u w:val="single"/>
          <w:lang w:val="uk-UA"/>
        </w:rPr>
        <w:t>189/ас-24</w:t>
      </w:r>
    </w:p>
    <w:p w:rsidR="008D3829" w:rsidRPr="005C722C" w:rsidRDefault="008D3829" w:rsidP="006E58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Chars="-60" w:left="-141" w:right="-1" w:hanging="3"/>
        <w:jc w:val="both"/>
        <w:rPr>
          <w:color w:val="000000"/>
          <w:sz w:val="26"/>
          <w:szCs w:val="26"/>
          <w:lang w:val="uk-UA"/>
        </w:rPr>
      </w:pPr>
    </w:p>
    <w:p w:rsidR="008D3829" w:rsidRPr="005C722C" w:rsidRDefault="00AA35C8" w:rsidP="006E58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Chars="-60" w:left="-141" w:right="-1" w:hanging="3"/>
        <w:jc w:val="both"/>
        <w:rPr>
          <w:color w:val="000000"/>
          <w:sz w:val="26"/>
          <w:szCs w:val="26"/>
          <w:lang w:val="uk-UA"/>
        </w:rPr>
      </w:pPr>
      <w:r w:rsidRPr="005C722C">
        <w:rPr>
          <w:color w:val="000000"/>
          <w:sz w:val="26"/>
          <w:szCs w:val="26"/>
          <w:lang w:val="uk-UA"/>
        </w:rPr>
        <w:t>Вища кваліфікаційна комісія суддів України у складі колегії:</w:t>
      </w:r>
    </w:p>
    <w:p w:rsidR="008D3829" w:rsidRPr="005C722C" w:rsidRDefault="008D3829" w:rsidP="006E58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-60" w:left="-141" w:right="134" w:hanging="3"/>
        <w:jc w:val="both"/>
        <w:rPr>
          <w:color w:val="000000"/>
          <w:sz w:val="26"/>
          <w:szCs w:val="26"/>
          <w:lang w:val="uk-UA"/>
        </w:rPr>
      </w:pPr>
    </w:p>
    <w:p w:rsidR="008D3829" w:rsidRPr="005C722C" w:rsidRDefault="00AA35C8" w:rsidP="006E58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-60" w:left="-141" w:right="-1" w:hanging="3"/>
        <w:jc w:val="both"/>
        <w:rPr>
          <w:color w:val="000000"/>
          <w:sz w:val="26"/>
          <w:szCs w:val="26"/>
          <w:lang w:val="uk-UA"/>
        </w:rPr>
      </w:pPr>
      <w:r w:rsidRPr="005C722C">
        <w:rPr>
          <w:color w:val="000000"/>
          <w:sz w:val="26"/>
          <w:szCs w:val="26"/>
          <w:lang w:val="uk-UA"/>
        </w:rPr>
        <w:t xml:space="preserve">головуючого – </w:t>
      </w:r>
      <w:r w:rsidR="00A04E1D">
        <w:rPr>
          <w:color w:val="000000"/>
          <w:sz w:val="26"/>
          <w:szCs w:val="26"/>
          <w:lang w:val="uk-UA"/>
        </w:rPr>
        <w:t>Михайла БОГОНОСА</w:t>
      </w:r>
      <w:r w:rsidR="00ED11D4">
        <w:rPr>
          <w:color w:val="000000"/>
          <w:sz w:val="26"/>
          <w:szCs w:val="26"/>
          <w:lang w:val="uk-UA"/>
        </w:rPr>
        <w:t xml:space="preserve"> (доповідач)</w:t>
      </w:r>
      <w:r w:rsidRPr="005C722C">
        <w:rPr>
          <w:color w:val="000000"/>
          <w:sz w:val="26"/>
          <w:szCs w:val="26"/>
          <w:lang w:val="uk-UA"/>
        </w:rPr>
        <w:t>,</w:t>
      </w:r>
    </w:p>
    <w:p w:rsidR="008D3829" w:rsidRPr="005C722C" w:rsidRDefault="008D3829" w:rsidP="006E58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spacing w:line="240" w:lineRule="auto"/>
        <w:ind w:leftChars="-60" w:left="-141" w:right="-15" w:hanging="3"/>
        <w:jc w:val="both"/>
        <w:rPr>
          <w:color w:val="000000"/>
          <w:sz w:val="26"/>
          <w:szCs w:val="26"/>
          <w:lang w:val="uk-UA"/>
        </w:rPr>
      </w:pPr>
    </w:p>
    <w:p w:rsidR="00A04E1D" w:rsidRPr="00C74254" w:rsidRDefault="00AA35C8" w:rsidP="006E58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spacing w:line="240" w:lineRule="auto"/>
        <w:ind w:leftChars="-60" w:left="-141" w:right="-15" w:hanging="3"/>
        <w:jc w:val="both"/>
        <w:rPr>
          <w:sz w:val="26"/>
          <w:szCs w:val="26"/>
          <w:lang w:val="uk-UA"/>
        </w:rPr>
      </w:pPr>
      <w:r w:rsidRPr="005C722C">
        <w:rPr>
          <w:color w:val="000000"/>
          <w:sz w:val="26"/>
          <w:szCs w:val="26"/>
          <w:lang w:val="uk-UA"/>
        </w:rPr>
        <w:t xml:space="preserve">членів Комісії: </w:t>
      </w:r>
      <w:r w:rsidR="00A04E1D">
        <w:rPr>
          <w:sz w:val="26"/>
          <w:szCs w:val="26"/>
          <w:lang w:val="uk-UA"/>
        </w:rPr>
        <w:t>Надії КОБЕЦЬКОЇ</w:t>
      </w:r>
      <w:r w:rsidR="00A04E1D" w:rsidRPr="00C74254">
        <w:rPr>
          <w:sz w:val="26"/>
          <w:szCs w:val="26"/>
          <w:lang w:val="uk-UA"/>
        </w:rPr>
        <w:t xml:space="preserve">, </w:t>
      </w:r>
      <w:r w:rsidR="00A04E1D">
        <w:rPr>
          <w:sz w:val="26"/>
          <w:szCs w:val="26"/>
          <w:lang w:val="uk-UA"/>
        </w:rPr>
        <w:t>Галини ШЕВЧУК</w:t>
      </w:r>
      <w:r w:rsidR="00A04E1D" w:rsidRPr="00C74254">
        <w:rPr>
          <w:sz w:val="26"/>
          <w:szCs w:val="26"/>
          <w:lang w:val="uk-UA"/>
        </w:rPr>
        <w:t>,</w:t>
      </w:r>
    </w:p>
    <w:p w:rsidR="008D3829" w:rsidRPr="005C722C" w:rsidRDefault="008D3829" w:rsidP="006E58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-60" w:left="-141" w:right="134" w:hanging="3"/>
        <w:jc w:val="both"/>
        <w:rPr>
          <w:color w:val="000000"/>
          <w:sz w:val="26"/>
          <w:szCs w:val="26"/>
          <w:lang w:val="uk-UA"/>
        </w:rPr>
      </w:pPr>
    </w:p>
    <w:p w:rsidR="008D3829" w:rsidRPr="005C722C" w:rsidRDefault="00AA35C8" w:rsidP="006E58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Chars="-60" w:left="-141" w:hanging="3"/>
        <w:jc w:val="both"/>
        <w:rPr>
          <w:color w:val="000000"/>
          <w:sz w:val="26"/>
          <w:szCs w:val="26"/>
          <w:lang w:val="uk-UA"/>
        </w:rPr>
      </w:pPr>
      <w:r w:rsidRPr="005C722C">
        <w:rPr>
          <w:color w:val="000000"/>
          <w:sz w:val="26"/>
          <w:szCs w:val="26"/>
          <w:lang w:val="uk-UA"/>
        </w:rPr>
        <w:t xml:space="preserve">розглянувши питання </w:t>
      </w:r>
      <w:r w:rsidR="0013621F">
        <w:rPr>
          <w:color w:val="000000"/>
          <w:sz w:val="26"/>
          <w:szCs w:val="26"/>
          <w:lang w:val="uk-UA"/>
        </w:rPr>
        <w:t>про допуск</w:t>
      </w:r>
      <w:r w:rsidRPr="005C722C">
        <w:rPr>
          <w:color w:val="000000"/>
          <w:sz w:val="26"/>
          <w:szCs w:val="26"/>
          <w:lang w:val="uk-UA"/>
        </w:rPr>
        <w:t xml:space="preserve"> </w:t>
      </w:r>
      <w:r w:rsidR="00D9712E">
        <w:rPr>
          <w:color w:val="000000"/>
          <w:sz w:val="26"/>
          <w:szCs w:val="26"/>
          <w:lang w:val="uk-UA"/>
        </w:rPr>
        <w:t xml:space="preserve">кандидатів </w:t>
      </w:r>
      <w:r w:rsidRPr="005C722C">
        <w:rPr>
          <w:color w:val="000000"/>
          <w:sz w:val="26"/>
          <w:szCs w:val="26"/>
          <w:lang w:val="uk-UA"/>
        </w:rPr>
        <w:t xml:space="preserve">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від </w:t>
      </w:r>
      <w:r w:rsidR="005C722C">
        <w:rPr>
          <w:color w:val="000000"/>
          <w:sz w:val="26"/>
          <w:szCs w:val="26"/>
          <w:lang w:val="uk-UA"/>
        </w:rPr>
        <w:t>14 вересня 2023 року №</w:t>
      </w:r>
      <w:r w:rsidR="005C722C">
        <w:rPr>
          <w:color w:val="000000"/>
          <w:sz w:val="26"/>
          <w:szCs w:val="26"/>
          <w:lang w:val="en-US"/>
        </w:rPr>
        <w:t> </w:t>
      </w:r>
      <w:r w:rsidR="005C722C">
        <w:rPr>
          <w:color w:val="000000"/>
          <w:sz w:val="26"/>
          <w:szCs w:val="26"/>
          <w:lang w:val="uk-UA"/>
        </w:rPr>
        <w:t>94/зп-23</w:t>
      </w:r>
      <w:r w:rsidRPr="005C722C">
        <w:rPr>
          <w:color w:val="000000"/>
          <w:sz w:val="26"/>
          <w:szCs w:val="26"/>
          <w:lang w:val="uk-UA"/>
        </w:rPr>
        <w:t xml:space="preserve">, </w:t>
      </w:r>
    </w:p>
    <w:p w:rsidR="008D3829" w:rsidRPr="005C722C" w:rsidRDefault="008D3829" w:rsidP="006E58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Chars="-60" w:left="-141" w:hanging="3"/>
        <w:jc w:val="both"/>
        <w:rPr>
          <w:color w:val="000000"/>
          <w:sz w:val="26"/>
          <w:szCs w:val="26"/>
          <w:lang w:val="uk-UA"/>
        </w:rPr>
      </w:pPr>
    </w:p>
    <w:p w:rsidR="008D3829" w:rsidRPr="005C722C" w:rsidRDefault="00AA35C8" w:rsidP="006E58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779"/>
        </w:tabs>
        <w:spacing w:line="240" w:lineRule="auto"/>
        <w:ind w:leftChars="-60" w:left="-141" w:hanging="3"/>
        <w:jc w:val="center"/>
        <w:rPr>
          <w:color w:val="000000"/>
          <w:sz w:val="26"/>
          <w:szCs w:val="26"/>
          <w:lang w:val="uk-UA"/>
        </w:rPr>
      </w:pPr>
      <w:r w:rsidRPr="005C722C">
        <w:rPr>
          <w:color w:val="000000"/>
          <w:sz w:val="26"/>
          <w:szCs w:val="26"/>
          <w:lang w:val="uk-UA"/>
        </w:rPr>
        <w:t>встановила:</w:t>
      </w:r>
    </w:p>
    <w:p w:rsidR="008D3829" w:rsidRPr="005C722C" w:rsidRDefault="008D3829" w:rsidP="006E58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1" w:hanging="3"/>
        <w:jc w:val="center"/>
        <w:rPr>
          <w:color w:val="000000"/>
          <w:sz w:val="26"/>
          <w:szCs w:val="26"/>
          <w:lang w:val="uk-UA"/>
        </w:rPr>
      </w:pPr>
    </w:p>
    <w:p w:rsidR="00BA7D52" w:rsidRDefault="0040571F" w:rsidP="006E58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0" w:firstLine="711"/>
        <w:jc w:val="both"/>
        <w:outlineLvl w:val="9"/>
        <w:rPr>
          <w:sz w:val="26"/>
          <w:szCs w:val="26"/>
          <w:lang w:val="uk-UA"/>
        </w:rPr>
      </w:pPr>
      <w:r w:rsidRPr="0040571F">
        <w:rPr>
          <w:sz w:val="26"/>
          <w:szCs w:val="26"/>
          <w:lang w:val="uk-UA"/>
        </w:rPr>
        <w:t>Рішенням</w:t>
      </w:r>
      <w:r w:rsidRPr="006E583E">
        <w:rPr>
          <w:sz w:val="72"/>
          <w:szCs w:val="72"/>
          <w:lang w:val="uk-UA"/>
        </w:rPr>
        <w:t xml:space="preserve"> </w:t>
      </w:r>
      <w:r w:rsidRPr="0040571F">
        <w:rPr>
          <w:sz w:val="26"/>
          <w:szCs w:val="26"/>
          <w:lang w:val="uk-UA"/>
        </w:rPr>
        <w:t>Вищої</w:t>
      </w:r>
      <w:r w:rsidRPr="006E583E">
        <w:rPr>
          <w:sz w:val="72"/>
          <w:szCs w:val="72"/>
          <w:lang w:val="uk-UA"/>
        </w:rPr>
        <w:t xml:space="preserve"> </w:t>
      </w:r>
      <w:r w:rsidRPr="0040571F">
        <w:rPr>
          <w:sz w:val="26"/>
          <w:szCs w:val="26"/>
          <w:lang w:val="uk-UA"/>
        </w:rPr>
        <w:t>кваліфікаційної</w:t>
      </w:r>
      <w:r w:rsidRPr="006E583E">
        <w:rPr>
          <w:sz w:val="72"/>
          <w:szCs w:val="72"/>
          <w:lang w:val="uk-UA"/>
        </w:rPr>
        <w:t xml:space="preserve"> </w:t>
      </w:r>
      <w:r w:rsidRPr="0040571F">
        <w:rPr>
          <w:sz w:val="26"/>
          <w:szCs w:val="26"/>
          <w:lang w:val="uk-UA"/>
        </w:rPr>
        <w:t>комісії</w:t>
      </w:r>
      <w:r w:rsidRPr="006E583E">
        <w:rPr>
          <w:sz w:val="72"/>
          <w:szCs w:val="72"/>
          <w:lang w:val="uk-UA"/>
        </w:rPr>
        <w:t xml:space="preserve"> </w:t>
      </w:r>
      <w:r w:rsidRPr="0040571F">
        <w:rPr>
          <w:sz w:val="26"/>
          <w:szCs w:val="26"/>
          <w:lang w:val="uk-UA"/>
        </w:rPr>
        <w:t>суддів</w:t>
      </w:r>
      <w:r w:rsidRPr="006E583E">
        <w:rPr>
          <w:sz w:val="72"/>
          <w:szCs w:val="72"/>
          <w:lang w:val="uk-UA"/>
        </w:rPr>
        <w:t xml:space="preserve"> </w:t>
      </w:r>
      <w:r w:rsidRPr="0040571F">
        <w:rPr>
          <w:sz w:val="26"/>
          <w:szCs w:val="26"/>
          <w:lang w:val="uk-UA"/>
        </w:rPr>
        <w:t>України</w:t>
      </w:r>
      <w:r w:rsidRPr="006E583E">
        <w:rPr>
          <w:sz w:val="72"/>
          <w:szCs w:val="72"/>
          <w:lang w:val="uk-UA"/>
        </w:rPr>
        <w:t xml:space="preserve"> </w:t>
      </w:r>
      <w:r w:rsidRPr="0040571F">
        <w:rPr>
          <w:sz w:val="26"/>
          <w:szCs w:val="26"/>
          <w:lang w:val="uk-UA"/>
        </w:rPr>
        <w:t>від</w:t>
      </w:r>
      <w:r w:rsidRPr="006E583E">
        <w:rPr>
          <w:sz w:val="72"/>
          <w:szCs w:val="72"/>
          <w:lang w:val="uk-UA"/>
        </w:rPr>
        <w:t xml:space="preserve"> </w:t>
      </w:r>
      <w:r w:rsidRPr="0040571F">
        <w:rPr>
          <w:sz w:val="26"/>
          <w:szCs w:val="26"/>
          <w:lang w:val="uk-UA"/>
        </w:rPr>
        <w:t>14</w:t>
      </w:r>
      <w:r w:rsidRPr="006E583E">
        <w:rPr>
          <w:sz w:val="72"/>
          <w:szCs w:val="72"/>
          <w:lang w:val="uk-UA"/>
        </w:rPr>
        <w:t xml:space="preserve"> </w:t>
      </w:r>
      <w:r w:rsidRPr="0040571F">
        <w:rPr>
          <w:sz w:val="26"/>
          <w:szCs w:val="26"/>
          <w:lang w:val="uk-UA"/>
        </w:rPr>
        <w:t>вересня</w:t>
      </w:r>
      <w:r w:rsidRPr="006E583E">
        <w:rPr>
          <w:sz w:val="72"/>
          <w:szCs w:val="72"/>
          <w:lang w:val="uk-UA"/>
        </w:rPr>
        <w:t xml:space="preserve"> </w:t>
      </w:r>
      <w:r w:rsidRPr="0040571F">
        <w:rPr>
          <w:sz w:val="26"/>
          <w:szCs w:val="26"/>
          <w:lang w:val="uk-UA"/>
        </w:rPr>
        <w:t>2023 року № 94/зп-23 (зі змінами, внесеними рішенням Комісії від 14 грудня 2023 року № 171/зп-23) оголошено конкурс на зайняття 550 вакантних посад суддів в апеляційних судах, з яких: в апеляційних судах із розгляду цивільних і кримінальних справ, а також справ про адміністративні правопорушення – 425; в апеляційних судах із розгляду господарських справ – 58; в апеляційних судах із розгляду адміністративних справ – 67 (далі – Конкурс).</w:t>
      </w:r>
      <w:r w:rsidR="00BA7D52" w:rsidRPr="00BA7D52">
        <w:rPr>
          <w:sz w:val="26"/>
          <w:szCs w:val="26"/>
          <w:lang w:val="uk-UA"/>
        </w:rPr>
        <w:t xml:space="preserve"> </w:t>
      </w:r>
    </w:p>
    <w:p w:rsidR="00BA7D52" w:rsidRPr="005C722C" w:rsidRDefault="00BA7D52" w:rsidP="006E58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0" w:firstLine="709"/>
        <w:jc w:val="both"/>
        <w:outlineLvl w:val="9"/>
        <w:rPr>
          <w:color w:val="000000"/>
          <w:sz w:val="26"/>
          <w:szCs w:val="26"/>
          <w:lang w:val="uk-UA"/>
        </w:rPr>
      </w:pPr>
      <w:r w:rsidRPr="005C722C">
        <w:rPr>
          <w:sz w:val="26"/>
          <w:szCs w:val="26"/>
          <w:lang w:val="uk-UA"/>
        </w:rPr>
        <w:t>Особливості п</w:t>
      </w:r>
      <w:r w:rsidRPr="005C722C">
        <w:rPr>
          <w:color w:val="000000"/>
          <w:sz w:val="26"/>
          <w:szCs w:val="26"/>
          <w:lang w:val="uk-UA"/>
        </w:rPr>
        <w:t xml:space="preserve">роведення Комісією конкурсу на зайняття вакантної посади судді апеляційного суду </w:t>
      </w:r>
      <w:r w:rsidRPr="005C722C">
        <w:rPr>
          <w:sz w:val="26"/>
          <w:szCs w:val="26"/>
          <w:lang w:val="uk-UA"/>
        </w:rPr>
        <w:t>визначено</w:t>
      </w:r>
      <w:r w:rsidRPr="005C722C">
        <w:rPr>
          <w:color w:val="000000"/>
          <w:sz w:val="26"/>
          <w:szCs w:val="26"/>
          <w:lang w:val="uk-UA"/>
        </w:rPr>
        <w:t xml:space="preserve"> статтею 79-3 Закону України «Про судоустрій і статус суддів». </w:t>
      </w:r>
    </w:p>
    <w:p w:rsidR="00BA7D52" w:rsidRPr="005C722C" w:rsidRDefault="00BA7D52" w:rsidP="006E58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0" w:firstLine="709"/>
        <w:jc w:val="both"/>
        <w:outlineLvl w:val="9"/>
        <w:rPr>
          <w:color w:val="000000"/>
          <w:sz w:val="26"/>
          <w:szCs w:val="26"/>
          <w:lang w:val="uk-UA"/>
        </w:rPr>
      </w:pPr>
      <w:r w:rsidRPr="005C722C">
        <w:rPr>
          <w:color w:val="000000"/>
          <w:sz w:val="26"/>
          <w:szCs w:val="26"/>
          <w:lang w:val="uk-UA"/>
        </w:rPr>
        <w:t xml:space="preserve">Відповідно до Умов проведення Конкурсу, затверджених  рішенням Вищої кваліфікаційної комісії суддів України від 14 вересня 2023 року № 94/зп-23, до участі у першій стадії Конкурсі допускаються особи, які: </w:t>
      </w:r>
    </w:p>
    <w:p w:rsidR="00BA7D52" w:rsidRPr="005C722C" w:rsidRDefault="00BA7D52" w:rsidP="006E58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0" w:firstLine="709"/>
        <w:jc w:val="both"/>
        <w:outlineLvl w:val="9"/>
        <w:rPr>
          <w:color w:val="000000"/>
          <w:sz w:val="26"/>
          <w:szCs w:val="26"/>
          <w:lang w:val="uk-UA"/>
        </w:rPr>
      </w:pPr>
      <w:r w:rsidRPr="005C722C">
        <w:rPr>
          <w:color w:val="000000"/>
          <w:sz w:val="26"/>
          <w:szCs w:val="26"/>
          <w:lang w:val="uk-UA"/>
        </w:rPr>
        <w:t>1) у порядку та строки, визначені цим оголошенням, подали всі необхідні документи;</w:t>
      </w:r>
    </w:p>
    <w:p w:rsidR="00B51DA2" w:rsidRDefault="00BA7D52" w:rsidP="00B51D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0" w:firstLine="709"/>
        <w:jc w:val="both"/>
        <w:outlineLvl w:val="9"/>
        <w:rPr>
          <w:color w:val="000000"/>
          <w:sz w:val="26"/>
          <w:szCs w:val="26"/>
          <w:lang w:val="uk-UA"/>
        </w:rPr>
      </w:pPr>
      <w:r w:rsidRPr="005C722C">
        <w:rPr>
          <w:color w:val="000000"/>
          <w:sz w:val="26"/>
          <w:szCs w:val="26"/>
          <w:lang w:val="uk-UA"/>
        </w:rPr>
        <w:t xml:space="preserve">2) на день подання документів відповідають встановленим статтями 28 та 69 Закону України «Про судоустрій і статус суддів» вимогам до кандидата на </w:t>
      </w:r>
      <w:r w:rsidR="00B51DA2">
        <w:rPr>
          <w:color w:val="000000"/>
          <w:sz w:val="26"/>
          <w:szCs w:val="26"/>
          <w:lang w:val="uk-UA"/>
        </w:rPr>
        <w:t>посаду судді апеляційного суду.</w:t>
      </w:r>
    </w:p>
    <w:p w:rsidR="00B51DA2" w:rsidRPr="00B51DA2" w:rsidRDefault="00BA7D52" w:rsidP="00B51D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0" w:firstLine="709"/>
        <w:jc w:val="both"/>
        <w:outlineLvl w:val="9"/>
        <w:rPr>
          <w:color w:val="000000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Рішенням Комісії від 14 вересня </w:t>
      </w:r>
      <w:r w:rsidRPr="0040571F">
        <w:rPr>
          <w:sz w:val="26"/>
          <w:szCs w:val="26"/>
          <w:lang w:val="uk-UA"/>
        </w:rPr>
        <w:t>2023 року № 94/зп-23</w:t>
      </w:r>
      <w:r>
        <w:rPr>
          <w:sz w:val="26"/>
          <w:szCs w:val="26"/>
          <w:lang w:val="uk-UA"/>
        </w:rPr>
        <w:t xml:space="preserve"> </w:t>
      </w:r>
      <w:r w:rsidR="0040571F" w:rsidRPr="0040571F">
        <w:rPr>
          <w:color w:val="1D1D1B"/>
          <w:position w:val="0"/>
          <w:sz w:val="26"/>
          <w:szCs w:val="26"/>
          <w:lang w:val="uk-UA" w:eastAsia="uk-UA"/>
        </w:rPr>
        <w:t>затверджено текст оголошення</w:t>
      </w:r>
      <w:r w:rsidR="0040571F" w:rsidRPr="00B51DA2">
        <w:rPr>
          <w:color w:val="1D1D1B"/>
          <w:position w:val="0"/>
          <w:sz w:val="25"/>
          <w:szCs w:val="25"/>
          <w:lang w:val="uk-UA" w:eastAsia="uk-UA"/>
        </w:rPr>
        <w:t xml:space="preserve"> </w:t>
      </w:r>
      <w:r w:rsidR="0040571F" w:rsidRPr="0040571F">
        <w:rPr>
          <w:color w:val="1D1D1B"/>
          <w:position w:val="0"/>
          <w:sz w:val="26"/>
          <w:szCs w:val="26"/>
          <w:lang w:val="uk-UA" w:eastAsia="uk-UA"/>
        </w:rPr>
        <w:t>про</w:t>
      </w:r>
      <w:r w:rsidR="0040571F" w:rsidRPr="00B51DA2">
        <w:rPr>
          <w:color w:val="1D1D1B"/>
          <w:position w:val="0"/>
          <w:sz w:val="25"/>
          <w:szCs w:val="25"/>
          <w:lang w:val="uk-UA" w:eastAsia="uk-UA"/>
        </w:rPr>
        <w:t xml:space="preserve"> </w:t>
      </w:r>
      <w:r w:rsidR="0040571F" w:rsidRPr="0040571F">
        <w:rPr>
          <w:color w:val="1D1D1B"/>
          <w:position w:val="0"/>
          <w:sz w:val="26"/>
          <w:szCs w:val="26"/>
          <w:lang w:val="uk-UA" w:eastAsia="uk-UA"/>
        </w:rPr>
        <w:t>проведення</w:t>
      </w:r>
      <w:r w:rsidR="0040571F" w:rsidRPr="00B51DA2">
        <w:rPr>
          <w:color w:val="1D1D1B"/>
          <w:position w:val="0"/>
          <w:sz w:val="25"/>
          <w:szCs w:val="25"/>
          <w:lang w:val="uk-UA" w:eastAsia="uk-UA"/>
        </w:rPr>
        <w:t xml:space="preserve"> </w:t>
      </w:r>
      <w:r w:rsidR="0040571F" w:rsidRPr="0040571F">
        <w:rPr>
          <w:color w:val="1D1D1B"/>
          <w:position w:val="0"/>
          <w:sz w:val="26"/>
          <w:szCs w:val="26"/>
          <w:lang w:val="uk-UA" w:eastAsia="uk-UA"/>
        </w:rPr>
        <w:t>конкурсу</w:t>
      </w:r>
      <w:r w:rsidR="0040571F" w:rsidRPr="00B51DA2">
        <w:rPr>
          <w:color w:val="1D1D1B"/>
          <w:position w:val="0"/>
          <w:sz w:val="25"/>
          <w:szCs w:val="25"/>
          <w:lang w:val="uk-UA" w:eastAsia="uk-UA"/>
        </w:rPr>
        <w:t xml:space="preserve"> </w:t>
      </w:r>
      <w:r w:rsidR="0040571F" w:rsidRPr="0040571F">
        <w:rPr>
          <w:color w:val="1D1D1B"/>
          <w:position w:val="0"/>
          <w:sz w:val="26"/>
          <w:szCs w:val="26"/>
          <w:lang w:val="uk-UA" w:eastAsia="uk-UA"/>
        </w:rPr>
        <w:t>на</w:t>
      </w:r>
      <w:r w:rsidR="0040571F" w:rsidRPr="00B51DA2">
        <w:rPr>
          <w:color w:val="1D1D1B"/>
          <w:position w:val="0"/>
          <w:sz w:val="25"/>
          <w:szCs w:val="25"/>
          <w:lang w:val="uk-UA" w:eastAsia="uk-UA"/>
        </w:rPr>
        <w:t xml:space="preserve"> </w:t>
      </w:r>
      <w:r w:rsidR="0040571F" w:rsidRPr="0040571F">
        <w:rPr>
          <w:color w:val="1D1D1B"/>
          <w:position w:val="0"/>
          <w:sz w:val="26"/>
          <w:szCs w:val="26"/>
          <w:lang w:val="uk-UA" w:eastAsia="uk-UA"/>
        </w:rPr>
        <w:t>зайняття</w:t>
      </w:r>
      <w:r w:rsidR="0040571F" w:rsidRPr="00B51DA2">
        <w:rPr>
          <w:color w:val="1D1D1B"/>
          <w:position w:val="0"/>
          <w:sz w:val="25"/>
          <w:szCs w:val="25"/>
          <w:lang w:val="uk-UA" w:eastAsia="uk-UA"/>
        </w:rPr>
        <w:t xml:space="preserve"> </w:t>
      </w:r>
      <w:r w:rsidR="0040571F" w:rsidRPr="0040571F">
        <w:rPr>
          <w:color w:val="1D1D1B"/>
          <w:position w:val="0"/>
          <w:sz w:val="26"/>
          <w:szCs w:val="26"/>
          <w:lang w:val="uk-UA" w:eastAsia="uk-UA"/>
        </w:rPr>
        <w:t>вакантних</w:t>
      </w:r>
      <w:r w:rsidR="0040571F" w:rsidRPr="00B51DA2">
        <w:rPr>
          <w:color w:val="1D1D1B"/>
          <w:position w:val="0"/>
          <w:sz w:val="25"/>
          <w:szCs w:val="25"/>
          <w:lang w:val="uk-UA" w:eastAsia="uk-UA"/>
        </w:rPr>
        <w:t xml:space="preserve"> </w:t>
      </w:r>
      <w:r w:rsidR="0040571F" w:rsidRPr="0040571F">
        <w:rPr>
          <w:color w:val="1D1D1B"/>
          <w:position w:val="0"/>
          <w:sz w:val="26"/>
          <w:szCs w:val="26"/>
          <w:lang w:val="uk-UA" w:eastAsia="uk-UA"/>
        </w:rPr>
        <w:t>посад</w:t>
      </w:r>
      <w:r w:rsidR="0040571F" w:rsidRPr="00B51DA2">
        <w:rPr>
          <w:color w:val="1D1D1B"/>
          <w:position w:val="0"/>
          <w:sz w:val="25"/>
          <w:szCs w:val="25"/>
          <w:lang w:val="uk-UA" w:eastAsia="uk-UA"/>
        </w:rPr>
        <w:t xml:space="preserve"> </w:t>
      </w:r>
      <w:r w:rsidR="0040571F" w:rsidRPr="0040571F">
        <w:rPr>
          <w:color w:val="1D1D1B"/>
          <w:position w:val="0"/>
          <w:sz w:val="26"/>
          <w:szCs w:val="26"/>
          <w:lang w:val="uk-UA" w:eastAsia="uk-UA"/>
        </w:rPr>
        <w:t>суддів</w:t>
      </w:r>
      <w:r w:rsidR="0040571F" w:rsidRPr="00B51DA2">
        <w:rPr>
          <w:color w:val="1D1D1B"/>
          <w:position w:val="0"/>
          <w:sz w:val="25"/>
          <w:szCs w:val="25"/>
          <w:lang w:val="uk-UA" w:eastAsia="uk-UA"/>
        </w:rPr>
        <w:t xml:space="preserve"> </w:t>
      </w:r>
      <w:r w:rsidR="0040571F" w:rsidRPr="0040571F">
        <w:rPr>
          <w:color w:val="1D1D1B"/>
          <w:position w:val="0"/>
          <w:sz w:val="26"/>
          <w:szCs w:val="26"/>
          <w:lang w:val="uk-UA" w:eastAsia="uk-UA"/>
        </w:rPr>
        <w:t>в</w:t>
      </w:r>
      <w:r w:rsidR="0040571F" w:rsidRPr="00B51DA2">
        <w:rPr>
          <w:color w:val="1D1D1B"/>
          <w:position w:val="0"/>
          <w:sz w:val="25"/>
          <w:szCs w:val="25"/>
          <w:lang w:val="uk-UA" w:eastAsia="uk-UA"/>
        </w:rPr>
        <w:t xml:space="preserve"> </w:t>
      </w:r>
      <w:r w:rsidR="0040571F" w:rsidRPr="0040571F">
        <w:rPr>
          <w:color w:val="1D1D1B"/>
          <w:position w:val="0"/>
          <w:sz w:val="26"/>
          <w:szCs w:val="26"/>
          <w:lang w:val="uk-UA" w:eastAsia="uk-UA"/>
        </w:rPr>
        <w:t xml:space="preserve">апеляційних судах, відповідно до пункту 3 </w:t>
      </w:r>
      <w:r w:rsidRPr="0040571F">
        <w:rPr>
          <w:color w:val="1D1D1B"/>
          <w:sz w:val="26"/>
          <w:szCs w:val="26"/>
          <w:shd w:val="clear" w:color="auto" w:fill="FFFFFF"/>
          <w:lang w:val="uk-UA"/>
        </w:rPr>
        <w:t>додатка 3</w:t>
      </w:r>
      <w:r>
        <w:rPr>
          <w:color w:val="1D1D1B"/>
          <w:sz w:val="26"/>
          <w:szCs w:val="26"/>
          <w:shd w:val="clear" w:color="auto" w:fill="FFFFFF"/>
          <w:lang w:val="uk-UA"/>
        </w:rPr>
        <w:t xml:space="preserve"> </w:t>
      </w:r>
      <w:r w:rsidR="0040571F" w:rsidRPr="0040571F">
        <w:rPr>
          <w:color w:val="1D1D1B"/>
          <w:position w:val="0"/>
          <w:sz w:val="26"/>
          <w:szCs w:val="26"/>
          <w:lang w:val="uk-UA" w:eastAsia="uk-UA"/>
        </w:rPr>
        <w:t>якого</w:t>
      </w:r>
      <w:r w:rsidR="001D5523">
        <w:rPr>
          <w:color w:val="1D1D1B"/>
          <w:position w:val="0"/>
          <w:sz w:val="26"/>
          <w:szCs w:val="26"/>
          <w:lang w:val="uk-UA" w:eastAsia="uk-UA"/>
        </w:rPr>
        <w:t>,</w:t>
      </w:r>
      <w:r w:rsidR="0040571F" w:rsidRPr="0040571F">
        <w:rPr>
          <w:color w:val="1D1D1B"/>
          <w:position w:val="0"/>
          <w:sz w:val="26"/>
          <w:szCs w:val="26"/>
          <w:lang w:val="uk-UA" w:eastAsia="uk-UA"/>
        </w:rPr>
        <w:t xml:space="preserve"> витяг із Реєстру державних сертифікатів про рівень володіння державною мовою або копію Державного сертифікату про рівень володіння державною м</w:t>
      </w:r>
      <w:r w:rsidR="001D5523">
        <w:rPr>
          <w:color w:val="1D1D1B"/>
          <w:position w:val="0"/>
          <w:sz w:val="26"/>
          <w:szCs w:val="26"/>
          <w:lang w:val="uk-UA" w:eastAsia="uk-UA"/>
        </w:rPr>
        <w:t xml:space="preserve">овою можна подати до 01 березня </w:t>
      </w:r>
      <w:r w:rsidR="0040571F" w:rsidRPr="0040571F">
        <w:rPr>
          <w:color w:val="1D1D1B"/>
          <w:position w:val="0"/>
          <w:sz w:val="26"/>
          <w:szCs w:val="26"/>
          <w:lang w:val="uk-UA" w:eastAsia="uk-UA"/>
        </w:rPr>
        <w:t xml:space="preserve">2024 року (включно). </w:t>
      </w:r>
    </w:p>
    <w:p w:rsidR="0040571F" w:rsidRPr="00B51DA2" w:rsidRDefault="0040571F" w:rsidP="00B51D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0" w:firstLine="709"/>
        <w:jc w:val="both"/>
        <w:outlineLvl w:val="9"/>
        <w:rPr>
          <w:color w:val="000000"/>
          <w:sz w:val="26"/>
          <w:szCs w:val="26"/>
          <w:lang w:val="uk-UA"/>
        </w:rPr>
      </w:pPr>
      <w:r w:rsidRPr="0040571F">
        <w:rPr>
          <w:color w:val="1D1D1B"/>
          <w:position w:val="0"/>
          <w:sz w:val="26"/>
          <w:szCs w:val="26"/>
          <w:lang w:val="uk-UA" w:eastAsia="uk-UA"/>
        </w:rPr>
        <w:t>У</w:t>
      </w:r>
      <w:r w:rsidRPr="00B51DA2">
        <w:rPr>
          <w:color w:val="1D1D1B"/>
          <w:position w:val="0"/>
          <w:sz w:val="44"/>
          <w:szCs w:val="44"/>
          <w:lang w:val="uk-UA" w:eastAsia="uk-UA"/>
        </w:rPr>
        <w:t xml:space="preserve"> </w:t>
      </w:r>
      <w:r w:rsidRPr="0040571F">
        <w:rPr>
          <w:color w:val="1D1D1B"/>
          <w:position w:val="0"/>
          <w:sz w:val="26"/>
          <w:szCs w:val="26"/>
          <w:lang w:val="uk-UA" w:eastAsia="uk-UA"/>
        </w:rPr>
        <w:t>зв’язку</w:t>
      </w:r>
      <w:r w:rsidRPr="00B51DA2">
        <w:rPr>
          <w:color w:val="1D1D1B"/>
          <w:position w:val="0"/>
          <w:sz w:val="44"/>
          <w:szCs w:val="44"/>
          <w:lang w:val="uk-UA" w:eastAsia="uk-UA"/>
        </w:rPr>
        <w:t xml:space="preserve"> </w:t>
      </w:r>
      <w:r w:rsidRPr="0040571F">
        <w:rPr>
          <w:color w:val="1D1D1B"/>
          <w:position w:val="0"/>
          <w:sz w:val="26"/>
          <w:szCs w:val="26"/>
          <w:lang w:val="uk-UA" w:eastAsia="uk-UA"/>
        </w:rPr>
        <w:t>з</w:t>
      </w:r>
      <w:r w:rsidRPr="00B51DA2">
        <w:rPr>
          <w:color w:val="1D1D1B"/>
          <w:position w:val="0"/>
          <w:sz w:val="44"/>
          <w:szCs w:val="44"/>
          <w:lang w:val="uk-UA" w:eastAsia="uk-UA"/>
        </w:rPr>
        <w:t xml:space="preserve"> </w:t>
      </w:r>
      <w:r w:rsidRPr="0040571F">
        <w:rPr>
          <w:color w:val="1D1D1B"/>
          <w:position w:val="0"/>
          <w:sz w:val="26"/>
          <w:szCs w:val="26"/>
          <w:lang w:val="uk-UA" w:eastAsia="uk-UA"/>
        </w:rPr>
        <w:t>тим,</w:t>
      </w:r>
      <w:r w:rsidRPr="00B51DA2">
        <w:rPr>
          <w:color w:val="1D1D1B"/>
          <w:position w:val="0"/>
          <w:sz w:val="44"/>
          <w:szCs w:val="44"/>
          <w:lang w:val="uk-UA" w:eastAsia="uk-UA"/>
        </w:rPr>
        <w:t xml:space="preserve"> </w:t>
      </w:r>
      <w:r w:rsidRPr="0040571F">
        <w:rPr>
          <w:color w:val="1D1D1B"/>
          <w:position w:val="0"/>
          <w:sz w:val="26"/>
          <w:szCs w:val="26"/>
          <w:lang w:val="uk-UA" w:eastAsia="uk-UA"/>
        </w:rPr>
        <w:t>що</w:t>
      </w:r>
      <w:r w:rsidRPr="00B51DA2">
        <w:rPr>
          <w:color w:val="1D1D1B"/>
          <w:position w:val="0"/>
          <w:sz w:val="44"/>
          <w:szCs w:val="44"/>
          <w:lang w:val="uk-UA" w:eastAsia="uk-UA"/>
        </w:rPr>
        <w:t xml:space="preserve"> </w:t>
      </w:r>
      <w:r w:rsidRPr="0040571F">
        <w:rPr>
          <w:color w:val="1D1D1B"/>
          <w:position w:val="0"/>
          <w:sz w:val="26"/>
          <w:szCs w:val="26"/>
          <w:lang w:val="uk-UA" w:eastAsia="uk-UA"/>
        </w:rPr>
        <w:t>Національною</w:t>
      </w:r>
      <w:r w:rsidRPr="00B51DA2">
        <w:rPr>
          <w:color w:val="1D1D1B"/>
          <w:position w:val="0"/>
          <w:sz w:val="44"/>
          <w:szCs w:val="44"/>
          <w:lang w:val="uk-UA" w:eastAsia="uk-UA"/>
        </w:rPr>
        <w:t xml:space="preserve"> </w:t>
      </w:r>
      <w:r w:rsidRPr="0040571F">
        <w:rPr>
          <w:color w:val="1D1D1B"/>
          <w:position w:val="0"/>
          <w:sz w:val="26"/>
          <w:szCs w:val="26"/>
          <w:lang w:val="uk-UA" w:eastAsia="uk-UA"/>
        </w:rPr>
        <w:t>комісією</w:t>
      </w:r>
      <w:r w:rsidRPr="00B51DA2">
        <w:rPr>
          <w:color w:val="1D1D1B"/>
          <w:position w:val="0"/>
          <w:sz w:val="44"/>
          <w:szCs w:val="44"/>
          <w:lang w:val="uk-UA" w:eastAsia="uk-UA"/>
        </w:rPr>
        <w:t xml:space="preserve"> </w:t>
      </w:r>
      <w:r w:rsidRPr="0040571F">
        <w:rPr>
          <w:color w:val="1D1D1B"/>
          <w:position w:val="0"/>
          <w:sz w:val="26"/>
          <w:szCs w:val="26"/>
          <w:lang w:val="uk-UA" w:eastAsia="uk-UA"/>
        </w:rPr>
        <w:t>зі</w:t>
      </w:r>
      <w:r w:rsidRPr="00B51DA2">
        <w:rPr>
          <w:color w:val="1D1D1B"/>
          <w:position w:val="0"/>
          <w:sz w:val="44"/>
          <w:szCs w:val="44"/>
          <w:lang w:val="uk-UA" w:eastAsia="uk-UA"/>
        </w:rPr>
        <w:t xml:space="preserve"> </w:t>
      </w:r>
      <w:r w:rsidRPr="0040571F">
        <w:rPr>
          <w:color w:val="1D1D1B"/>
          <w:position w:val="0"/>
          <w:sz w:val="26"/>
          <w:szCs w:val="26"/>
          <w:lang w:val="uk-UA" w:eastAsia="uk-UA"/>
        </w:rPr>
        <w:t>стандартів</w:t>
      </w:r>
      <w:r w:rsidRPr="00B51DA2">
        <w:rPr>
          <w:color w:val="1D1D1B"/>
          <w:position w:val="0"/>
          <w:sz w:val="44"/>
          <w:szCs w:val="44"/>
          <w:lang w:val="uk-UA" w:eastAsia="uk-UA"/>
        </w:rPr>
        <w:t xml:space="preserve"> </w:t>
      </w:r>
      <w:r w:rsidRPr="0040571F">
        <w:rPr>
          <w:color w:val="1D1D1B"/>
          <w:position w:val="0"/>
          <w:sz w:val="26"/>
          <w:szCs w:val="26"/>
          <w:lang w:val="uk-UA" w:eastAsia="uk-UA"/>
        </w:rPr>
        <w:t>державної</w:t>
      </w:r>
      <w:r w:rsidRPr="00B51DA2">
        <w:rPr>
          <w:color w:val="1D1D1B"/>
          <w:position w:val="0"/>
          <w:sz w:val="44"/>
          <w:szCs w:val="44"/>
          <w:lang w:val="uk-UA" w:eastAsia="uk-UA"/>
        </w:rPr>
        <w:t xml:space="preserve"> </w:t>
      </w:r>
      <w:r w:rsidRPr="0040571F">
        <w:rPr>
          <w:color w:val="1D1D1B"/>
          <w:position w:val="0"/>
          <w:sz w:val="26"/>
          <w:szCs w:val="26"/>
          <w:lang w:val="uk-UA" w:eastAsia="uk-UA"/>
        </w:rPr>
        <w:t>мови</w:t>
      </w:r>
      <w:r w:rsidRPr="00B51DA2">
        <w:rPr>
          <w:color w:val="1D1D1B"/>
          <w:position w:val="0"/>
          <w:sz w:val="44"/>
          <w:szCs w:val="44"/>
          <w:lang w:val="uk-UA" w:eastAsia="uk-UA"/>
        </w:rPr>
        <w:t xml:space="preserve"> </w:t>
      </w:r>
      <w:r w:rsidRPr="0040571F">
        <w:rPr>
          <w:color w:val="1D1D1B"/>
          <w:position w:val="0"/>
          <w:sz w:val="26"/>
          <w:szCs w:val="26"/>
          <w:lang w:val="uk-UA" w:eastAsia="uk-UA"/>
        </w:rPr>
        <w:t>з</w:t>
      </w:r>
      <w:r w:rsidRPr="00B51DA2">
        <w:rPr>
          <w:color w:val="1D1D1B"/>
          <w:position w:val="0"/>
          <w:sz w:val="44"/>
          <w:szCs w:val="44"/>
          <w:lang w:val="uk-UA" w:eastAsia="uk-UA"/>
        </w:rPr>
        <w:t xml:space="preserve"> </w:t>
      </w:r>
      <w:r w:rsidRPr="0040571F">
        <w:rPr>
          <w:color w:val="1D1D1B"/>
          <w:position w:val="0"/>
          <w:sz w:val="26"/>
          <w:szCs w:val="26"/>
          <w:lang w:val="uk-UA" w:eastAsia="uk-UA"/>
        </w:rPr>
        <w:t xml:space="preserve">19 грудня 2023 року оголошено перерву в проведенні іспитів на рівень володіння </w:t>
      </w:r>
      <w:r w:rsidRPr="0040571F">
        <w:rPr>
          <w:color w:val="1D1D1B"/>
          <w:position w:val="0"/>
          <w:sz w:val="26"/>
          <w:szCs w:val="26"/>
          <w:lang w:val="uk-UA" w:eastAsia="uk-UA"/>
        </w:rPr>
        <w:lastRenderedPageBreak/>
        <w:t xml:space="preserve">державною мовою, яка тривала до 23 січня 2024 року, рішенням Комісії від </w:t>
      </w:r>
      <w:r w:rsidRPr="0040571F">
        <w:rPr>
          <w:color w:val="1D1D1B"/>
          <w:sz w:val="26"/>
          <w:szCs w:val="26"/>
          <w:shd w:val="clear" w:color="auto" w:fill="FFFFFF"/>
          <w:lang w:val="uk-UA"/>
        </w:rPr>
        <w:t>22 лютого 2024 року №</w:t>
      </w:r>
      <w:r w:rsidRPr="0040571F">
        <w:rPr>
          <w:color w:val="1D1D1B"/>
          <w:position w:val="0"/>
          <w:sz w:val="26"/>
          <w:szCs w:val="26"/>
          <w:lang w:val="uk-UA" w:eastAsia="uk-UA"/>
        </w:rPr>
        <w:t xml:space="preserve"> </w:t>
      </w:r>
      <w:r w:rsidRPr="0040571F">
        <w:rPr>
          <w:color w:val="1D1D1B"/>
          <w:sz w:val="26"/>
          <w:szCs w:val="26"/>
          <w:shd w:val="clear" w:color="auto" w:fill="FFFFFF"/>
          <w:lang w:val="uk-UA"/>
        </w:rPr>
        <w:t>64/зп-24 вне</w:t>
      </w:r>
      <w:r w:rsidR="00FE3AB5">
        <w:rPr>
          <w:color w:val="1D1D1B"/>
          <w:sz w:val="26"/>
          <w:szCs w:val="26"/>
          <w:shd w:val="clear" w:color="auto" w:fill="FFFFFF"/>
          <w:lang w:val="uk-UA"/>
        </w:rPr>
        <w:t>се</w:t>
      </w:r>
      <w:r w:rsidRPr="0040571F">
        <w:rPr>
          <w:color w:val="1D1D1B"/>
          <w:sz w:val="26"/>
          <w:szCs w:val="26"/>
          <w:shd w:val="clear" w:color="auto" w:fill="FFFFFF"/>
          <w:lang w:val="uk-UA"/>
        </w:rPr>
        <w:t>но зміни до абзацу другого пункту 3 додатка 3 до рішення Вищої кваліфікаційної комісії суддів України від 14 вересня 2023 року № 94/зп-23 (зі змінами, внесеними рішенням Комісії від 14 грудня 2023 року № 171/зп-23), а саме цифри «01» замін</w:t>
      </w:r>
      <w:r w:rsidR="00D9712E">
        <w:rPr>
          <w:color w:val="1D1D1B"/>
          <w:sz w:val="26"/>
          <w:szCs w:val="26"/>
          <w:shd w:val="clear" w:color="auto" w:fill="FFFFFF"/>
          <w:lang w:val="uk-UA"/>
        </w:rPr>
        <w:t>ено</w:t>
      </w:r>
      <w:r w:rsidRPr="0040571F">
        <w:rPr>
          <w:color w:val="1D1D1B"/>
          <w:sz w:val="26"/>
          <w:szCs w:val="26"/>
          <w:shd w:val="clear" w:color="auto" w:fill="FFFFFF"/>
          <w:lang w:val="uk-UA"/>
        </w:rPr>
        <w:t xml:space="preserve"> цифрами «13».</w:t>
      </w:r>
    </w:p>
    <w:p w:rsidR="008D7548" w:rsidRPr="008D7548" w:rsidRDefault="00716A81" w:rsidP="006E58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0" w:firstLine="709"/>
        <w:jc w:val="both"/>
        <w:outlineLvl w:val="9"/>
        <w:rPr>
          <w:color w:val="1D1D1B"/>
          <w:position w:val="0"/>
          <w:sz w:val="26"/>
          <w:szCs w:val="26"/>
          <w:lang w:val="uk-UA" w:eastAsia="uk-UA"/>
        </w:rPr>
      </w:pPr>
      <w:r w:rsidRPr="008D7548">
        <w:rPr>
          <w:color w:val="000000"/>
          <w:sz w:val="26"/>
          <w:szCs w:val="26"/>
          <w:lang w:val="uk-UA"/>
        </w:rPr>
        <w:t>У засіданні Комісії 04 березня 2024 року під час розгляду питання про допуск кандидатів 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від 14 вересня 2023 року №</w:t>
      </w:r>
      <w:r w:rsidR="00B51DA2">
        <w:rPr>
          <w:color w:val="000000"/>
          <w:sz w:val="26"/>
          <w:szCs w:val="26"/>
          <w:lang w:val="uk-UA"/>
        </w:rPr>
        <w:t xml:space="preserve"> </w:t>
      </w:r>
      <w:r w:rsidRPr="008D7548">
        <w:rPr>
          <w:color w:val="000000"/>
          <w:sz w:val="26"/>
          <w:szCs w:val="26"/>
          <w:lang w:val="uk-UA"/>
        </w:rPr>
        <w:t xml:space="preserve">94/зп-23 стосовно кандидатів, які </w:t>
      </w:r>
      <w:r w:rsidR="008D7548" w:rsidRPr="008D7548">
        <w:rPr>
          <w:color w:val="000000"/>
          <w:sz w:val="26"/>
          <w:szCs w:val="26"/>
          <w:lang w:val="uk-UA"/>
        </w:rPr>
        <w:t xml:space="preserve">не подали витяг </w:t>
      </w:r>
      <w:r w:rsidR="008D7548" w:rsidRPr="008D7548">
        <w:rPr>
          <w:color w:val="1D1D1B"/>
          <w:position w:val="0"/>
          <w:sz w:val="26"/>
          <w:szCs w:val="26"/>
          <w:lang w:val="uk-UA" w:eastAsia="uk-UA"/>
        </w:rPr>
        <w:t>із Реєстру державних сертифікатів про рівень володіння державною мовою або копію Державного сертифікату про рівень володіння державною мовою оголошено перерву.</w:t>
      </w:r>
    </w:p>
    <w:p w:rsidR="009B6C9F" w:rsidRDefault="009B6C9F" w:rsidP="006E58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0" w:firstLine="709"/>
        <w:jc w:val="both"/>
        <w:outlineLvl w:val="9"/>
        <w:rPr>
          <w:color w:val="1D1D1B"/>
          <w:position w:val="0"/>
          <w:sz w:val="26"/>
          <w:szCs w:val="26"/>
          <w:lang w:val="uk-UA" w:eastAsia="uk-UA"/>
        </w:rPr>
      </w:pPr>
      <w:r>
        <w:rPr>
          <w:color w:val="1D1D1B"/>
          <w:position w:val="0"/>
          <w:sz w:val="26"/>
          <w:szCs w:val="26"/>
          <w:lang w:val="uk-UA" w:eastAsia="uk-UA"/>
        </w:rPr>
        <w:t>На цей час в</w:t>
      </w:r>
      <w:r w:rsidR="00C92664" w:rsidRPr="0040571F">
        <w:rPr>
          <w:color w:val="1D1D1B"/>
          <w:position w:val="0"/>
          <w:sz w:val="26"/>
          <w:szCs w:val="26"/>
          <w:lang w:val="uk-UA" w:eastAsia="uk-UA"/>
        </w:rPr>
        <w:t>итяг</w:t>
      </w:r>
      <w:r w:rsidR="00C92664">
        <w:rPr>
          <w:color w:val="1D1D1B"/>
          <w:position w:val="0"/>
          <w:sz w:val="26"/>
          <w:szCs w:val="26"/>
          <w:lang w:val="uk-UA" w:eastAsia="uk-UA"/>
        </w:rPr>
        <w:t xml:space="preserve">и </w:t>
      </w:r>
      <w:r w:rsidR="00C92664" w:rsidRPr="0040571F">
        <w:rPr>
          <w:color w:val="1D1D1B"/>
          <w:position w:val="0"/>
          <w:sz w:val="26"/>
          <w:szCs w:val="26"/>
          <w:lang w:val="uk-UA" w:eastAsia="uk-UA"/>
        </w:rPr>
        <w:t>із Реєстру державних сертифікатів про рівень володіння державною мовою</w:t>
      </w:r>
      <w:r w:rsidR="00C92664">
        <w:rPr>
          <w:color w:val="1D1D1B"/>
          <w:position w:val="0"/>
          <w:sz w:val="26"/>
          <w:szCs w:val="26"/>
          <w:lang w:val="uk-UA" w:eastAsia="uk-UA"/>
        </w:rPr>
        <w:t xml:space="preserve"> </w:t>
      </w:r>
      <w:r w:rsidRPr="009B6C9F">
        <w:rPr>
          <w:color w:val="1D1D1B"/>
          <w:position w:val="0"/>
          <w:sz w:val="26"/>
          <w:szCs w:val="26"/>
          <w:lang w:val="uk-UA" w:eastAsia="uk-UA"/>
        </w:rPr>
        <w:t xml:space="preserve">або копію Державного сертифікату про рівень володіння державною мовою </w:t>
      </w:r>
      <w:r w:rsidR="008D7548" w:rsidRPr="0040571F">
        <w:rPr>
          <w:color w:val="1D1D1B"/>
          <w:position w:val="0"/>
          <w:sz w:val="26"/>
          <w:szCs w:val="26"/>
          <w:lang w:val="uk-UA" w:eastAsia="uk-UA"/>
        </w:rPr>
        <w:t>пода</w:t>
      </w:r>
      <w:r w:rsidR="00C92664">
        <w:rPr>
          <w:color w:val="1D1D1B"/>
          <w:position w:val="0"/>
          <w:sz w:val="26"/>
          <w:szCs w:val="26"/>
          <w:lang w:val="uk-UA" w:eastAsia="uk-UA"/>
        </w:rPr>
        <w:t xml:space="preserve">ли </w:t>
      </w:r>
      <w:r w:rsidR="00ED11D4">
        <w:rPr>
          <w:color w:val="1D1D1B"/>
          <w:position w:val="0"/>
          <w:sz w:val="26"/>
          <w:szCs w:val="26"/>
          <w:lang w:val="uk-UA" w:eastAsia="uk-UA"/>
        </w:rPr>
        <w:t>10</w:t>
      </w:r>
      <w:r w:rsidR="00C92664">
        <w:rPr>
          <w:color w:val="1D1D1B"/>
          <w:position w:val="0"/>
          <w:sz w:val="26"/>
          <w:szCs w:val="26"/>
          <w:lang w:val="uk-UA" w:eastAsia="uk-UA"/>
        </w:rPr>
        <w:t xml:space="preserve"> кандидат</w:t>
      </w:r>
      <w:r>
        <w:rPr>
          <w:color w:val="1D1D1B"/>
          <w:position w:val="0"/>
          <w:sz w:val="26"/>
          <w:szCs w:val="26"/>
          <w:lang w:val="uk-UA" w:eastAsia="uk-UA"/>
        </w:rPr>
        <w:t>ів із числа тих, щодо яких оголошено перерву.</w:t>
      </w:r>
    </w:p>
    <w:p w:rsidR="00AC1040" w:rsidRDefault="00AA35C8" w:rsidP="006E58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0" w:firstLine="709"/>
        <w:jc w:val="both"/>
        <w:outlineLvl w:val="9"/>
        <w:rPr>
          <w:color w:val="000000"/>
          <w:sz w:val="26"/>
          <w:szCs w:val="26"/>
          <w:lang w:val="uk-UA"/>
        </w:rPr>
      </w:pPr>
      <w:r w:rsidRPr="005C722C">
        <w:rPr>
          <w:color w:val="000000"/>
          <w:sz w:val="26"/>
          <w:szCs w:val="26"/>
          <w:lang w:val="uk-UA"/>
        </w:rPr>
        <w:t xml:space="preserve">За результатами опрацювання заяв та поданих документів не встановлено обставин, що перешкоджають допуску до проходження кваліфікаційного оцінювання та участі </w:t>
      </w:r>
      <w:r w:rsidRPr="005C722C">
        <w:rPr>
          <w:sz w:val="26"/>
          <w:szCs w:val="26"/>
          <w:lang w:val="uk-UA"/>
        </w:rPr>
        <w:t>в</w:t>
      </w:r>
      <w:r w:rsidRPr="005C722C">
        <w:rPr>
          <w:color w:val="000000"/>
          <w:sz w:val="26"/>
          <w:szCs w:val="26"/>
          <w:lang w:val="uk-UA"/>
        </w:rPr>
        <w:t xml:space="preserve"> </w:t>
      </w:r>
      <w:r w:rsidRPr="005C722C">
        <w:rPr>
          <w:sz w:val="26"/>
          <w:szCs w:val="26"/>
          <w:lang w:val="uk-UA"/>
        </w:rPr>
        <w:t>К</w:t>
      </w:r>
      <w:r w:rsidRPr="005C722C">
        <w:rPr>
          <w:color w:val="000000"/>
          <w:sz w:val="26"/>
          <w:szCs w:val="26"/>
          <w:lang w:val="uk-UA"/>
        </w:rPr>
        <w:t xml:space="preserve">онкурсі </w:t>
      </w:r>
      <w:r w:rsidR="009B6C9F">
        <w:rPr>
          <w:color w:val="000000"/>
          <w:sz w:val="26"/>
          <w:szCs w:val="26"/>
          <w:lang w:val="uk-UA"/>
        </w:rPr>
        <w:t>цих</w:t>
      </w:r>
      <w:r w:rsidRPr="005C722C">
        <w:rPr>
          <w:color w:val="000000"/>
          <w:sz w:val="26"/>
          <w:szCs w:val="26"/>
          <w:lang w:val="uk-UA"/>
        </w:rPr>
        <w:t xml:space="preserve"> кандидатів.</w:t>
      </w:r>
    </w:p>
    <w:p w:rsidR="001D5523" w:rsidRDefault="00AC1040" w:rsidP="006E58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0" w:firstLine="709"/>
        <w:jc w:val="both"/>
        <w:outlineLvl w:val="9"/>
        <w:rPr>
          <w:noProof/>
          <w:kern w:val="2"/>
          <w:sz w:val="26"/>
          <w:szCs w:val="26"/>
          <w:lang w:val="uk-UA" w:eastAsia="ru-RU"/>
        </w:rPr>
      </w:pPr>
      <w:r w:rsidRPr="00AC1040">
        <w:rPr>
          <w:noProof/>
          <w:kern w:val="2"/>
          <w:sz w:val="26"/>
          <w:szCs w:val="26"/>
          <w:lang w:val="uk-UA" w:eastAsia="ru-RU"/>
        </w:rPr>
        <w:t>Кандидат Безсмолий Євген Борисович 13 березня 2024 року звернувся до Комісії із заявою</w:t>
      </w:r>
      <w:r w:rsidR="001D5523">
        <w:rPr>
          <w:noProof/>
          <w:kern w:val="2"/>
          <w:sz w:val="26"/>
          <w:szCs w:val="26"/>
          <w:lang w:val="uk-UA" w:eastAsia="ru-RU"/>
        </w:rPr>
        <w:t>,</w:t>
      </w:r>
      <w:r w:rsidRPr="00AC1040">
        <w:rPr>
          <w:noProof/>
          <w:kern w:val="2"/>
          <w:sz w:val="26"/>
          <w:szCs w:val="26"/>
          <w:lang w:val="uk-UA" w:eastAsia="ru-RU"/>
        </w:rPr>
        <w:t xml:space="preserve"> в якій за</w:t>
      </w:r>
      <w:r w:rsidR="001D5523">
        <w:rPr>
          <w:noProof/>
          <w:kern w:val="2"/>
          <w:sz w:val="26"/>
          <w:szCs w:val="26"/>
          <w:lang w:val="uk-UA" w:eastAsia="ru-RU"/>
        </w:rPr>
        <w:t>значив</w:t>
      </w:r>
      <w:r w:rsidRPr="00AC1040">
        <w:rPr>
          <w:noProof/>
          <w:kern w:val="2"/>
          <w:sz w:val="26"/>
          <w:szCs w:val="26"/>
          <w:lang w:val="uk-UA" w:eastAsia="ru-RU"/>
        </w:rPr>
        <w:t xml:space="preserve">, </w:t>
      </w:r>
      <w:r w:rsidR="000879EF">
        <w:rPr>
          <w:noProof/>
          <w:kern w:val="2"/>
          <w:sz w:val="26"/>
          <w:szCs w:val="26"/>
          <w:lang w:val="uk-UA" w:eastAsia="ru-RU"/>
        </w:rPr>
        <w:t>ІНФОРМАЦІЯ_1</w:t>
      </w:r>
      <w:r w:rsidRPr="00AC1040">
        <w:rPr>
          <w:noProof/>
          <w:kern w:val="2"/>
          <w:sz w:val="26"/>
          <w:szCs w:val="26"/>
          <w:lang w:val="uk-UA" w:eastAsia="ru-RU"/>
        </w:rPr>
        <w:t xml:space="preserve">, що перешкоджає йому вчасно подати сертифікат про рівень володіння державною мовою. </w:t>
      </w:r>
    </w:p>
    <w:p w:rsidR="00AC1040" w:rsidRPr="00AC1040" w:rsidRDefault="00AC1040" w:rsidP="006E58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0" w:firstLine="709"/>
        <w:jc w:val="both"/>
        <w:outlineLvl w:val="9"/>
        <w:rPr>
          <w:sz w:val="26"/>
          <w:szCs w:val="26"/>
          <w:lang w:val="uk-UA"/>
        </w:rPr>
      </w:pPr>
      <w:r w:rsidRPr="00AC1040">
        <w:rPr>
          <w:noProof/>
          <w:kern w:val="2"/>
          <w:sz w:val="26"/>
          <w:szCs w:val="26"/>
          <w:lang w:val="uk-UA" w:eastAsia="ru-RU"/>
        </w:rPr>
        <w:t>Комісія бере до уваги звернення Безсмолого Є</w:t>
      </w:r>
      <w:r>
        <w:rPr>
          <w:noProof/>
          <w:kern w:val="2"/>
          <w:sz w:val="26"/>
          <w:szCs w:val="26"/>
          <w:lang w:val="uk-UA" w:eastAsia="ru-RU"/>
        </w:rPr>
        <w:t>.</w:t>
      </w:r>
      <w:r w:rsidRPr="00AC1040">
        <w:rPr>
          <w:noProof/>
          <w:kern w:val="2"/>
          <w:sz w:val="26"/>
          <w:szCs w:val="26"/>
          <w:lang w:val="uk-UA" w:eastAsia="ru-RU"/>
        </w:rPr>
        <w:t>Б</w:t>
      </w:r>
      <w:r>
        <w:rPr>
          <w:noProof/>
          <w:kern w:val="2"/>
          <w:sz w:val="26"/>
          <w:szCs w:val="26"/>
          <w:lang w:val="uk-UA" w:eastAsia="ru-RU"/>
        </w:rPr>
        <w:t>.</w:t>
      </w:r>
      <w:r w:rsidRPr="00AC1040">
        <w:rPr>
          <w:noProof/>
          <w:kern w:val="2"/>
          <w:sz w:val="26"/>
          <w:szCs w:val="26"/>
          <w:lang w:val="uk-UA" w:eastAsia="ru-RU"/>
        </w:rPr>
        <w:t xml:space="preserve">, який </w:t>
      </w:r>
      <w:r w:rsidR="000879EF">
        <w:rPr>
          <w:noProof/>
          <w:kern w:val="2"/>
          <w:sz w:val="26"/>
          <w:szCs w:val="26"/>
          <w:lang w:val="uk-UA" w:eastAsia="ru-RU"/>
        </w:rPr>
        <w:t>ІНФОРМАЦІЯ_2</w:t>
      </w:r>
      <w:bookmarkStart w:id="0" w:name="_GoBack"/>
      <w:bookmarkEnd w:id="0"/>
      <w:r w:rsidR="001D5523">
        <w:rPr>
          <w:noProof/>
          <w:kern w:val="2"/>
          <w:sz w:val="26"/>
          <w:szCs w:val="26"/>
          <w:lang w:val="uk-UA" w:eastAsia="ru-RU"/>
        </w:rPr>
        <w:t xml:space="preserve"> в умовах воєнного стану </w:t>
      </w:r>
      <w:r w:rsidRPr="00AC1040">
        <w:rPr>
          <w:noProof/>
          <w:kern w:val="2"/>
          <w:sz w:val="26"/>
          <w:szCs w:val="26"/>
          <w:lang w:val="uk-UA" w:eastAsia="ru-RU"/>
        </w:rPr>
        <w:t xml:space="preserve">не має </w:t>
      </w:r>
      <w:r w:rsidR="001D5523">
        <w:rPr>
          <w:color w:val="000000"/>
          <w:sz w:val="26"/>
          <w:szCs w:val="26"/>
          <w:lang w:val="uk-UA"/>
        </w:rPr>
        <w:t>об’єктивно</w:t>
      </w:r>
      <w:r w:rsidRPr="00AC1040">
        <w:rPr>
          <w:noProof/>
          <w:kern w:val="2"/>
          <w:sz w:val="26"/>
          <w:szCs w:val="26"/>
          <w:lang w:val="uk-UA" w:eastAsia="ru-RU"/>
        </w:rPr>
        <w:t>ї можливості виконати встановлену законом вимогу щодо підтвердження рівня володіння державною мовою</w:t>
      </w:r>
      <w:r w:rsidR="001D5523">
        <w:rPr>
          <w:noProof/>
          <w:kern w:val="2"/>
          <w:sz w:val="26"/>
          <w:szCs w:val="26"/>
          <w:lang w:val="uk-UA" w:eastAsia="ru-RU"/>
        </w:rPr>
        <w:t xml:space="preserve">. У </w:t>
      </w:r>
      <w:r w:rsidRPr="00AC1040">
        <w:rPr>
          <w:noProof/>
          <w:kern w:val="2"/>
          <w:sz w:val="26"/>
          <w:szCs w:val="26"/>
          <w:lang w:val="uk-UA" w:eastAsia="ru-RU"/>
        </w:rPr>
        <w:t>зв</w:t>
      </w:r>
      <w:r w:rsidRPr="006E583E">
        <w:rPr>
          <w:noProof/>
          <w:kern w:val="2"/>
          <w:sz w:val="26"/>
          <w:szCs w:val="26"/>
          <w:lang w:val="uk-UA" w:eastAsia="ru-RU"/>
        </w:rPr>
        <w:t>’</w:t>
      </w:r>
      <w:r w:rsidRPr="00AC1040">
        <w:rPr>
          <w:noProof/>
          <w:kern w:val="2"/>
          <w:sz w:val="26"/>
          <w:szCs w:val="26"/>
          <w:lang w:val="uk-UA" w:eastAsia="ru-RU"/>
        </w:rPr>
        <w:t xml:space="preserve">язку з </w:t>
      </w:r>
      <w:r w:rsidR="001D5523">
        <w:rPr>
          <w:noProof/>
          <w:kern w:val="2"/>
          <w:sz w:val="26"/>
          <w:szCs w:val="26"/>
          <w:lang w:val="uk-UA" w:eastAsia="ru-RU"/>
        </w:rPr>
        <w:t>ц</w:t>
      </w:r>
      <w:r w:rsidRPr="00AC1040">
        <w:rPr>
          <w:noProof/>
          <w:kern w:val="2"/>
          <w:sz w:val="26"/>
          <w:szCs w:val="26"/>
          <w:lang w:val="uk-UA" w:eastAsia="ru-RU"/>
        </w:rPr>
        <w:t xml:space="preserve">им </w:t>
      </w:r>
      <w:r w:rsidR="001D5523">
        <w:rPr>
          <w:noProof/>
          <w:kern w:val="2"/>
          <w:sz w:val="26"/>
          <w:szCs w:val="26"/>
          <w:lang w:val="uk-UA" w:eastAsia="ru-RU"/>
        </w:rPr>
        <w:t xml:space="preserve">Комісія </w:t>
      </w:r>
      <w:r w:rsidRPr="00AC1040">
        <w:rPr>
          <w:noProof/>
          <w:kern w:val="2"/>
          <w:sz w:val="26"/>
          <w:szCs w:val="26"/>
          <w:lang w:val="uk-UA" w:eastAsia="ru-RU"/>
        </w:rPr>
        <w:t xml:space="preserve">надає можливість </w:t>
      </w:r>
      <w:r w:rsidR="001D5523">
        <w:rPr>
          <w:noProof/>
          <w:kern w:val="2"/>
          <w:sz w:val="26"/>
          <w:szCs w:val="26"/>
          <w:lang w:val="uk-UA" w:eastAsia="ru-RU"/>
        </w:rPr>
        <w:t xml:space="preserve">Безсмолому Є.Б. </w:t>
      </w:r>
      <w:r w:rsidRPr="00AC1040">
        <w:rPr>
          <w:noProof/>
          <w:kern w:val="2"/>
          <w:sz w:val="26"/>
          <w:szCs w:val="26"/>
          <w:lang w:val="uk-UA" w:eastAsia="ru-RU"/>
        </w:rPr>
        <w:t>подати сертифікат про рівень володіння державною мовою до початку проведення другого етапу кваліфікаційного оцінювання «Дослідження досьє та проведення співбесіди».</w:t>
      </w:r>
    </w:p>
    <w:p w:rsidR="008D3829" w:rsidRPr="005C722C" w:rsidRDefault="00AA35C8" w:rsidP="006E58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0" w:firstLine="709"/>
        <w:jc w:val="both"/>
        <w:outlineLvl w:val="9"/>
        <w:rPr>
          <w:color w:val="000000"/>
          <w:sz w:val="26"/>
          <w:szCs w:val="26"/>
          <w:lang w:val="uk-UA"/>
        </w:rPr>
      </w:pPr>
      <w:r w:rsidRPr="005C722C">
        <w:rPr>
          <w:color w:val="000000"/>
          <w:sz w:val="26"/>
          <w:szCs w:val="26"/>
          <w:lang w:val="uk-UA"/>
        </w:rPr>
        <w:t xml:space="preserve">Урахувавши викладене, заслухавши членів Комісії – співдоповідачів, Комісія дійшла висновку про допуск до проходження кваліфікаційного оцінювання та участі в Конкурсі </w:t>
      </w:r>
      <w:r w:rsidR="00ED11D4">
        <w:rPr>
          <w:color w:val="000000"/>
          <w:sz w:val="26"/>
          <w:szCs w:val="26"/>
          <w:lang w:val="uk-UA"/>
        </w:rPr>
        <w:t>11</w:t>
      </w:r>
      <w:r w:rsidRPr="005C722C">
        <w:rPr>
          <w:color w:val="000000"/>
          <w:sz w:val="26"/>
          <w:szCs w:val="26"/>
          <w:lang w:val="uk-UA"/>
        </w:rPr>
        <w:t xml:space="preserve"> кандидатів на посаду судді апеляційного суду.</w:t>
      </w:r>
    </w:p>
    <w:p w:rsidR="008D3829" w:rsidRPr="005C722C" w:rsidRDefault="00AA35C8" w:rsidP="006E58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0" w:firstLine="709"/>
        <w:jc w:val="both"/>
        <w:outlineLvl w:val="9"/>
        <w:rPr>
          <w:color w:val="000000"/>
          <w:sz w:val="26"/>
          <w:szCs w:val="26"/>
          <w:lang w:val="uk-UA"/>
        </w:rPr>
      </w:pPr>
      <w:r w:rsidRPr="005C722C">
        <w:rPr>
          <w:color w:val="000000"/>
          <w:sz w:val="26"/>
          <w:szCs w:val="26"/>
          <w:lang w:val="uk-UA"/>
        </w:rPr>
        <w:t xml:space="preserve">Керуючись статтями 79-3, 83, 93, 101 Закону України «Про судоустрій і статус суддів», </w:t>
      </w:r>
      <w:r w:rsidR="00AC1040">
        <w:rPr>
          <w:sz w:val="26"/>
          <w:szCs w:val="26"/>
          <w:lang w:val="uk-UA"/>
        </w:rPr>
        <w:t>Вища</w:t>
      </w:r>
      <w:r w:rsidR="00AC1040" w:rsidRPr="0040571F">
        <w:rPr>
          <w:sz w:val="26"/>
          <w:szCs w:val="26"/>
          <w:lang w:val="uk-UA"/>
        </w:rPr>
        <w:t xml:space="preserve"> кваліфікаційн</w:t>
      </w:r>
      <w:r w:rsidR="00AC1040">
        <w:rPr>
          <w:sz w:val="26"/>
          <w:szCs w:val="26"/>
          <w:lang w:val="uk-UA"/>
        </w:rPr>
        <w:t>а</w:t>
      </w:r>
      <w:r w:rsidR="00AC1040" w:rsidRPr="0040571F">
        <w:rPr>
          <w:sz w:val="26"/>
          <w:szCs w:val="26"/>
          <w:lang w:val="uk-UA"/>
        </w:rPr>
        <w:t xml:space="preserve"> комісі</w:t>
      </w:r>
      <w:r w:rsidR="00AC1040">
        <w:rPr>
          <w:sz w:val="26"/>
          <w:szCs w:val="26"/>
          <w:lang w:val="uk-UA"/>
        </w:rPr>
        <w:t>я</w:t>
      </w:r>
      <w:r w:rsidR="00AC1040" w:rsidRPr="0040571F">
        <w:rPr>
          <w:sz w:val="26"/>
          <w:szCs w:val="26"/>
          <w:lang w:val="uk-UA"/>
        </w:rPr>
        <w:t xml:space="preserve"> суддів України</w:t>
      </w:r>
      <w:r w:rsidRPr="005C722C">
        <w:rPr>
          <w:color w:val="000000"/>
          <w:sz w:val="26"/>
          <w:szCs w:val="26"/>
          <w:lang w:val="uk-UA"/>
        </w:rPr>
        <w:t xml:space="preserve"> одноголосно</w:t>
      </w:r>
    </w:p>
    <w:p w:rsidR="006E583E" w:rsidRDefault="006E583E" w:rsidP="006E58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1" w:hanging="3"/>
        <w:jc w:val="center"/>
        <w:rPr>
          <w:color w:val="000000"/>
          <w:sz w:val="26"/>
          <w:szCs w:val="26"/>
          <w:lang w:val="uk-UA"/>
        </w:rPr>
      </w:pPr>
    </w:p>
    <w:p w:rsidR="008D3829" w:rsidRPr="005C722C" w:rsidRDefault="00AA35C8" w:rsidP="006E58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1" w:hanging="3"/>
        <w:jc w:val="center"/>
        <w:rPr>
          <w:color w:val="000000"/>
          <w:sz w:val="26"/>
          <w:szCs w:val="26"/>
          <w:lang w:val="uk-UA"/>
        </w:rPr>
      </w:pPr>
      <w:r w:rsidRPr="005C722C">
        <w:rPr>
          <w:color w:val="000000"/>
          <w:sz w:val="26"/>
          <w:szCs w:val="26"/>
          <w:lang w:val="uk-UA"/>
        </w:rPr>
        <w:t>вирішила:</w:t>
      </w:r>
    </w:p>
    <w:p w:rsidR="008D3829" w:rsidRPr="005C722C" w:rsidRDefault="008D3829" w:rsidP="006E58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1" w:hanging="3"/>
        <w:jc w:val="both"/>
        <w:rPr>
          <w:color w:val="000000"/>
          <w:sz w:val="26"/>
          <w:szCs w:val="26"/>
          <w:lang w:val="uk-UA"/>
        </w:rPr>
      </w:pPr>
    </w:p>
    <w:p w:rsidR="008D3829" w:rsidRPr="005C722C" w:rsidRDefault="00AA35C8" w:rsidP="006E58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1" w:hanging="3"/>
        <w:jc w:val="both"/>
        <w:rPr>
          <w:color w:val="000000"/>
          <w:sz w:val="26"/>
          <w:szCs w:val="26"/>
          <w:lang w:val="uk-UA"/>
        </w:rPr>
      </w:pPr>
      <w:r w:rsidRPr="005C722C">
        <w:rPr>
          <w:color w:val="000000"/>
          <w:sz w:val="26"/>
          <w:szCs w:val="26"/>
          <w:lang w:val="uk-UA"/>
        </w:rPr>
        <w:t>допустити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кваліфікаційної комісії суддів України від 14 вересня 2023 року № 94/зп-23 (</w:t>
      </w:r>
      <w:r w:rsidRPr="005C722C">
        <w:rPr>
          <w:sz w:val="26"/>
          <w:szCs w:val="26"/>
          <w:lang w:val="uk-UA"/>
        </w:rPr>
        <w:t>зі змінами)</w:t>
      </w:r>
      <w:r w:rsidRPr="005C722C">
        <w:rPr>
          <w:color w:val="000000"/>
          <w:sz w:val="26"/>
          <w:szCs w:val="26"/>
          <w:lang w:val="uk-UA"/>
        </w:rPr>
        <w:t xml:space="preserve">, </w:t>
      </w:r>
      <w:r w:rsidR="00ED11D4">
        <w:rPr>
          <w:color w:val="000000"/>
          <w:sz w:val="26"/>
          <w:szCs w:val="26"/>
          <w:lang w:val="uk-UA"/>
        </w:rPr>
        <w:t>11</w:t>
      </w:r>
      <w:r w:rsidRPr="005C722C">
        <w:rPr>
          <w:color w:val="000000"/>
          <w:sz w:val="26"/>
          <w:szCs w:val="26"/>
          <w:lang w:val="uk-UA"/>
        </w:rPr>
        <w:t xml:space="preserve"> кандидатів згідно з додатком.</w:t>
      </w:r>
    </w:p>
    <w:p w:rsidR="008D3829" w:rsidRPr="005C722C" w:rsidRDefault="008D3829" w:rsidP="006E58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1" w:hanging="3"/>
        <w:jc w:val="both"/>
        <w:rPr>
          <w:color w:val="000000"/>
          <w:sz w:val="26"/>
          <w:szCs w:val="26"/>
          <w:lang w:val="uk-UA"/>
        </w:rPr>
      </w:pPr>
    </w:p>
    <w:p w:rsidR="008D3829" w:rsidRPr="005C722C" w:rsidRDefault="008D3829" w:rsidP="006E58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1" w:hanging="3"/>
        <w:jc w:val="both"/>
        <w:rPr>
          <w:color w:val="000000"/>
          <w:sz w:val="26"/>
          <w:szCs w:val="26"/>
          <w:lang w:val="uk-UA"/>
        </w:rPr>
      </w:pPr>
    </w:p>
    <w:p w:rsidR="008D3829" w:rsidRPr="005C722C" w:rsidRDefault="00AA35C8" w:rsidP="006E58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1" w:hanging="3"/>
        <w:jc w:val="both"/>
        <w:rPr>
          <w:color w:val="000000"/>
          <w:sz w:val="26"/>
          <w:szCs w:val="26"/>
          <w:lang w:val="uk-UA"/>
        </w:rPr>
      </w:pPr>
      <w:r w:rsidRPr="005C722C">
        <w:rPr>
          <w:color w:val="000000"/>
          <w:sz w:val="26"/>
          <w:szCs w:val="26"/>
          <w:lang w:val="uk-UA"/>
        </w:rPr>
        <w:t>Головуючий</w:t>
      </w:r>
      <w:r w:rsidRPr="005C722C">
        <w:rPr>
          <w:color w:val="000000"/>
          <w:sz w:val="26"/>
          <w:szCs w:val="26"/>
          <w:lang w:val="uk-UA"/>
        </w:rPr>
        <w:tab/>
      </w:r>
      <w:r w:rsidRPr="005C722C">
        <w:rPr>
          <w:color w:val="000000"/>
          <w:sz w:val="26"/>
          <w:szCs w:val="26"/>
          <w:lang w:val="uk-UA"/>
        </w:rPr>
        <w:tab/>
      </w:r>
      <w:r w:rsidRPr="005C722C">
        <w:rPr>
          <w:color w:val="000000"/>
          <w:sz w:val="26"/>
          <w:szCs w:val="26"/>
          <w:lang w:val="uk-UA"/>
        </w:rPr>
        <w:tab/>
      </w:r>
      <w:r w:rsidRPr="005C722C">
        <w:rPr>
          <w:color w:val="000000"/>
          <w:sz w:val="26"/>
          <w:szCs w:val="26"/>
          <w:lang w:val="uk-UA"/>
        </w:rPr>
        <w:tab/>
      </w:r>
      <w:r w:rsidRPr="005C722C">
        <w:rPr>
          <w:color w:val="000000"/>
          <w:sz w:val="26"/>
          <w:szCs w:val="26"/>
          <w:lang w:val="uk-UA"/>
        </w:rPr>
        <w:tab/>
      </w:r>
      <w:r w:rsidRPr="005C722C">
        <w:rPr>
          <w:color w:val="000000"/>
          <w:sz w:val="26"/>
          <w:szCs w:val="26"/>
          <w:lang w:val="uk-UA"/>
        </w:rPr>
        <w:tab/>
      </w:r>
      <w:r w:rsidRPr="005C722C">
        <w:rPr>
          <w:color w:val="000000"/>
          <w:sz w:val="26"/>
          <w:szCs w:val="26"/>
          <w:lang w:val="uk-UA"/>
        </w:rPr>
        <w:tab/>
      </w:r>
      <w:r w:rsidRPr="005C722C">
        <w:rPr>
          <w:color w:val="000000"/>
          <w:sz w:val="26"/>
          <w:szCs w:val="26"/>
          <w:lang w:val="uk-UA"/>
        </w:rPr>
        <w:tab/>
      </w:r>
      <w:r w:rsidR="00C96C55">
        <w:rPr>
          <w:color w:val="000000"/>
          <w:sz w:val="26"/>
          <w:szCs w:val="26"/>
          <w:lang w:val="uk-UA"/>
        </w:rPr>
        <w:tab/>
      </w:r>
      <w:r w:rsidR="005C722C">
        <w:rPr>
          <w:color w:val="000000"/>
          <w:sz w:val="26"/>
          <w:szCs w:val="26"/>
          <w:lang w:val="uk-UA"/>
        </w:rPr>
        <w:t xml:space="preserve">   </w:t>
      </w:r>
      <w:r w:rsidR="00A04E1D">
        <w:rPr>
          <w:color w:val="000000"/>
          <w:sz w:val="26"/>
          <w:szCs w:val="26"/>
          <w:lang w:val="uk-UA"/>
        </w:rPr>
        <w:t xml:space="preserve">Михайло БОГОНІС </w:t>
      </w:r>
    </w:p>
    <w:p w:rsidR="008D3829" w:rsidRPr="005C722C" w:rsidRDefault="008D3829" w:rsidP="006E58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1" w:hanging="3"/>
        <w:jc w:val="both"/>
        <w:rPr>
          <w:color w:val="000000"/>
          <w:sz w:val="26"/>
          <w:szCs w:val="26"/>
          <w:lang w:val="uk-UA"/>
        </w:rPr>
      </w:pPr>
    </w:p>
    <w:p w:rsidR="008D3829" w:rsidRPr="005C722C" w:rsidRDefault="00AA35C8" w:rsidP="006E58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1" w:hanging="3"/>
        <w:jc w:val="both"/>
        <w:rPr>
          <w:color w:val="000000"/>
          <w:sz w:val="26"/>
          <w:szCs w:val="26"/>
          <w:lang w:val="uk-UA"/>
        </w:rPr>
      </w:pPr>
      <w:r w:rsidRPr="005C722C">
        <w:rPr>
          <w:color w:val="000000"/>
          <w:sz w:val="26"/>
          <w:szCs w:val="26"/>
          <w:lang w:val="uk-UA"/>
        </w:rPr>
        <w:t>Члени Комісії:</w:t>
      </w:r>
      <w:r w:rsidRPr="005C722C">
        <w:rPr>
          <w:color w:val="000000"/>
          <w:sz w:val="26"/>
          <w:szCs w:val="26"/>
          <w:lang w:val="uk-UA"/>
        </w:rPr>
        <w:tab/>
      </w:r>
      <w:r w:rsidRPr="005C722C">
        <w:rPr>
          <w:color w:val="000000"/>
          <w:sz w:val="26"/>
          <w:szCs w:val="26"/>
          <w:lang w:val="uk-UA"/>
        </w:rPr>
        <w:tab/>
      </w:r>
      <w:r w:rsidRPr="005C722C">
        <w:rPr>
          <w:color w:val="000000"/>
          <w:sz w:val="26"/>
          <w:szCs w:val="26"/>
          <w:lang w:val="uk-UA"/>
        </w:rPr>
        <w:tab/>
      </w:r>
      <w:r w:rsidRPr="005C722C">
        <w:rPr>
          <w:color w:val="000000"/>
          <w:sz w:val="26"/>
          <w:szCs w:val="26"/>
          <w:lang w:val="uk-UA"/>
        </w:rPr>
        <w:tab/>
      </w:r>
      <w:r w:rsidRPr="005C722C">
        <w:rPr>
          <w:color w:val="000000"/>
          <w:sz w:val="26"/>
          <w:szCs w:val="26"/>
          <w:lang w:val="uk-UA"/>
        </w:rPr>
        <w:tab/>
      </w:r>
      <w:r w:rsidRPr="005C722C">
        <w:rPr>
          <w:color w:val="000000"/>
          <w:sz w:val="26"/>
          <w:szCs w:val="26"/>
          <w:lang w:val="uk-UA"/>
        </w:rPr>
        <w:tab/>
      </w:r>
      <w:r w:rsidRPr="005C722C">
        <w:rPr>
          <w:color w:val="000000"/>
          <w:sz w:val="26"/>
          <w:szCs w:val="26"/>
          <w:lang w:val="uk-UA"/>
        </w:rPr>
        <w:tab/>
      </w:r>
      <w:r w:rsidR="00C96C55">
        <w:rPr>
          <w:color w:val="000000"/>
          <w:sz w:val="26"/>
          <w:szCs w:val="26"/>
          <w:lang w:val="uk-UA"/>
        </w:rPr>
        <w:tab/>
      </w:r>
      <w:r w:rsidR="005C722C">
        <w:rPr>
          <w:color w:val="000000"/>
          <w:sz w:val="26"/>
          <w:szCs w:val="26"/>
          <w:lang w:val="uk-UA"/>
        </w:rPr>
        <w:t xml:space="preserve">   </w:t>
      </w:r>
      <w:r w:rsidR="00A04E1D">
        <w:rPr>
          <w:color w:val="000000"/>
          <w:sz w:val="26"/>
          <w:szCs w:val="26"/>
          <w:lang w:val="uk-UA"/>
        </w:rPr>
        <w:t xml:space="preserve">Надія КОБЕЦЬКА </w:t>
      </w:r>
    </w:p>
    <w:p w:rsidR="008D3829" w:rsidRPr="005C722C" w:rsidRDefault="008D3829" w:rsidP="006E58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1" w:hanging="3"/>
        <w:jc w:val="both"/>
        <w:rPr>
          <w:color w:val="000000"/>
          <w:sz w:val="26"/>
          <w:szCs w:val="26"/>
          <w:lang w:val="uk-UA"/>
        </w:rPr>
      </w:pPr>
    </w:p>
    <w:p w:rsidR="008D3829" w:rsidRDefault="00C96C55" w:rsidP="006E58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1" w:hanging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uk-UA"/>
        </w:rPr>
        <w:tab/>
      </w:r>
      <w:r w:rsidR="00AA35C8" w:rsidRPr="005C722C">
        <w:rPr>
          <w:color w:val="000000"/>
          <w:sz w:val="26"/>
          <w:szCs w:val="26"/>
          <w:lang w:val="uk-UA"/>
        </w:rPr>
        <w:tab/>
      </w:r>
      <w:r w:rsidR="00AA35C8" w:rsidRPr="005C722C">
        <w:rPr>
          <w:color w:val="000000"/>
          <w:sz w:val="26"/>
          <w:szCs w:val="26"/>
          <w:lang w:val="uk-UA"/>
        </w:rPr>
        <w:tab/>
      </w:r>
      <w:r w:rsidR="00AA35C8" w:rsidRPr="005C722C">
        <w:rPr>
          <w:color w:val="000000"/>
          <w:sz w:val="26"/>
          <w:szCs w:val="26"/>
          <w:lang w:val="uk-UA"/>
        </w:rPr>
        <w:tab/>
      </w:r>
      <w:r w:rsidR="00AA35C8" w:rsidRPr="005C722C">
        <w:rPr>
          <w:color w:val="000000"/>
          <w:sz w:val="26"/>
          <w:szCs w:val="26"/>
          <w:lang w:val="uk-UA"/>
        </w:rPr>
        <w:tab/>
      </w:r>
      <w:r w:rsidR="00AA35C8" w:rsidRPr="005C722C">
        <w:rPr>
          <w:color w:val="000000"/>
          <w:sz w:val="26"/>
          <w:szCs w:val="26"/>
          <w:lang w:val="uk-UA"/>
        </w:rPr>
        <w:tab/>
      </w:r>
      <w:r w:rsidR="00AA35C8" w:rsidRPr="005C722C">
        <w:rPr>
          <w:color w:val="000000"/>
          <w:sz w:val="26"/>
          <w:szCs w:val="26"/>
          <w:lang w:val="uk-UA"/>
        </w:rPr>
        <w:tab/>
      </w:r>
      <w:r w:rsidR="00AA35C8" w:rsidRPr="005C722C">
        <w:rPr>
          <w:color w:val="000000"/>
          <w:sz w:val="26"/>
          <w:szCs w:val="26"/>
          <w:lang w:val="uk-UA"/>
        </w:rPr>
        <w:tab/>
      </w:r>
      <w:r w:rsidR="00AA35C8" w:rsidRPr="005C722C">
        <w:rPr>
          <w:color w:val="000000"/>
          <w:sz w:val="26"/>
          <w:szCs w:val="26"/>
          <w:lang w:val="uk-UA"/>
        </w:rPr>
        <w:tab/>
      </w:r>
      <w:r w:rsidR="00AA35C8" w:rsidRPr="005C722C">
        <w:rPr>
          <w:color w:val="000000"/>
          <w:sz w:val="26"/>
          <w:szCs w:val="26"/>
          <w:lang w:val="uk-UA"/>
        </w:rPr>
        <w:tab/>
      </w:r>
      <w:r>
        <w:rPr>
          <w:color w:val="000000"/>
          <w:sz w:val="26"/>
          <w:szCs w:val="26"/>
          <w:lang w:val="uk-UA"/>
        </w:rPr>
        <w:tab/>
      </w:r>
      <w:r>
        <w:rPr>
          <w:color w:val="000000"/>
          <w:sz w:val="26"/>
          <w:szCs w:val="26"/>
          <w:lang w:val="uk-UA"/>
        </w:rPr>
        <w:tab/>
      </w:r>
      <w:r w:rsidR="005C722C">
        <w:rPr>
          <w:color w:val="000000"/>
          <w:sz w:val="26"/>
          <w:szCs w:val="26"/>
          <w:lang w:val="uk-UA"/>
        </w:rPr>
        <w:t xml:space="preserve">   </w:t>
      </w:r>
      <w:r w:rsidR="00A04E1D">
        <w:rPr>
          <w:color w:val="000000"/>
          <w:sz w:val="26"/>
          <w:szCs w:val="26"/>
          <w:lang w:val="uk-UA"/>
        </w:rPr>
        <w:t xml:space="preserve">Галина ШЕВЧУК </w:t>
      </w:r>
    </w:p>
    <w:sectPr w:rsidR="008D3829" w:rsidSect="00AC1040">
      <w:headerReference w:type="default" r:id="rId11"/>
      <w:footerReference w:type="default" r:id="rId12"/>
      <w:pgSz w:w="11906" w:h="16838"/>
      <w:pgMar w:top="964" w:right="567" w:bottom="964" w:left="1588" w:header="930" w:footer="87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D3F" w:rsidRDefault="008D0D3F">
      <w:pPr>
        <w:spacing w:line="240" w:lineRule="auto"/>
        <w:ind w:left="0" w:hanging="2"/>
      </w:pPr>
      <w:r>
        <w:separator/>
      </w:r>
    </w:p>
  </w:endnote>
  <w:endnote w:type="continuationSeparator" w:id="0">
    <w:p w:rsidR="008D0D3F" w:rsidRDefault="008D0D3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DA2" w:rsidRDefault="00B51DA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D3F" w:rsidRDefault="008D0D3F">
      <w:pPr>
        <w:spacing w:line="240" w:lineRule="auto"/>
        <w:ind w:left="0" w:hanging="2"/>
      </w:pPr>
      <w:r>
        <w:separator/>
      </w:r>
    </w:p>
  </w:footnote>
  <w:footnote w:type="continuationSeparator" w:id="0">
    <w:p w:rsidR="008D0D3F" w:rsidRDefault="008D0D3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DA2" w:rsidRDefault="00B51DA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879EF">
      <w:rPr>
        <w:noProof/>
        <w:color w:val="000000"/>
      </w:rPr>
      <w:t>2</w:t>
    </w:r>
    <w:r>
      <w:rPr>
        <w:color w:val="000000"/>
      </w:rPr>
      <w:fldChar w:fldCharType="end"/>
    </w:r>
  </w:p>
  <w:p w:rsidR="00B51DA2" w:rsidRDefault="00B51DA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410CDD"/>
    <w:multiLevelType w:val="multilevel"/>
    <w:tmpl w:val="58B81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829"/>
    <w:rsid w:val="000879EF"/>
    <w:rsid w:val="000D7590"/>
    <w:rsid w:val="00126166"/>
    <w:rsid w:val="0013621F"/>
    <w:rsid w:val="00190817"/>
    <w:rsid w:val="001D5523"/>
    <w:rsid w:val="002D2338"/>
    <w:rsid w:val="003E45A6"/>
    <w:rsid w:val="0040571F"/>
    <w:rsid w:val="005C722C"/>
    <w:rsid w:val="006E583E"/>
    <w:rsid w:val="00716A81"/>
    <w:rsid w:val="00794245"/>
    <w:rsid w:val="008D0D3F"/>
    <w:rsid w:val="008D3829"/>
    <w:rsid w:val="008D7548"/>
    <w:rsid w:val="009522B0"/>
    <w:rsid w:val="009B6682"/>
    <w:rsid w:val="009B6C9F"/>
    <w:rsid w:val="00A04E1D"/>
    <w:rsid w:val="00AA35C8"/>
    <w:rsid w:val="00AC1040"/>
    <w:rsid w:val="00B51DA2"/>
    <w:rsid w:val="00B52781"/>
    <w:rsid w:val="00BA7D52"/>
    <w:rsid w:val="00BF5115"/>
    <w:rsid w:val="00C92664"/>
    <w:rsid w:val="00C96C55"/>
    <w:rsid w:val="00CD7370"/>
    <w:rsid w:val="00D9712E"/>
    <w:rsid w:val="00ED11D4"/>
    <w:rsid w:val="00FE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  <w:lang w:val="uk-UA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pPr>
      <w:jc w:val="center"/>
    </w:pPr>
    <w:rPr>
      <w:b/>
      <w:bCs/>
      <w:lang w:val="uk-UA"/>
    </w:rPr>
  </w:style>
  <w:style w:type="character" w:customStyle="1" w:styleId="10">
    <w:name w:val="Шрифт абзацу за замовчуванням1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St3z0">
    <w:name w:val="WW8NumSt3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11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5">
    <w:name w:val="page number"/>
    <w:basedOn w:val="1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23">
    <w:name w:val="Font Style23"/>
    <w:rPr>
      <w:rFonts w:ascii="Cambria" w:hAnsi="Cambria" w:cs="Cambria"/>
      <w:spacing w:val="-2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12">
    <w:name w:val="Font Style12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9">
    <w:name w:val="Body Text Indent"/>
    <w:basedOn w:val="a"/>
    <w:pPr>
      <w:ind w:left="0" w:firstLine="708"/>
      <w:jc w:val="both"/>
    </w:pPr>
    <w:rPr>
      <w:b/>
      <w:bCs/>
      <w:lang w:val="uk-UA"/>
    </w:rPr>
  </w:style>
  <w:style w:type="paragraph" w:customStyle="1" w:styleId="21">
    <w:name w:val="Основной текст с отступом 21"/>
    <w:basedOn w:val="a"/>
    <w:pPr>
      <w:ind w:left="0" w:firstLine="708"/>
      <w:jc w:val="both"/>
    </w:pPr>
    <w:rPr>
      <w:lang w:val="uk-UA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customStyle="1" w:styleId="14">
    <w:name w:val="Название объекта1"/>
    <w:basedOn w:val="a"/>
    <w:next w:val="a"/>
    <w:pPr>
      <w:shd w:val="clear" w:color="auto" w:fill="FFFFFF"/>
      <w:spacing w:before="240"/>
      <w:ind w:left="760" w:firstLine="0"/>
    </w:pPr>
    <w:rPr>
      <w:b/>
      <w:bCs/>
      <w:color w:val="000000"/>
      <w:spacing w:val="7"/>
      <w:sz w:val="30"/>
      <w:szCs w:val="30"/>
      <w:lang w:val="uk-UA"/>
    </w:rPr>
  </w:style>
  <w:style w:type="paragraph" w:customStyle="1" w:styleId="Style2">
    <w:name w:val="Style2"/>
    <w:basedOn w:val="a"/>
    <w:pPr>
      <w:widowControl w:val="0"/>
      <w:autoSpaceDE w:val="0"/>
      <w:spacing w:line="322" w:lineRule="atLeast"/>
      <w:ind w:left="0" w:firstLine="720"/>
      <w:jc w:val="both"/>
    </w:pPr>
  </w:style>
  <w:style w:type="paragraph" w:customStyle="1" w:styleId="Style3">
    <w:name w:val="Style3"/>
    <w:basedOn w:val="a"/>
    <w:pPr>
      <w:widowControl w:val="0"/>
      <w:autoSpaceDE w:val="0"/>
      <w:spacing w:line="322" w:lineRule="atLeast"/>
      <w:ind w:left="0" w:hanging="1392"/>
    </w:pPr>
  </w:style>
  <w:style w:type="paragraph" w:customStyle="1" w:styleId="Style4">
    <w:name w:val="Style4"/>
    <w:basedOn w:val="a"/>
    <w:pPr>
      <w:widowControl w:val="0"/>
      <w:autoSpaceDE w:val="0"/>
      <w:spacing w:line="321" w:lineRule="atLeast"/>
      <w:ind w:left="0" w:firstLine="701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17" w:lineRule="atLeast"/>
      <w:ind w:left="0" w:firstLine="806"/>
    </w:p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styleId="ac">
    <w:name w:val="footer"/>
    <w:basedOn w:val="a"/>
    <w:pPr>
      <w:tabs>
        <w:tab w:val="center" w:pos="4677"/>
        <w:tab w:val="right" w:pos="9355"/>
      </w:tabs>
    </w:pPr>
    <w:rPr>
      <w:lang w:val="uk-UA"/>
    </w:rPr>
  </w:style>
  <w:style w:type="paragraph" w:styleId="ad">
    <w:name w:val="Normal (Web)"/>
    <w:basedOn w:val="a"/>
    <w:pPr>
      <w:spacing w:before="280" w:after="280"/>
    </w:pPr>
  </w:style>
  <w:style w:type="paragraph" w:customStyle="1" w:styleId="ae">
    <w:name w:val="Содержимое врезки"/>
    <w:basedOn w:val="a7"/>
  </w:style>
  <w:style w:type="character" w:customStyle="1" w:styleId="af">
    <w:name w:val="Верх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af0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0">
    <w:name w:val="rvts0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44">
    <w:name w:val="rvts44"/>
    <w:rPr>
      <w:w w:val="100"/>
      <w:position w:val="-1"/>
      <w:effect w:val="none"/>
      <w:vertAlign w:val="baseline"/>
      <w:cs w:val="0"/>
      <w:em w:val="none"/>
    </w:rPr>
  </w:style>
  <w:style w:type="character" w:customStyle="1" w:styleId="af1">
    <w:name w:val="Ниж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uk-UA" w:eastAsia="ar-SA"/>
    </w:rPr>
  </w:style>
  <w:style w:type="paragraph" w:customStyle="1" w:styleId="rtejustify">
    <w:name w:val="rtejustify"/>
    <w:basedOn w:val="a"/>
    <w:pPr>
      <w:suppressAutoHyphens/>
      <w:spacing w:before="100" w:beforeAutospacing="1" w:after="100" w:afterAutospacing="1"/>
    </w:pPr>
    <w:rPr>
      <w:lang w:eastAsia="ru-RU"/>
    </w:rPr>
  </w:style>
  <w:style w:type="paragraph" w:customStyle="1" w:styleId="rvps2">
    <w:name w:val="rvps2"/>
    <w:basedOn w:val="a"/>
    <w:pPr>
      <w:suppressAutoHyphens/>
      <w:spacing w:before="100" w:beforeAutospacing="1" w:after="100" w:afterAutospacing="1"/>
    </w:pPr>
    <w:rPr>
      <w:lang w:eastAsia="ru-RU"/>
    </w:rPr>
  </w:style>
  <w:style w:type="character" w:customStyle="1" w:styleId="rvts37">
    <w:name w:val="rvts37"/>
    <w:rPr>
      <w:w w:val="100"/>
      <w:position w:val="-1"/>
      <w:effect w:val="none"/>
      <w:vertAlign w:val="baseline"/>
      <w:cs w:val="0"/>
      <w:em w:val="none"/>
    </w:rPr>
  </w:style>
  <w:style w:type="paragraph" w:styleId="af2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customStyle="1" w:styleId="ps0">
    <w:name w:val="ps0"/>
    <w:basedOn w:val="a"/>
    <w:pPr>
      <w:suppressAutoHyphens/>
      <w:spacing w:before="100" w:beforeAutospacing="1" w:after="100" w:afterAutospacing="1"/>
    </w:pPr>
    <w:rPr>
      <w:lang w:val="uk-UA" w:eastAsia="uk-UA"/>
    </w:rPr>
  </w:style>
  <w:style w:type="paragraph" w:styleId="af3">
    <w:name w:val="List Paragraph"/>
    <w:basedOn w:val="a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(2)_"/>
    <w:rPr>
      <w:w w:val="100"/>
      <w:position w:val="-1"/>
      <w:sz w:val="28"/>
      <w:szCs w:val="28"/>
      <w:effect w:val="none"/>
      <w:shd w:val="clear" w:color="auto" w:fill="FFFFFF"/>
      <w:vertAlign w:val="baseline"/>
      <w:cs w:val="0"/>
      <w:em w:val="none"/>
    </w:rPr>
  </w:style>
  <w:style w:type="paragraph" w:customStyle="1" w:styleId="22">
    <w:name w:val="Основной текст (2)"/>
    <w:basedOn w:val="a"/>
    <w:pPr>
      <w:widowControl w:val="0"/>
      <w:shd w:val="clear" w:color="auto" w:fill="FFFFFF"/>
      <w:suppressAutoHyphens/>
      <w:spacing w:before="300" w:after="360" w:line="310" w:lineRule="atLeast"/>
      <w:jc w:val="both"/>
    </w:pPr>
    <w:rPr>
      <w:sz w:val="28"/>
      <w:szCs w:val="28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  <w:lang w:val="uk-UA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pPr>
      <w:jc w:val="center"/>
    </w:pPr>
    <w:rPr>
      <w:b/>
      <w:bCs/>
      <w:lang w:val="uk-UA"/>
    </w:rPr>
  </w:style>
  <w:style w:type="character" w:customStyle="1" w:styleId="10">
    <w:name w:val="Шрифт абзацу за замовчуванням1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St3z0">
    <w:name w:val="WW8NumSt3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11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5">
    <w:name w:val="page number"/>
    <w:basedOn w:val="1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23">
    <w:name w:val="Font Style23"/>
    <w:rPr>
      <w:rFonts w:ascii="Cambria" w:hAnsi="Cambria" w:cs="Cambria"/>
      <w:spacing w:val="-2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12">
    <w:name w:val="Font Style12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9">
    <w:name w:val="Body Text Indent"/>
    <w:basedOn w:val="a"/>
    <w:pPr>
      <w:ind w:left="0" w:firstLine="708"/>
      <w:jc w:val="both"/>
    </w:pPr>
    <w:rPr>
      <w:b/>
      <w:bCs/>
      <w:lang w:val="uk-UA"/>
    </w:rPr>
  </w:style>
  <w:style w:type="paragraph" w:customStyle="1" w:styleId="21">
    <w:name w:val="Основной текст с отступом 21"/>
    <w:basedOn w:val="a"/>
    <w:pPr>
      <w:ind w:left="0" w:firstLine="708"/>
      <w:jc w:val="both"/>
    </w:pPr>
    <w:rPr>
      <w:lang w:val="uk-UA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customStyle="1" w:styleId="14">
    <w:name w:val="Название объекта1"/>
    <w:basedOn w:val="a"/>
    <w:next w:val="a"/>
    <w:pPr>
      <w:shd w:val="clear" w:color="auto" w:fill="FFFFFF"/>
      <w:spacing w:before="240"/>
      <w:ind w:left="760" w:firstLine="0"/>
    </w:pPr>
    <w:rPr>
      <w:b/>
      <w:bCs/>
      <w:color w:val="000000"/>
      <w:spacing w:val="7"/>
      <w:sz w:val="30"/>
      <w:szCs w:val="30"/>
      <w:lang w:val="uk-UA"/>
    </w:rPr>
  </w:style>
  <w:style w:type="paragraph" w:customStyle="1" w:styleId="Style2">
    <w:name w:val="Style2"/>
    <w:basedOn w:val="a"/>
    <w:pPr>
      <w:widowControl w:val="0"/>
      <w:autoSpaceDE w:val="0"/>
      <w:spacing w:line="322" w:lineRule="atLeast"/>
      <w:ind w:left="0" w:firstLine="720"/>
      <w:jc w:val="both"/>
    </w:pPr>
  </w:style>
  <w:style w:type="paragraph" w:customStyle="1" w:styleId="Style3">
    <w:name w:val="Style3"/>
    <w:basedOn w:val="a"/>
    <w:pPr>
      <w:widowControl w:val="0"/>
      <w:autoSpaceDE w:val="0"/>
      <w:spacing w:line="322" w:lineRule="atLeast"/>
      <w:ind w:left="0" w:hanging="1392"/>
    </w:pPr>
  </w:style>
  <w:style w:type="paragraph" w:customStyle="1" w:styleId="Style4">
    <w:name w:val="Style4"/>
    <w:basedOn w:val="a"/>
    <w:pPr>
      <w:widowControl w:val="0"/>
      <w:autoSpaceDE w:val="0"/>
      <w:spacing w:line="321" w:lineRule="atLeast"/>
      <w:ind w:left="0" w:firstLine="701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17" w:lineRule="atLeast"/>
      <w:ind w:left="0" w:firstLine="806"/>
    </w:p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styleId="ac">
    <w:name w:val="footer"/>
    <w:basedOn w:val="a"/>
    <w:pPr>
      <w:tabs>
        <w:tab w:val="center" w:pos="4677"/>
        <w:tab w:val="right" w:pos="9355"/>
      </w:tabs>
    </w:pPr>
    <w:rPr>
      <w:lang w:val="uk-UA"/>
    </w:rPr>
  </w:style>
  <w:style w:type="paragraph" w:styleId="ad">
    <w:name w:val="Normal (Web)"/>
    <w:basedOn w:val="a"/>
    <w:pPr>
      <w:spacing w:before="280" w:after="280"/>
    </w:pPr>
  </w:style>
  <w:style w:type="paragraph" w:customStyle="1" w:styleId="ae">
    <w:name w:val="Содержимое врезки"/>
    <w:basedOn w:val="a7"/>
  </w:style>
  <w:style w:type="character" w:customStyle="1" w:styleId="af">
    <w:name w:val="Верх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af0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0">
    <w:name w:val="rvts0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44">
    <w:name w:val="rvts44"/>
    <w:rPr>
      <w:w w:val="100"/>
      <w:position w:val="-1"/>
      <w:effect w:val="none"/>
      <w:vertAlign w:val="baseline"/>
      <w:cs w:val="0"/>
      <w:em w:val="none"/>
    </w:rPr>
  </w:style>
  <w:style w:type="character" w:customStyle="1" w:styleId="af1">
    <w:name w:val="Ниж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uk-UA" w:eastAsia="ar-SA"/>
    </w:rPr>
  </w:style>
  <w:style w:type="paragraph" w:customStyle="1" w:styleId="rtejustify">
    <w:name w:val="rtejustify"/>
    <w:basedOn w:val="a"/>
    <w:pPr>
      <w:suppressAutoHyphens/>
      <w:spacing w:before="100" w:beforeAutospacing="1" w:after="100" w:afterAutospacing="1"/>
    </w:pPr>
    <w:rPr>
      <w:lang w:eastAsia="ru-RU"/>
    </w:rPr>
  </w:style>
  <w:style w:type="paragraph" w:customStyle="1" w:styleId="rvps2">
    <w:name w:val="rvps2"/>
    <w:basedOn w:val="a"/>
    <w:pPr>
      <w:suppressAutoHyphens/>
      <w:spacing w:before="100" w:beforeAutospacing="1" w:after="100" w:afterAutospacing="1"/>
    </w:pPr>
    <w:rPr>
      <w:lang w:eastAsia="ru-RU"/>
    </w:rPr>
  </w:style>
  <w:style w:type="character" w:customStyle="1" w:styleId="rvts37">
    <w:name w:val="rvts37"/>
    <w:rPr>
      <w:w w:val="100"/>
      <w:position w:val="-1"/>
      <w:effect w:val="none"/>
      <w:vertAlign w:val="baseline"/>
      <w:cs w:val="0"/>
      <w:em w:val="none"/>
    </w:rPr>
  </w:style>
  <w:style w:type="paragraph" w:styleId="af2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customStyle="1" w:styleId="ps0">
    <w:name w:val="ps0"/>
    <w:basedOn w:val="a"/>
    <w:pPr>
      <w:suppressAutoHyphens/>
      <w:spacing w:before="100" w:beforeAutospacing="1" w:after="100" w:afterAutospacing="1"/>
    </w:pPr>
    <w:rPr>
      <w:lang w:val="uk-UA" w:eastAsia="uk-UA"/>
    </w:rPr>
  </w:style>
  <w:style w:type="paragraph" w:styleId="af3">
    <w:name w:val="List Paragraph"/>
    <w:basedOn w:val="a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(2)_"/>
    <w:rPr>
      <w:w w:val="100"/>
      <w:position w:val="-1"/>
      <w:sz w:val="28"/>
      <w:szCs w:val="28"/>
      <w:effect w:val="none"/>
      <w:shd w:val="clear" w:color="auto" w:fill="FFFFFF"/>
      <w:vertAlign w:val="baseline"/>
      <w:cs w:val="0"/>
      <w:em w:val="none"/>
    </w:rPr>
  </w:style>
  <w:style w:type="paragraph" w:customStyle="1" w:styleId="22">
    <w:name w:val="Основной текст (2)"/>
    <w:basedOn w:val="a"/>
    <w:pPr>
      <w:widowControl w:val="0"/>
      <w:shd w:val="clear" w:color="auto" w:fill="FFFFFF"/>
      <w:suppressAutoHyphens/>
      <w:spacing w:before="300" w:after="360" w:line="310" w:lineRule="atLeast"/>
      <w:jc w:val="both"/>
    </w:pPr>
    <w:rPr>
      <w:sz w:val="28"/>
      <w:szCs w:val="2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6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V6SqI6nqhtCQRkOCiBv8ysj3Cg==">CgMxLjA4AHIhMURpcHJwLXpEeFRtU1I5Ty0zdHNmYkV6N2xNY1pxemNn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6291BE4-942C-4D53-B42D-C56243953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3136</Words>
  <Characters>1789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Кідіна Наталя Володимирівна</dc:creator>
  <cp:lastModifiedBy>Василенко Наталія Іванівна</cp:lastModifiedBy>
  <cp:revision>4</cp:revision>
  <cp:lastPrinted>2024-03-18T07:20:00Z</cp:lastPrinted>
  <dcterms:created xsi:type="dcterms:W3CDTF">2024-03-21T09:13:00Z</dcterms:created>
  <dcterms:modified xsi:type="dcterms:W3CDTF">2024-03-21T09:21:00Z</dcterms:modified>
</cp:coreProperties>
</file>