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noProof/>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BF41ED" w:rsidRDefault="00712FFF" w:rsidP="000A4AB1">
      <w:pPr>
        <w:spacing w:after="0" w:line="240" w:lineRule="auto"/>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 xml:space="preserve">07 </w:t>
      </w:r>
      <w:r w:rsidR="000A4AB1" w:rsidRPr="00BF41ED">
        <w:rPr>
          <w:rFonts w:ascii="Times New Roman" w:eastAsia="Times New Roman" w:hAnsi="Times New Roman" w:cs="Times New Roman"/>
          <w:color w:val="000000" w:themeColor="text1"/>
          <w:sz w:val="26"/>
          <w:szCs w:val="26"/>
        </w:rPr>
        <w:t xml:space="preserve">травня 2025 року </w:t>
      </w:r>
      <w:r w:rsidR="000A4AB1" w:rsidRPr="00BF41ED">
        <w:rPr>
          <w:rFonts w:ascii="Times New Roman" w:eastAsia="Times New Roman" w:hAnsi="Times New Roman" w:cs="Times New Roman"/>
          <w:color w:val="000000" w:themeColor="text1"/>
          <w:sz w:val="26"/>
          <w:szCs w:val="26"/>
        </w:rPr>
        <w:tab/>
      </w:r>
      <w:r w:rsidR="000A4AB1" w:rsidRPr="00BF41ED">
        <w:rPr>
          <w:rFonts w:ascii="Times New Roman" w:eastAsia="Times New Roman" w:hAnsi="Times New Roman" w:cs="Times New Roman"/>
          <w:color w:val="000000" w:themeColor="text1"/>
          <w:sz w:val="26"/>
          <w:szCs w:val="26"/>
        </w:rPr>
        <w:tab/>
      </w:r>
      <w:r w:rsidR="000A4AB1" w:rsidRPr="00BF41ED">
        <w:rPr>
          <w:rFonts w:ascii="Times New Roman" w:eastAsia="Times New Roman" w:hAnsi="Times New Roman" w:cs="Times New Roman"/>
          <w:color w:val="000000" w:themeColor="text1"/>
          <w:sz w:val="26"/>
          <w:szCs w:val="26"/>
        </w:rPr>
        <w:tab/>
      </w:r>
      <w:r w:rsidR="000A4AB1" w:rsidRPr="00BF41ED">
        <w:rPr>
          <w:rFonts w:ascii="Times New Roman" w:eastAsia="Times New Roman" w:hAnsi="Times New Roman" w:cs="Times New Roman"/>
          <w:color w:val="000000" w:themeColor="text1"/>
          <w:sz w:val="26"/>
          <w:szCs w:val="26"/>
        </w:rPr>
        <w:tab/>
      </w:r>
      <w:r w:rsidR="000A4AB1" w:rsidRPr="00BF41ED">
        <w:rPr>
          <w:rFonts w:ascii="Times New Roman" w:eastAsia="Times New Roman" w:hAnsi="Times New Roman" w:cs="Times New Roman"/>
          <w:color w:val="000000" w:themeColor="text1"/>
          <w:sz w:val="26"/>
          <w:szCs w:val="26"/>
        </w:rPr>
        <w:tab/>
      </w:r>
      <w:r w:rsidR="000A4AB1" w:rsidRPr="00BF41ED">
        <w:rPr>
          <w:rFonts w:ascii="Times New Roman" w:eastAsia="Times New Roman" w:hAnsi="Times New Roman" w:cs="Times New Roman"/>
          <w:color w:val="000000" w:themeColor="text1"/>
          <w:sz w:val="26"/>
          <w:szCs w:val="26"/>
        </w:rPr>
        <w:tab/>
      </w:r>
      <w:r w:rsidR="000A4AB1" w:rsidRPr="00BF41ED">
        <w:rPr>
          <w:rFonts w:ascii="Times New Roman" w:eastAsia="Times New Roman" w:hAnsi="Times New Roman" w:cs="Times New Roman"/>
          <w:color w:val="000000" w:themeColor="text1"/>
          <w:sz w:val="26"/>
          <w:szCs w:val="26"/>
        </w:rPr>
        <w:tab/>
      </w:r>
      <w:r w:rsidR="000A4AB1" w:rsidRPr="00BF41ED">
        <w:rPr>
          <w:rFonts w:ascii="Times New Roman" w:eastAsia="Times New Roman" w:hAnsi="Times New Roman" w:cs="Times New Roman"/>
          <w:color w:val="000000" w:themeColor="text1"/>
          <w:sz w:val="26"/>
          <w:szCs w:val="26"/>
        </w:rPr>
        <w:tab/>
        <w:t xml:space="preserve">            м. Київ</w:t>
      </w:r>
    </w:p>
    <w:p w14:paraId="4E60F994" w14:textId="77777777" w:rsidR="000A4AB1" w:rsidRPr="00BF41ED"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73153CC4" w:rsidR="00712FFF" w:rsidRPr="00D17376"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ru-RU" w:eastAsia="ru-RU"/>
        </w:rPr>
      </w:pPr>
      <w:r w:rsidRPr="00BF41ED">
        <w:rPr>
          <w:rFonts w:ascii="Times New Roman" w:hAnsi="Times New Roman" w:cs="Times New Roman"/>
          <w:bCs/>
          <w:color w:val="000000" w:themeColor="text1"/>
          <w:sz w:val="26"/>
          <w:szCs w:val="26"/>
          <w:lang w:eastAsia="ru-RU"/>
        </w:rPr>
        <w:t xml:space="preserve">Р І Ш Е Н </w:t>
      </w:r>
      <w:proofErr w:type="spellStart"/>
      <w:r w:rsidRPr="00BF41ED">
        <w:rPr>
          <w:rFonts w:ascii="Times New Roman" w:hAnsi="Times New Roman" w:cs="Times New Roman"/>
          <w:bCs/>
          <w:color w:val="000000" w:themeColor="text1"/>
          <w:sz w:val="26"/>
          <w:szCs w:val="26"/>
          <w:lang w:eastAsia="ru-RU"/>
        </w:rPr>
        <w:t>Н</w:t>
      </w:r>
      <w:proofErr w:type="spellEnd"/>
      <w:r w:rsidRPr="00BF41ED">
        <w:rPr>
          <w:rFonts w:ascii="Times New Roman" w:hAnsi="Times New Roman" w:cs="Times New Roman"/>
          <w:bCs/>
          <w:color w:val="000000" w:themeColor="text1"/>
          <w:sz w:val="26"/>
          <w:szCs w:val="26"/>
          <w:lang w:eastAsia="ru-RU"/>
        </w:rPr>
        <w:t xml:space="preserve"> Я</w:t>
      </w:r>
      <w:r w:rsidR="00D17376">
        <w:rPr>
          <w:rFonts w:ascii="Times New Roman" w:hAnsi="Times New Roman" w:cs="Times New Roman"/>
          <w:bCs/>
          <w:color w:val="000000" w:themeColor="text1"/>
          <w:sz w:val="26"/>
          <w:szCs w:val="26"/>
          <w:lang w:eastAsia="ru-RU"/>
        </w:rPr>
        <w:t xml:space="preserve"> </w:t>
      </w:r>
      <w:r w:rsidRPr="00BF41ED">
        <w:rPr>
          <w:rFonts w:ascii="Times New Roman" w:hAnsi="Times New Roman" w:cs="Times New Roman"/>
          <w:bCs/>
          <w:color w:val="000000" w:themeColor="text1"/>
          <w:sz w:val="26"/>
          <w:szCs w:val="26"/>
          <w:lang w:eastAsia="ru-RU"/>
        </w:rPr>
        <w:t xml:space="preserve"> №</w:t>
      </w:r>
      <w:r w:rsidR="00D17376">
        <w:rPr>
          <w:rFonts w:ascii="Times New Roman" w:hAnsi="Times New Roman" w:cs="Times New Roman"/>
          <w:bCs/>
          <w:color w:val="000000" w:themeColor="text1"/>
          <w:sz w:val="26"/>
          <w:szCs w:val="26"/>
          <w:lang w:eastAsia="ru-RU"/>
        </w:rPr>
        <w:t xml:space="preserve"> </w:t>
      </w:r>
      <w:r w:rsidR="00D17376">
        <w:rPr>
          <w:rFonts w:ascii="Times New Roman" w:hAnsi="Times New Roman" w:cs="Times New Roman"/>
          <w:bCs/>
          <w:color w:val="000000" w:themeColor="text1"/>
          <w:sz w:val="26"/>
          <w:szCs w:val="26"/>
          <w:u w:val="single"/>
          <w:lang w:eastAsia="ru-RU"/>
        </w:rPr>
        <w:t>193/дс-25</w:t>
      </w:r>
    </w:p>
    <w:p w14:paraId="28F58F40" w14:textId="77777777" w:rsidR="00712FFF" w:rsidRPr="00BF41ED"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BF41ED"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BF41ED">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BF41ED"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BF41ED"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BF41ED">
        <w:rPr>
          <w:rFonts w:ascii="Times New Roman" w:hAnsi="Times New Roman" w:cs="Times New Roman"/>
          <w:color w:val="000000" w:themeColor="text1"/>
          <w:sz w:val="26"/>
          <w:szCs w:val="26"/>
        </w:rPr>
        <w:t>головуючого – Віталія ГАЦЕЛЮКА,</w:t>
      </w:r>
    </w:p>
    <w:p w14:paraId="2D90A6E8" w14:textId="77777777" w:rsidR="00712FFF" w:rsidRPr="00BF41ED"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BF41ED"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BF41ED">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BF41ED"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0FCABBC3" w:rsidR="000A4AB1" w:rsidRPr="00BF41ED" w:rsidRDefault="000A4AB1" w:rsidP="000A4AB1">
      <w:pPr>
        <w:spacing w:after="0" w:line="240" w:lineRule="auto"/>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 xml:space="preserve">розглянувши питання допуску </w:t>
      </w:r>
      <w:r w:rsidR="00583D0F" w:rsidRPr="00BF41ED">
        <w:rPr>
          <w:rFonts w:ascii="Times New Roman" w:eastAsia="Times New Roman" w:hAnsi="Times New Roman" w:cs="Times New Roman"/>
          <w:color w:val="000000" w:themeColor="text1"/>
          <w:sz w:val="26"/>
          <w:szCs w:val="26"/>
        </w:rPr>
        <w:t>Шпоньки Микити Володимировича</w:t>
      </w:r>
      <w:r w:rsidR="00712FFF" w:rsidRPr="00BF41ED">
        <w:rPr>
          <w:rFonts w:ascii="Times New Roman" w:eastAsia="Times New Roman" w:hAnsi="Times New Roman" w:cs="Times New Roman"/>
          <w:color w:val="000000" w:themeColor="text1"/>
          <w:sz w:val="26"/>
          <w:szCs w:val="26"/>
        </w:rPr>
        <w:t xml:space="preserve"> </w:t>
      </w:r>
      <w:r w:rsidRPr="00BF41ED">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BF41ED"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встановила:</w:t>
      </w:r>
    </w:p>
    <w:p w14:paraId="3BE8CFBD" w14:textId="77777777" w:rsidR="000A4AB1" w:rsidRPr="00BF41ED"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BF41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BF41ED">
        <w:rPr>
          <w:rFonts w:ascii="Times New Roman" w:eastAsia="Times New Roman" w:hAnsi="Times New Roman" w:cs="Times New Roman"/>
          <w:color w:val="000000" w:themeColor="text1"/>
          <w:sz w:val="26"/>
          <w:szCs w:val="26"/>
        </w:rPr>
        <w:t xml:space="preserve">цим </w:t>
      </w:r>
      <w:r w:rsidRPr="00BF41ED">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BF41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BF41ED">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BF41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BF41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BF41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BF41ED">
        <w:rPr>
          <w:rFonts w:ascii="Times New Roman" w:eastAsia="Times New Roman" w:hAnsi="Times New Roman" w:cs="Times New Roman"/>
          <w:color w:val="000000" w:themeColor="text1"/>
          <w:sz w:val="26"/>
          <w:szCs w:val="26"/>
        </w:rPr>
        <w:t xml:space="preserve"> (далі – Оголошення)</w:t>
      </w:r>
      <w:r w:rsidR="009428D0" w:rsidRPr="00BF41ED">
        <w:rPr>
          <w:rFonts w:ascii="Times New Roman" w:eastAsia="Times New Roman" w:hAnsi="Times New Roman" w:cs="Times New Roman"/>
          <w:color w:val="000000" w:themeColor="text1"/>
          <w:sz w:val="26"/>
          <w:szCs w:val="26"/>
        </w:rPr>
        <w:t>,</w:t>
      </w:r>
      <w:r w:rsidRPr="00BF41ED">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BF41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BF41ED">
        <w:rPr>
          <w:rFonts w:ascii="Times New Roman" w:eastAsia="Times New Roman" w:hAnsi="Times New Roman" w:cs="Times New Roman"/>
          <w:color w:val="000000" w:themeColor="text1"/>
          <w:sz w:val="26"/>
          <w:szCs w:val="26"/>
        </w:rPr>
        <w:t>О</w:t>
      </w:r>
      <w:r w:rsidRPr="00BF41ED">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BF41ED">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13D7460F" w:rsidR="000A4AB1" w:rsidRPr="00BF41ED"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BF41ED">
        <w:rPr>
          <w:rFonts w:ascii="Times New Roman" w:hAnsi="Times New Roman" w:cs="Times New Roman"/>
          <w:color w:val="000000" w:themeColor="text1"/>
          <w:sz w:val="26"/>
          <w:szCs w:val="26"/>
          <w:shd w:val="clear" w:color="auto" w:fill="FFFFFF"/>
        </w:rPr>
        <w:t>До Комісії</w:t>
      </w:r>
      <w:r w:rsidR="00084C3E" w:rsidRPr="00BF41ED">
        <w:rPr>
          <w:rFonts w:ascii="Times New Roman" w:hAnsi="Times New Roman" w:cs="Times New Roman"/>
          <w:color w:val="000000" w:themeColor="text1"/>
          <w:sz w:val="26"/>
          <w:szCs w:val="26"/>
          <w:shd w:val="clear" w:color="auto" w:fill="FFFFFF"/>
        </w:rPr>
        <w:t xml:space="preserve"> </w:t>
      </w:r>
      <w:r w:rsidR="00583D0F" w:rsidRPr="00BF41ED">
        <w:rPr>
          <w:rFonts w:ascii="Times New Roman" w:hAnsi="Times New Roman" w:cs="Times New Roman"/>
          <w:color w:val="000000" w:themeColor="text1"/>
          <w:sz w:val="26"/>
          <w:szCs w:val="26"/>
          <w:shd w:val="clear" w:color="auto" w:fill="FFFFFF"/>
        </w:rPr>
        <w:t>07</w:t>
      </w:r>
      <w:r w:rsidR="009428D0" w:rsidRPr="00BF41ED">
        <w:rPr>
          <w:rFonts w:ascii="Times New Roman" w:hAnsi="Times New Roman" w:cs="Times New Roman"/>
          <w:color w:val="000000" w:themeColor="text1"/>
          <w:sz w:val="26"/>
          <w:szCs w:val="26"/>
          <w:shd w:val="clear" w:color="auto" w:fill="FFFFFF"/>
        </w:rPr>
        <w:t xml:space="preserve"> березня 2025 року надійшла </w:t>
      </w:r>
      <w:r w:rsidRPr="00BF41ED">
        <w:rPr>
          <w:rFonts w:ascii="Times New Roman" w:hAnsi="Times New Roman" w:cs="Times New Roman"/>
          <w:color w:val="000000" w:themeColor="text1"/>
          <w:sz w:val="26"/>
          <w:szCs w:val="26"/>
          <w:shd w:val="clear" w:color="auto" w:fill="FFFFFF"/>
        </w:rPr>
        <w:t>заяв</w:t>
      </w:r>
      <w:r w:rsidR="009428D0" w:rsidRPr="00BF41ED">
        <w:rPr>
          <w:rFonts w:ascii="Times New Roman" w:hAnsi="Times New Roman" w:cs="Times New Roman"/>
          <w:color w:val="000000" w:themeColor="text1"/>
          <w:sz w:val="26"/>
          <w:szCs w:val="26"/>
          <w:shd w:val="clear" w:color="auto" w:fill="FFFFFF"/>
        </w:rPr>
        <w:t>а</w:t>
      </w:r>
      <w:r w:rsidRPr="00BF41ED">
        <w:rPr>
          <w:rFonts w:ascii="Times New Roman" w:hAnsi="Times New Roman" w:cs="Times New Roman"/>
          <w:color w:val="000000" w:themeColor="text1"/>
          <w:sz w:val="26"/>
          <w:szCs w:val="26"/>
          <w:shd w:val="clear" w:color="auto" w:fill="FFFFFF"/>
        </w:rPr>
        <w:t xml:space="preserve"> </w:t>
      </w:r>
      <w:r w:rsidR="00583D0F" w:rsidRPr="00BF41ED">
        <w:rPr>
          <w:rFonts w:ascii="Times New Roman" w:hAnsi="Times New Roman" w:cs="Times New Roman"/>
          <w:color w:val="000000" w:themeColor="text1"/>
          <w:sz w:val="26"/>
          <w:szCs w:val="26"/>
          <w:shd w:val="clear" w:color="auto" w:fill="FFFFFF"/>
        </w:rPr>
        <w:t>Шпоньки М.В.</w:t>
      </w:r>
      <w:r w:rsidR="009428D0" w:rsidRPr="00BF41ED">
        <w:rPr>
          <w:rFonts w:ascii="Times New Roman" w:hAnsi="Times New Roman" w:cs="Times New Roman"/>
          <w:color w:val="000000" w:themeColor="text1"/>
          <w:sz w:val="26"/>
          <w:szCs w:val="26"/>
          <w:shd w:val="clear" w:color="auto" w:fill="FFFFFF"/>
        </w:rPr>
        <w:t xml:space="preserve"> </w:t>
      </w:r>
      <w:r w:rsidRPr="00BF41ED">
        <w:rPr>
          <w:rFonts w:ascii="Times New Roman" w:hAnsi="Times New Roman" w:cs="Times New Roman"/>
          <w:color w:val="000000" w:themeColor="text1"/>
          <w:sz w:val="26"/>
          <w:szCs w:val="26"/>
          <w:shd w:val="clear" w:color="auto" w:fill="FFFFFF"/>
        </w:rPr>
        <w:t>про участь у Доборі.</w:t>
      </w:r>
    </w:p>
    <w:p w14:paraId="219E839D" w14:textId="10C924AA" w:rsidR="00DF1242" w:rsidRPr="00BF41ED"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BF41ED">
        <w:rPr>
          <w:color w:val="000000" w:themeColor="text1"/>
          <w:sz w:val="26"/>
          <w:szCs w:val="26"/>
          <w:shd w:val="clear" w:color="auto" w:fill="FFFFFF"/>
        </w:rPr>
        <w:t xml:space="preserve">Дослідивши подані </w:t>
      </w:r>
      <w:r w:rsidR="00583D0F" w:rsidRPr="00BF41ED">
        <w:rPr>
          <w:color w:val="000000" w:themeColor="text1"/>
          <w:sz w:val="26"/>
          <w:szCs w:val="26"/>
          <w:shd w:val="clear" w:color="auto" w:fill="FFFFFF"/>
        </w:rPr>
        <w:t>Шпонькою М.В</w:t>
      </w:r>
      <w:r w:rsidR="000169CE" w:rsidRPr="00BF41ED">
        <w:rPr>
          <w:color w:val="000000" w:themeColor="text1"/>
          <w:sz w:val="26"/>
          <w:szCs w:val="26"/>
          <w:shd w:val="clear" w:color="auto" w:fill="FFFFFF"/>
        </w:rPr>
        <w:t>.</w:t>
      </w:r>
      <w:r w:rsidR="009428D0" w:rsidRPr="00BF41ED">
        <w:rPr>
          <w:color w:val="000000" w:themeColor="text1"/>
          <w:sz w:val="26"/>
          <w:szCs w:val="26"/>
          <w:shd w:val="clear" w:color="auto" w:fill="FFFFFF"/>
        </w:rPr>
        <w:t xml:space="preserve"> </w:t>
      </w:r>
      <w:r w:rsidRPr="00BF41ED">
        <w:rPr>
          <w:color w:val="000000" w:themeColor="text1"/>
          <w:sz w:val="26"/>
          <w:szCs w:val="26"/>
          <w:shd w:val="clear" w:color="auto" w:fill="FFFFFF"/>
        </w:rPr>
        <w:t>документи</w:t>
      </w:r>
      <w:r w:rsidR="009428D0" w:rsidRPr="00BF41ED">
        <w:rPr>
          <w:color w:val="000000" w:themeColor="text1"/>
          <w:sz w:val="26"/>
          <w:szCs w:val="26"/>
          <w:shd w:val="clear" w:color="auto" w:fill="FFFFFF"/>
        </w:rPr>
        <w:t xml:space="preserve">, Комісія </w:t>
      </w:r>
      <w:r w:rsidRPr="00BF41ED">
        <w:rPr>
          <w:color w:val="000000" w:themeColor="text1"/>
          <w:sz w:val="26"/>
          <w:szCs w:val="26"/>
          <w:shd w:val="clear" w:color="auto" w:fill="FFFFFF"/>
        </w:rPr>
        <w:t>встанов</w:t>
      </w:r>
      <w:r w:rsidR="009428D0" w:rsidRPr="00BF41ED">
        <w:rPr>
          <w:color w:val="000000" w:themeColor="text1"/>
          <w:sz w:val="26"/>
          <w:szCs w:val="26"/>
          <w:shd w:val="clear" w:color="auto" w:fill="FFFFFF"/>
        </w:rPr>
        <w:t>ила</w:t>
      </w:r>
      <w:r w:rsidRPr="00BF41ED">
        <w:rPr>
          <w:color w:val="000000" w:themeColor="text1"/>
          <w:sz w:val="26"/>
          <w:szCs w:val="26"/>
          <w:shd w:val="clear" w:color="auto" w:fill="FFFFFF"/>
        </w:rPr>
        <w:t xml:space="preserve">, що </w:t>
      </w:r>
      <w:r w:rsidR="009428D0" w:rsidRPr="00BF41ED">
        <w:rPr>
          <w:color w:val="000000" w:themeColor="text1"/>
          <w:sz w:val="26"/>
          <w:szCs w:val="26"/>
          <w:shd w:val="clear" w:color="auto" w:fill="FFFFFF"/>
        </w:rPr>
        <w:t xml:space="preserve">ним не надано </w:t>
      </w:r>
      <w:r w:rsidRPr="00BF41ED">
        <w:rPr>
          <w:rStyle w:val="a4"/>
          <w:b w:val="0"/>
          <w:color w:val="000000" w:themeColor="text1"/>
          <w:sz w:val="26"/>
          <w:szCs w:val="26"/>
          <w:shd w:val="clear" w:color="auto" w:fill="FFFFFF"/>
        </w:rPr>
        <w:t>автобіографі</w:t>
      </w:r>
      <w:r w:rsidR="009428D0" w:rsidRPr="00BF41ED">
        <w:rPr>
          <w:rStyle w:val="a4"/>
          <w:b w:val="0"/>
          <w:color w:val="000000" w:themeColor="text1"/>
          <w:sz w:val="26"/>
          <w:szCs w:val="26"/>
          <w:shd w:val="clear" w:color="auto" w:fill="FFFFFF"/>
        </w:rPr>
        <w:t>ї</w:t>
      </w:r>
      <w:r w:rsidR="007D1FDE" w:rsidRPr="00BF41ED">
        <w:rPr>
          <w:rStyle w:val="a4"/>
          <w:b w:val="0"/>
          <w:color w:val="000000" w:themeColor="text1"/>
          <w:sz w:val="26"/>
          <w:szCs w:val="26"/>
          <w:shd w:val="clear" w:color="auto" w:fill="FFFFFF"/>
        </w:rPr>
        <w:t xml:space="preserve">, </w:t>
      </w:r>
      <w:r w:rsidR="009428D0" w:rsidRPr="00BF41ED">
        <w:rPr>
          <w:rStyle w:val="a4"/>
          <w:b w:val="0"/>
          <w:color w:val="000000" w:themeColor="text1"/>
          <w:sz w:val="26"/>
          <w:szCs w:val="26"/>
          <w:shd w:val="clear" w:color="auto" w:fill="FFFFFF"/>
        </w:rPr>
        <w:t xml:space="preserve">що </w:t>
      </w:r>
      <w:r w:rsidR="006575E6" w:rsidRPr="00BF41ED">
        <w:rPr>
          <w:rStyle w:val="a4"/>
          <w:b w:val="0"/>
          <w:color w:val="000000" w:themeColor="text1"/>
          <w:sz w:val="26"/>
          <w:szCs w:val="26"/>
          <w:shd w:val="clear" w:color="auto" w:fill="FFFFFF"/>
        </w:rPr>
        <w:t xml:space="preserve">є </w:t>
      </w:r>
      <w:r w:rsidR="000656DC" w:rsidRPr="00BF41ED">
        <w:rPr>
          <w:rStyle w:val="a4"/>
          <w:b w:val="0"/>
          <w:color w:val="000000" w:themeColor="text1"/>
          <w:sz w:val="26"/>
          <w:szCs w:val="26"/>
          <w:shd w:val="clear" w:color="auto" w:fill="FFFFFF"/>
        </w:rPr>
        <w:t>обов’язковим</w:t>
      </w:r>
      <w:r w:rsidR="006575E6" w:rsidRPr="00BF41ED">
        <w:rPr>
          <w:rStyle w:val="a4"/>
          <w:b w:val="0"/>
          <w:color w:val="000000" w:themeColor="text1"/>
          <w:sz w:val="26"/>
          <w:szCs w:val="26"/>
          <w:shd w:val="clear" w:color="auto" w:fill="FFFFFF"/>
        </w:rPr>
        <w:t xml:space="preserve">. </w:t>
      </w:r>
    </w:p>
    <w:p w14:paraId="098F69B3" w14:textId="402E8C46" w:rsidR="00DF1242" w:rsidRPr="00BF41ED"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BF41ED">
        <w:rPr>
          <w:rStyle w:val="a4"/>
          <w:b w:val="0"/>
          <w:color w:val="000000" w:themeColor="text1"/>
          <w:sz w:val="26"/>
          <w:szCs w:val="26"/>
          <w:shd w:val="clear" w:color="auto" w:fill="FFFFFF"/>
        </w:rPr>
        <w:t xml:space="preserve">Відповідно до пункту </w:t>
      </w:r>
      <w:r w:rsidR="009428D0" w:rsidRPr="00BF41ED">
        <w:rPr>
          <w:rStyle w:val="a4"/>
          <w:b w:val="0"/>
          <w:color w:val="000000" w:themeColor="text1"/>
          <w:sz w:val="26"/>
          <w:szCs w:val="26"/>
          <w:shd w:val="clear" w:color="auto" w:fill="FFFFFF"/>
        </w:rPr>
        <w:t>10</w:t>
      </w:r>
      <w:r w:rsidRPr="00BF41ED">
        <w:rPr>
          <w:rStyle w:val="a4"/>
          <w:b w:val="0"/>
          <w:color w:val="000000" w:themeColor="text1"/>
          <w:sz w:val="26"/>
          <w:szCs w:val="26"/>
          <w:shd w:val="clear" w:color="auto" w:fill="FFFFFF"/>
        </w:rPr>
        <w:t xml:space="preserve"> частини першої</w:t>
      </w:r>
      <w:r w:rsidR="00B23014" w:rsidRPr="00BF41ED">
        <w:rPr>
          <w:rStyle w:val="a4"/>
          <w:b w:val="0"/>
          <w:color w:val="000000" w:themeColor="text1"/>
          <w:sz w:val="26"/>
          <w:szCs w:val="26"/>
          <w:shd w:val="clear" w:color="auto" w:fill="FFFFFF"/>
        </w:rPr>
        <w:t xml:space="preserve"> статті 72 Закону </w:t>
      </w:r>
      <w:r w:rsidR="00B23014" w:rsidRPr="00BF41ED">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BF41ED">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D17376">
        <w:rPr>
          <w:color w:val="000000" w:themeColor="text1"/>
          <w:sz w:val="56"/>
          <w:szCs w:val="56"/>
          <w:shd w:val="clear" w:color="auto" w:fill="FFFFFF"/>
        </w:rPr>
        <w:t xml:space="preserve"> </w:t>
      </w:r>
      <w:r w:rsidRPr="00BF41ED">
        <w:rPr>
          <w:color w:val="000000" w:themeColor="text1"/>
          <w:sz w:val="26"/>
          <w:szCs w:val="26"/>
          <w:shd w:val="clear" w:color="auto" w:fill="FFFFFF"/>
        </w:rPr>
        <w:t>до</w:t>
      </w:r>
      <w:r w:rsidR="00B23014" w:rsidRPr="00D17376">
        <w:rPr>
          <w:color w:val="000000" w:themeColor="text1"/>
          <w:sz w:val="56"/>
          <w:szCs w:val="56"/>
          <w:shd w:val="clear" w:color="auto" w:fill="FFFFFF"/>
        </w:rPr>
        <w:t xml:space="preserve"> </w:t>
      </w:r>
      <w:r w:rsidR="00B23014" w:rsidRPr="00BF41ED">
        <w:rPr>
          <w:color w:val="000000" w:themeColor="text1"/>
          <w:sz w:val="26"/>
          <w:szCs w:val="26"/>
          <w:shd w:val="clear" w:color="auto" w:fill="FFFFFF"/>
        </w:rPr>
        <w:t>Закону</w:t>
      </w:r>
      <w:r w:rsidR="00B23014" w:rsidRPr="00D17376">
        <w:rPr>
          <w:color w:val="000000" w:themeColor="text1"/>
          <w:sz w:val="56"/>
          <w:szCs w:val="56"/>
          <w:shd w:val="clear" w:color="auto" w:fill="FFFFFF"/>
        </w:rPr>
        <w:t xml:space="preserve"> </w:t>
      </w:r>
      <w:r w:rsidR="00B23014" w:rsidRPr="00BF41ED">
        <w:rPr>
          <w:color w:val="000000" w:themeColor="text1"/>
          <w:sz w:val="26"/>
          <w:szCs w:val="26"/>
          <w:shd w:val="clear" w:color="auto" w:fill="FFFFFF"/>
        </w:rPr>
        <w:t>України</w:t>
      </w:r>
      <w:r w:rsidR="00B23014" w:rsidRPr="00D17376">
        <w:rPr>
          <w:color w:val="000000" w:themeColor="text1"/>
          <w:sz w:val="56"/>
          <w:szCs w:val="56"/>
          <w:shd w:val="clear" w:color="auto" w:fill="FFFFFF"/>
        </w:rPr>
        <w:t xml:space="preserve"> </w:t>
      </w:r>
      <w:r w:rsidR="00B23014" w:rsidRPr="00BF41ED">
        <w:rPr>
          <w:color w:val="000000" w:themeColor="text1"/>
          <w:sz w:val="26"/>
          <w:szCs w:val="26"/>
          <w:shd w:val="clear" w:color="auto" w:fill="FFFFFF"/>
        </w:rPr>
        <w:t>«</w:t>
      </w:r>
      <w:r w:rsidRPr="00BF41ED">
        <w:rPr>
          <w:color w:val="000000" w:themeColor="text1"/>
          <w:sz w:val="26"/>
          <w:szCs w:val="26"/>
          <w:shd w:val="clear" w:color="auto" w:fill="FFFFFF"/>
        </w:rPr>
        <w:t>Про</w:t>
      </w:r>
      <w:r w:rsidRPr="00D17376">
        <w:rPr>
          <w:color w:val="000000" w:themeColor="text1"/>
          <w:sz w:val="56"/>
          <w:szCs w:val="56"/>
          <w:shd w:val="clear" w:color="auto" w:fill="FFFFFF"/>
        </w:rPr>
        <w:t xml:space="preserve"> </w:t>
      </w:r>
      <w:r w:rsidRPr="00BF41ED">
        <w:rPr>
          <w:color w:val="000000" w:themeColor="text1"/>
          <w:sz w:val="26"/>
          <w:szCs w:val="26"/>
          <w:shd w:val="clear" w:color="auto" w:fill="FFFFFF"/>
        </w:rPr>
        <w:t>запобігання</w:t>
      </w:r>
      <w:r w:rsidRPr="00D17376">
        <w:rPr>
          <w:color w:val="000000" w:themeColor="text1"/>
          <w:sz w:val="56"/>
          <w:szCs w:val="56"/>
          <w:shd w:val="clear" w:color="auto" w:fill="FFFFFF"/>
        </w:rPr>
        <w:t xml:space="preserve"> </w:t>
      </w:r>
      <w:r w:rsidRPr="00BF41ED">
        <w:rPr>
          <w:color w:val="000000" w:themeColor="text1"/>
          <w:sz w:val="26"/>
          <w:szCs w:val="26"/>
          <w:shd w:val="clear" w:color="auto" w:fill="FFFFFF"/>
        </w:rPr>
        <w:t>корупції</w:t>
      </w:r>
      <w:r w:rsidR="00B23014" w:rsidRPr="00BF41ED">
        <w:rPr>
          <w:color w:val="000000" w:themeColor="text1"/>
          <w:sz w:val="26"/>
          <w:szCs w:val="26"/>
          <w:shd w:val="clear" w:color="auto" w:fill="FFFFFF"/>
        </w:rPr>
        <w:t>»</w:t>
      </w:r>
      <w:r w:rsidR="00CE4A0F" w:rsidRPr="00BF41ED">
        <w:rPr>
          <w:color w:val="000000" w:themeColor="text1"/>
          <w:sz w:val="26"/>
          <w:szCs w:val="26"/>
          <w:shd w:val="clear" w:color="auto" w:fill="FFFFFF"/>
        </w:rPr>
        <w:t>.</w:t>
      </w:r>
      <w:r w:rsidR="00CE4A0F" w:rsidRPr="00D17376">
        <w:rPr>
          <w:color w:val="000000" w:themeColor="text1"/>
          <w:sz w:val="56"/>
          <w:szCs w:val="56"/>
          <w:shd w:val="clear" w:color="auto" w:fill="FFFFFF"/>
        </w:rPr>
        <w:t xml:space="preserve"> </w:t>
      </w:r>
      <w:r w:rsidR="009428D0" w:rsidRPr="00BF41ED">
        <w:rPr>
          <w:color w:val="000000" w:themeColor="text1"/>
          <w:sz w:val="26"/>
          <w:szCs w:val="26"/>
          <w:shd w:val="clear" w:color="auto" w:fill="FFFFFF"/>
        </w:rPr>
        <w:t>Ч</w:t>
      </w:r>
      <w:r w:rsidR="00933979" w:rsidRPr="00BF41ED">
        <w:rPr>
          <w:color w:val="000000" w:themeColor="text1"/>
          <w:sz w:val="26"/>
          <w:szCs w:val="26"/>
          <w:shd w:val="clear" w:color="auto" w:fill="FFFFFF"/>
        </w:rPr>
        <w:t>астин</w:t>
      </w:r>
      <w:r w:rsidR="009428D0" w:rsidRPr="00BF41ED">
        <w:rPr>
          <w:color w:val="000000" w:themeColor="text1"/>
          <w:sz w:val="26"/>
          <w:szCs w:val="26"/>
          <w:shd w:val="clear" w:color="auto" w:fill="FFFFFF"/>
        </w:rPr>
        <w:t>ою</w:t>
      </w:r>
      <w:r w:rsidR="00933979" w:rsidRPr="00D17376">
        <w:rPr>
          <w:color w:val="000000" w:themeColor="text1"/>
          <w:sz w:val="56"/>
          <w:szCs w:val="56"/>
          <w:shd w:val="clear" w:color="auto" w:fill="FFFFFF"/>
        </w:rPr>
        <w:t xml:space="preserve"> </w:t>
      </w:r>
      <w:r w:rsidR="00933979" w:rsidRPr="00BF41ED">
        <w:rPr>
          <w:color w:val="000000" w:themeColor="text1"/>
          <w:sz w:val="26"/>
          <w:szCs w:val="26"/>
          <w:shd w:val="clear" w:color="auto" w:fill="FFFFFF"/>
        </w:rPr>
        <w:t>друг</w:t>
      </w:r>
      <w:r w:rsidR="009428D0" w:rsidRPr="00BF41ED">
        <w:rPr>
          <w:color w:val="000000" w:themeColor="text1"/>
          <w:sz w:val="26"/>
          <w:szCs w:val="26"/>
          <w:shd w:val="clear" w:color="auto" w:fill="FFFFFF"/>
        </w:rPr>
        <w:t>ою</w:t>
      </w:r>
      <w:r w:rsidR="009428D0" w:rsidRPr="00D17376">
        <w:rPr>
          <w:color w:val="000000" w:themeColor="text1"/>
          <w:sz w:val="56"/>
          <w:szCs w:val="56"/>
          <w:shd w:val="clear" w:color="auto" w:fill="FFFFFF"/>
        </w:rPr>
        <w:t xml:space="preserve"> </w:t>
      </w:r>
      <w:r w:rsidR="00933979" w:rsidRPr="00BF41ED">
        <w:rPr>
          <w:color w:val="000000" w:themeColor="text1"/>
          <w:sz w:val="26"/>
          <w:szCs w:val="26"/>
          <w:shd w:val="clear" w:color="auto" w:fill="FFFFFF"/>
        </w:rPr>
        <w:t>статті 57</w:t>
      </w:r>
      <w:r w:rsidR="007555FB" w:rsidRPr="00BF41ED">
        <w:rPr>
          <w:color w:val="000000" w:themeColor="text1"/>
          <w:sz w:val="26"/>
          <w:szCs w:val="26"/>
          <w:shd w:val="clear" w:color="auto" w:fill="FFFFFF"/>
        </w:rPr>
        <w:t xml:space="preserve"> Закону України «Про запобігання корупції»</w:t>
      </w:r>
      <w:r w:rsidR="00DF1242" w:rsidRPr="00BF41ED">
        <w:rPr>
          <w:color w:val="000000" w:themeColor="text1"/>
          <w:sz w:val="26"/>
          <w:szCs w:val="26"/>
          <w:shd w:val="clear" w:color="auto" w:fill="FFFFFF"/>
        </w:rPr>
        <w:t xml:space="preserve"> </w:t>
      </w:r>
      <w:r w:rsidR="009428D0" w:rsidRPr="00BF41ED">
        <w:rPr>
          <w:color w:val="000000" w:themeColor="text1"/>
          <w:sz w:val="26"/>
          <w:szCs w:val="26"/>
          <w:shd w:val="clear" w:color="auto" w:fill="FFFFFF"/>
        </w:rPr>
        <w:t xml:space="preserve">передбачено, що </w:t>
      </w:r>
      <w:r w:rsidR="00DF1242" w:rsidRPr="00BF41ED">
        <w:rPr>
          <w:color w:val="000000" w:themeColor="text1"/>
          <w:sz w:val="26"/>
          <w:szCs w:val="26"/>
          <w:shd w:val="clear" w:color="auto" w:fill="FFFFFF"/>
        </w:rPr>
        <w:t>для</w:t>
      </w:r>
      <w:r w:rsidR="00CE4A0F" w:rsidRPr="00BF41ED">
        <w:rPr>
          <w:color w:val="000000" w:themeColor="text1"/>
          <w:sz w:val="26"/>
          <w:szCs w:val="26"/>
        </w:rPr>
        <w:t xml:space="preserve"> проведення спеціальної перевірки</w:t>
      </w:r>
      <w:r w:rsidR="00DF1242" w:rsidRPr="00BF41ED">
        <w:rPr>
          <w:color w:val="000000" w:themeColor="text1"/>
          <w:sz w:val="26"/>
          <w:szCs w:val="26"/>
        </w:rPr>
        <w:t xml:space="preserve">, </w:t>
      </w:r>
      <w:r w:rsidR="009428D0" w:rsidRPr="00BF41ED">
        <w:rPr>
          <w:color w:val="000000" w:themeColor="text1"/>
          <w:sz w:val="26"/>
          <w:szCs w:val="26"/>
        </w:rPr>
        <w:t xml:space="preserve">особа подає, зокрема, </w:t>
      </w:r>
      <w:bookmarkStart w:id="0" w:name="n579"/>
      <w:bookmarkStart w:id="1" w:name="n580"/>
      <w:bookmarkEnd w:id="0"/>
      <w:bookmarkEnd w:id="1"/>
      <w:r w:rsidR="00CE4A0F" w:rsidRPr="00BF41ED">
        <w:rPr>
          <w:color w:val="000000" w:themeColor="text1"/>
          <w:sz w:val="26"/>
          <w:szCs w:val="26"/>
        </w:rPr>
        <w:t>автобіографію</w:t>
      </w:r>
      <w:r w:rsidR="00DF1242" w:rsidRPr="00BF41ED">
        <w:rPr>
          <w:color w:val="000000" w:themeColor="text1"/>
          <w:sz w:val="26"/>
          <w:szCs w:val="26"/>
        </w:rPr>
        <w:t xml:space="preserve">. </w:t>
      </w:r>
      <w:r w:rsidR="009428D0" w:rsidRPr="00BF41ED">
        <w:rPr>
          <w:color w:val="000000" w:themeColor="text1"/>
          <w:sz w:val="26"/>
          <w:szCs w:val="26"/>
        </w:rPr>
        <w:t xml:space="preserve">Про </w:t>
      </w:r>
      <w:r w:rsidR="00DF1242" w:rsidRPr="00BF41ED">
        <w:rPr>
          <w:color w:val="000000" w:themeColor="text1"/>
          <w:sz w:val="26"/>
          <w:szCs w:val="26"/>
        </w:rPr>
        <w:t xml:space="preserve">подання автобіографії </w:t>
      </w:r>
      <w:r w:rsidR="009428D0" w:rsidRPr="00BF41ED">
        <w:rPr>
          <w:color w:val="000000" w:themeColor="text1"/>
          <w:sz w:val="26"/>
          <w:szCs w:val="26"/>
        </w:rPr>
        <w:t>зазначено у підпункті</w:t>
      </w:r>
      <w:r w:rsidR="00DF1242" w:rsidRPr="00BF41ED">
        <w:rPr>
          <w:color w:val="000000" w:themeColor="text1"/>
          <w:sz w:val="26"/>
          <w:szCs w:val="26"/>
        </w:rPr>
        <w:t xml:space="preserve"> </w:t>
      </w:r>
      <w:r w:rsidR="007D1FDE" w:rsidRPr="00BF41ED">
        <w:rPr>
          <w:rStyle w:val="a4"/>
          <w:b w:val="0"/>
          <w:color w:val="000000" w:themeColor="text1"/>
          <w:sz w:val="26"/>
          <w:szCs w:val="26"/>
          <w:shd w:val="clear" w:color="auto" w:fill="FFFFFF"/>
        </w:rPr>
        <w:t xml:space="preserve">13.12.1 </w:t>
      </w:r>
      <w:r w:rsidR="005351B7" w:rsidRPr="00BF41ED">
        <w:rPr>
          <w:rStyle w:val="a4"/>
          <w:b w:val="0"/>
          <w:color w:val="000000" w:themeColor="text1"/>
          <w:sz w:val="26"/>
          <w:szCs w:val="26"/>
          <w:shd w:val="clear" w:color="auto" w:fill="FFFFFF"/>
        </w:rPr>
        <w:t xml:space="preserve">пункту 13 </w:t>
      </w:r>
      <w:bookmarkStart w:id="2" w:name="_Hlk196906394"/>
      <w:r w:rsidR="007D1FDE" w:rsidRPr="00BF41ED">
        <w:rPr>
          <w:rStyle w:val="a4"/>
          <w:b w:val="0"/>
          <w:color w:val="000000" w:themeColor="text1"/>
          <w:sz w:val="26"/>
          <w:szCs w:val="26"/>
          <w:shd w:val="clear" w:color="auto" w:fill="FFFFFF"/>
        </w:rPr>
        <w:t>Оголошення</w:t>
      </w:r>
      <w:r w:rsidR="000A4AB1" w:rsidRPr="00BF41ED">
        <w:rPr>
          <w:rStyle w:val="a4"/>
          <w:b w:val="0"/>
          <w:color w:val="000000" w:themeColor="text1"/>
          <w:sz w:val="26"/>
          <w:szCs w:val="26"/>
          <w:shd w:val="clear" w:color="auto" w:fill="FFFFFF"/>
        </w:rPr>
        <w:t>.</w:t>
      </w:r>
      <w:r w:rsidR="00DF1242" w:rsidRPr="00BF41ED">
        <w:rPr>
          <w:rStyle w:val="a4"/>
          <w:b w:val="0"/>
          <w:color w:val="000000" w:themeColor="text1"/>
          <w:sz w:val="26"/>
          <w:szCs w:val="26"/>
          <w:shd w:val="clear" w:color="auto" w:fill="FFFFFF"/>
        </w:rPr>
        <w:t xml:space="preserve"> </w:t>
      </w:r>
      <w:bookmarkEnd w:id="2"/>
      <w:r w:rsidR="00DF1242" w:rsidRPr="00BF41ED">
        <w:rPr>
          <w:rStyle w:val="a4"/>
          <w:b w:val="0"/>
          <w:color w:val="000000" w:themeColor="text1"/>
          <w:sz w:val="26"/>
          <w:szCs w:val="26"/>
          <w:shd w:val="clear" w:color="auto" w:fill="FFFFFF"/>
        </w:rPr>
        <w:t xml:space="preserve">На сторінці «Добір </w:t>
      </w:r>
      <w:r w:rsidR="00DF1242" w:rsidRPr="00BF41ED">
        <w:rPr>
          <w:color w:val="000000" w:themeColor="text1"/>
          <w:sz w:val="26"/>
          <w:szCs w:val="26"/>
        </w:rPr>
        <w:t>кандидатів на посаду судді місцевого суду, оголошений 11.12.2024</w:t>
      </w:r>
      <w:r w:rsidR="004F28F7" w:rsidRPr="00BF41ED">
        <w:rPr>
          <w:color w:val="000000" w:themeColor="text1"/>
          <w:sz w:val="26"/>
          <w:szCs w:val="26"/>
        </w:rPr>
        <w:t>» офіційного</w:t>
      </w:r>
      <w:r w:rsidR="00BF41ED" w:rsidRPr="00BF41ED">
        <w:rPr>
          <w:color w:val="000000" w:themeColor="text1"/>
          <w:sz w:val="26"/>
          <w:szCs w:val="26"/>
        </w:rPr>
        <w:t xml:space="preserve"> </w:t>
      </w:r>
      <w:proofErr w:type="spellStart"/>
      <w:r w:rsidR="00BF41ED" w:rsidRPr="00BF41ED">
        <w:rPr>
          <w:color w:val="000000" w:themeColor="text1"/>
          <w:sz w:val="26"/>
          <w:szCs w:val="26"/>
        </w:rPr>
        <w:t>веб</w:t>
      </w:r>
      <w:r w:rsidR="004F28F7" w:rsidRPr="00BF41ED">
        <w:rPr>
          <w:color w:val="000000" w:themeColor="text1"/>
          <w:sz w:val="26"/>
          <w:szCs w:val="26"/>
        </w:rPr>
        <w:t>сайту</w:t>
      </w:r>
      <w:proofErr w:type="spellEnd"/>
      <w:r w:rsidR="004F28F7" w:rsidRPr="00BF41ED">
        <w:rPr>
          <w:color w:val="000000" w:themeColor="text1"/>
          <w:sz w:val="26"/>
          <w:szCs w:val="26"/>
        </w:rPr>
        <w:t xml:space="preserve"> Комісії розміщено </w:t>
      </w:r>
      <w:r w:rsidR="00C20D27" w:rsidRPr="00BF41ED">
        <w:rPr>
          <w:color w:val="000000" w:themeColor="text1"/>
          <w:sz w:val="26"/>
          <w:szCs w:val="26"/>
        </w:rPr>
        <w:t>роз’яснення «Щодо автобіографії»</w:t>
      </w:r>
      <w:r w:rsidR="00E711D1" w:rsidRPr="00BF41ED">
        <w:rPr>
          <w:color w:val="000000" w:themeColor="text1"/>
          <w:sz w:val="26"/>
          <w:szCs w:val="26"/>
        </w:rPr>
        <w:t xml:space="preserve">, в якому </w:t>
      </w:r>
      <w:r w:rsidR="00EC77BE" w:rsidRPr="00BF41ED">
        <w:rPr>
          <w:color w:val="000000" w:themeColor="text1"/>
          <w:sz w:val="26"/>
          <w:szCs w:val="26"/>
        </w:rPr>
        <w:t xml:space="preserve">наголошено на необхідності подання автобіографії та </w:t>
      </w:r>
      <w:r w:rsidR="00DD165D" w:rsidRPr="00BF41ED">
        <w:rPr>
          <w:color w:val="000000" w:themeColor="text1"/>
          <w:sz w:val="26"/>
          <w:szCs w:val="26"/>
        </w:rPr>
        <w:t>розтлумачено</w:t>
      </w:r>
      <w:r w:rsidR="00B063E4" w:rsidRPr="00BF41ED">
        <w:rPr>
          <w:color w:val="000000" w:themeColor="text1"/>
          <w:sz w:val="26"/>
          <w:szCs w:val="26"/>
        </w:rPr>
        <w:t xml:space="preserve"> </w:t>
      </w:r>
      <w:r w:rsidR="00E711D1" w:rsidRPr="00BF41ED">
        <w:rPr>
          <w:color w:val="000000" w:themeColor="text1"/>
          <w:sz w:val="26"/>
          <w:szCs w:val="26"/>
        </w:rPr>
        <w:t xml:space="preserve">структуру </w:t>
      </w:r>
      <w:r w:rsidR="00EC77BE" w:rsidRPr="00BF41ED">
        <w:rPr>
          <w:color w:val="000000" w:themeColor="text1"/>
          <w:sz w:val="26"/>
          <w:szCs w:val="26"/>
        </w:rPr>
        <w:t>і</w:t>
      </w:r>
      <w:r w:rsidR="00E711D1" w:rsidRPr="00BF41ED">
        <w:rPr>
          <w:color w:val="000000" w:themeColor="text1"/>
          <w:sz w:val="26"/>
          <w:szCs w:val="26"/>
        </w:rPr>
        <w:t xml:space="preserve"> зміст</w:t>
      </w:r>
      <w:r w:rsidR="00DD165D" w:rsidRPr="00BF41ED">
        <w:rPr>
          <w:color w:val="000000" w:themeColor="text1"/>
          <w:sz w:val="26"/>
          <w:szCs w:val="26"/>
        </w:rPr>
        <w:t xml:space="preserve"> </w:t>
      </w:r>
      <w:r w:rsidR="00EC77BE" w:rsidRPr="00BF41ED">
        <w:rPr>
          <w:color w:val="000000" w:themeColor="text1"/>
          <w:sz w:val="26"/>
          <w:szCs w:val="26"/>
        </w:rPr>
        <w:t>відповідного документа</w:t>
      </w:r>
      <w:r w:rsidR="00162DA3" w:rsidRPr="00BF41ED">
        <w:rPr>
          <w:color w:val="000000" w:themeColor="text1"/>
          <w:sz w:val="26"/>
          <w:szCs w:val="26"/>
        </w:rPr>
        <w:t>.</w:t>
      </w:r>
      <w:r w:rsidR="00E711D1" w:rsidRPr="00BF41ED">
        <w:rPr>
          <w:color w:val="000000" w:themeColor="text1"/>
          <w:sz w:val="26"/>
          <w:szCs w:val="26"/>
        </w:rPr>
        <w:t xml:space="preserve"> </w:t>
      </w:r>
      <w:r w:rsidR="00C20D27" w:rsidRPr="00BF41ED">
        <w:rPr>
          <w:color w:val="000000" w:themeColor="text1"/>
          <w:sz w:val="26"/>
          <w:szCs w:val="26"/>
        </w:rPr>
        <w:t xml:space="preserve"> </w:t>
      </w:r>
    </w:p>
    <w:p w14:paraId="596F49B2" w14:textId="6E8EC7D5" w:rsidR="000A4AB1" w:rsidRPr="00BF41ED"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BF41ED">
        <w:rPr>
          <w:rFonts w:ascii="Times New Roman" w:hAnsi="Times New Roman" w:cs="Times New Roman"/>
          <w:color w:val="000000" w:themeColor="text1"/>
          <w:sz w:val="26"/>
          <w:szCs w:val="26"/>
        </w:rPr>
        <w:t xml:space="preserve">Підпунктом 60.1 пункту 60 </w:t>
      </w:r>
      <w:r w:rsidRPr="00BF41ED">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D17376">
        <w:rPr>
          <w:rStyle w:val="a4"/>
          <w:rFonts w:ascii="Times New Roman" w:hAnsi="Times New Roman" w:cs="Times New Roman"/>
          <w:b w:val="0"/>
          <w:bCs w:val="0"/>
          <w:color w:val="000000" w:themeColor="text1"/>
          <w:sz w:val="26"/>
          <w:szCs w:val="26"/>
        </w:rPr>
        <w:t xml:space="preserve"> </w:t>
      </w:r>
      <w:r w:rsidRPr="00BF41ED">
        <w:rPr>
          <w:rFonts w:ascii="Times New Roman" w:hAnsi="Times New Roman" w:cs="Times New Roman"/>
          <w:color w:val="000000" w:themeColor="text1"/>
          <w:sz w:val="26"/>
          <w:szCs w:val="26"/>
        </w:rPr>
        <w:t>Комісії від</w:t>
      </w:r>
      <w:r w:rsidRPr="00D17376">
        <w:rPr>
          <w:rStyle w:val="a4"/>
          <w:rFonts w:ascii="Times New Roman" w:hAnsi="Times New Roman" w:cs="Times New Roman"/>
          <w:b w:val="0"/>
          <w:bCs w:val="0"/>
          <w:color w:val="000000" w:themeColor="text1"/>
          <w:sz w:val="26"/>
          <w:szCs w:val="26"/>
        </w:rPr>
        <w:t xml:space="preserve"> </w:t>
      </w:r>
      <w:r w:rsidRPr="00BF41ED">
        <w:rPr>
          <w:rStyle w:val="a4"/>
          <w:rFonts w:ascii="Times New Roman" w:hAnsi="Times New Roman" w:cs="Times New Roman"/>
          <w:b w:val="0"/>
          <w:color w:val="000000" w:themeColor="text1"/>
          <w:sz w:val="26"/>
          <w:szCs w:val="26"/>
        </w:rPr>
        <w:t>13 жовтня 2016 року №</w:t>
      </w:r>
      <w:r w:rsidR="00D17376">
        <w:rPr>
          <w:rStyle w:val="a4"/>
          <w:rFonts w:ascii="Times New Roman" w:hAnsi="Times New Roman" w:cs="Times New Roman"/>
          <w:b w:val="0"/>
          <w:color w:val="000000" w:themeColor="text1"/>
          <w:sz w:val="26"/>
          <w:szCs w:val="26"/>
        </w:rPr>
        <w:t> </w:t>
      </w:r>
      <w:r w:rsidRPr="00BF41ED">
        <w:rPr>
          <w:rStyle w:val="a4"/>
          <w:rFonts w:ascii="Times New Roman" w:hAnsi="Times New Roman" w:cs="Times New Roman"/>
          <w:b w:val="0"/>
          <w:color w:val="000000" w:themeColor="text1"/>
          <w:sz w:val="26"/>
          <w:szCs w:val="26"/>
        </w:rPr>
        <w:t xml:space="preserve">81/зп-16 (в редакції рішення </w:t>
      </w:r>
      <w:r w:rsidRPr="00BF41ED">
        <w:rPr>
          <w:rFonts w:ascii="Times New Roman" w:hAnsi="Times New Roman" w:cs="Times New Roman"/>
          <w:color w:val="000000" w:themeColor="text1"/>
          <w:sz w:val="26"/>
          <w:szCs w:val="26"/>
        </w:rPr>
        <w:t>Комісії</w:t>
      </w:r>
      <w:r w:rsidRPr="00D17376">
        <w:rPr>
          <w:rStyle w:val="a4"/>
          <w:rFonts w:ascii="Times New Roman" w:hAnsi="Times New Roman" w:cs="Times New Roman"/>
          <w:b w:val="0"/>
          <w:bCs w:val="0"/>
          <w:color w:val="000000" w:themeColor="text1"/>
          <w:sz w:val="26"/>
          <w:szCs w:val="26"/>
        </w:rPr>
        <w:t xml:space="preserve"> </w:t>
      </w:r>
      <w:r w:rsidRPr="00BF41ED">
        <w:rPr>
          <w:rStyle w:val="a4"/>
          <w:rFonts w:ascii="Times New Roman" w:hAnsi="Times New Roman" w:cs="Times New Roman"/>
          <w:b w:val="0"/>
          <w:color w:val="000000" w:themeColor="text1"/>
          <w:sz w:val="26"/>
          <w:szCs w:val="26"/>
        </w:rPr>
        <w:t>від 19 жовтня 2023 року № 119/зп-23</w:t>
      </w:r>
      <w:r w:rsidR="009428D0" w:rsidRPr="00BF41ED">
        <w:rPr>
          <w:rStyle w:val="a4"/>
          <w:rFonts w:ascii="Times New Roman" w:hAnsi="Times New Roman" w:cs="Times New Roman"/>
          <w:b w:val="0"/>
          <w:color w:val="000000" w:themeColor="text1"/>
          <w:sz w:val="26"/>
          <w:szCs w:val="26"/>
        </w:rPr>
        <w:t xml:space="preserve"> зі змінами</w:t>
      </w:r>
      <w:r w:rsidRPr="00BF41ED">
        <w:rPr>
          <w:rStyle w:val="a4"/>
          <w:rFonts w:ascii="Times New Roman" w:hAnsi="Times New Roman" w:cs="Times New Roman"/>
          <w:b w:val="0"/>
          <w:color w:val="000000" w:themeColor="text1"/>
          <w:sz w:val="26"/>
          <w:szCs w:val="26"/>
        </w:rPr>
        <w:t>)</w:t>
      </w:r>
      <w:r w:rsidR="009428D0" w:rsidRPr="00BF41ED">
        <w:rPr>
          <w:rStyle w:val="a4"/>
          <w:rFonts w:ascii="Times New Roman" w:hAnsi="Times New Roman" w:cs="Times New Roman"/>
          <w:b w:val="0"/>
          <w:color w:val="000000" w:themeColor="text1"/>
          <w:sz w:val="26"/>
          <w:szCs w:val="26"/>
        </w:rPr>
        <w:t xml:space="preserve">, </w:t>
      </w:r>
      <w:r w:rsidRPr="00BF41ED">
        <w:rPr>
          <w:rStyle w:val="a4"/>
          <w:rFonts w:ascii="Times New Roman" w:hAnsi="Times New Roman" w:cs="Times New Roman"/>
          <w:b w:val="0"/>
          <w:color w:val="000000" w:themeColor="text1"/>
          <w:sz w:val="26"/>
          <w:szCs w:val="26"/>
        </w:rPr>
        <w:t>встановлено, що</w:t>
      </w:r>
      <w:r w:rsidRPr="00BF41ED">
        <w:rPr>
          <w:rStyle w:val="a4"/>
          <w:rFonts w:ascii="Times New Roman" w:hAnsi="Times New Roman" w:cs="Times New Roman"/>
          <w:color w:val="000000" w:themeColor="text1"/>
          <w:sz w:val="26"/>
          <w:szCs w:val="26"/>
        </w:rPr>
        <w:t xml:space="preserve"> </w:t>
      </w:r>
      <w:r w:rsidRPr="00BF41ED">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6953AC6" w:rsidR="000A4AB1" w:rsidRPr="00BF41ED"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BF41ED">
        <w:rPr>
          <w:rFonts w:ascii="Times New Roman" w:hAnsi="Times New Roman" w:cs="Times New Roman"/>
          <w:color w:val="000000" w:themeColor="text1"/>
          <w:sz w:val="26"/>
          <w:szCs w:val="26"/>
        </w:rPr>
        <w:t>Урахувавши</w:t>
      </w:r>
      <w:r w:rsidRPr="00D17376">
        <w:rPr>
          <w:rFonts w:ascii="Times New Roman" w:hAnsi="Times New Roman" w:cs="Times New Roman"/>
          <w:color w:val="000000" w:themeColor="text1"/>
          <w:sz w:val="96"/>
          <w:szCs w:val="96"/>
        </w:rPr>
        <w:t xml:space="preserve"> </w:t>
      </w:r>
      <w:r w:rsidRPr="00BF41ED">
        <w:rPr>
          <w:rFonts w:ascii="Times New Roman" w:hAnsi="Times New Roman" w:cs="Times New Roman"/>
          <w:color w:val="000000" w:themeColor="text1"/>
          <w:sz w:val="26"/>
          <w:szCs w:val="26"/>
        </w:rPr>
        <w:t>викладене,</w:t>
      </w:r>
      <w:r w:rsidRPr="00D17376">
        <w:rPr>
          <w:rFonts w:ascii="Times New Roman" w:hAnsi="Times New Roman" w:cs="Times New Roman"/>
          <w:color w:val="000000" w:themeColor="text1"/>
          <w:sz w:val="96"/>
          <w:szCs w:val="96"/>
        </w:rPr>
        <w:t xml:space="preserve"> </w:t>
      </w:r>
      <w:r w:rsidRPr="00BF41ED">
        <w:rPr>
          <w:rFonts w:ascii="Times New Roman" w:hAnsi="Times New Roman" w:cs="Times New Roman"/>
          <w:color w:val="000000" w:themeColor="text1"/>
          <w:sz w:val="26"/>
          <w:szCs w:val="26"/>
        </w:rPr>
        <w:t>Комісія</w:t>
      </w:r>
      <w:r w:rsidRPr="00D17376">
        <w:rPr>
          <w:rFonts w:ascii="Times New Roman" w:hAnsi="Times New Roman" w:cs="Times New Roman"/>
          <w:color w:val="000000" w:themeColor="text1"/>
          <w:sz w:val="96"/>
          <w:szCs w:val="96"/>
        </w:rPr>
        <w:t xml:space="preserve"> </w:t>
      </w:r>
      <w:r w:rsidRPr="00BF41ED">
        <w:rPr>
          <w:rFonts w:ascii="Times New Roman" w:hAnsi="Times New Roman" w:cs="Times New Roman"/>
          <w:color w:val="000000" w:themeColor="text1"/>
          <w:sz w:val="26"/>
          <w:szCs w:val="26"/>
        </w:rPr>
        <w:t>дійшла</w:t>
      </w:r>
      <w:r w:rsidRPr="00D17376">
        <w:rPr>
          <w:rFonts w:ascii="Times New Roman" w:hAnsi="Times New Roman" w:cs="Times New Roman"/>
          <w:color w:val="000000" w:themeColor="text1"/>
          <w:sz w:val="96"/>
          <w:szCs w:val="96"/>
        </w:rPr>
        <w:t xml:space="preserve"> </w:t>
      </w:r>
      <w:r w:rsidRPr="00BF41ED">
        <w:rPr>
          <w:rFonts w:ascii="Times New Roman" w:hAnsi="Times New Roman" w:cs="Times New Roman"/>
          <w:color w:val="000000" w:themeColor="text1"/>
          <w:sz w:val="26"/>
          <w:szCs w:val="26"/>
        </w:rPr>
        <w:t>висновку,</w:t>
      </w:r>
      <w:r w:rsidRPr="00D17376">
        <w:rPr>
          <w:rFonts w:ascii="Times New Roman" w:hAnsi="Times New Roman" w:cs="Times New Roman"/>
          <w:color w:val="000000" w:themeColor="text1"/>
          <w:sz w:val="96"/>
          <w:szCs w:val="96"/>
        </w:rPr>
        <w:t xml:space="preserve"> </w:t>
      </w:r>
      <w:r w:rsidRPr="00BF41ED">
        <w:rPr>
          <w:rFonts w:ascii="Times New Roman" w:hAnsi="Times New Roman" w:cs="Times New Roman"/>
          <w:color w:val="000000" w:themeColor="text1"/>
          <w:sz w:val="26"/>
          <w:szCs w:val="26"/>
        </w:rPr>
        <w:t>що</w:t>
      </w:r>
      <w:r w:rsidRPr="00D17376">
        <w:rPr>
          <w:rFonts w:ascii="Times New Roman" w:hAnsi="Times New Roman" w:cs="Times New Roman"/>
          <w:color w:val="000000" w:themeColor="text1"/>
          <w:sz w:val="96"/>
          <w:szCs w:val="96"/>
        </w:rPr>
        <w:t xml:space="preserve"> </w:t>
      </w:r>
      <w:r w:rsidRPr="00BF41ED">
        <w:rPr>
          <w:rFonts w:ascii="Times New Roman" w:hAnsi="Times New Roman" w:cs="Times New Roman"/>
          <w:color w:val="000000" w:themeColor="text1"/>
          <w:sz w:val="26"/>
          <w:szCs w:val="26"/>
        </w:rPr>
        <w:t>неподання</w:t>
      </w:r>
      <w:r w:rsidRPr="00D17376">
        <w:rPr>
          <w:rFonts w:ascii="Times New Roman" w:hAnsi="Times New Roman" w:cs="Times New Roman"/>
          <w:color w:val="000000" w:themeColor="text1"/>
          <w:sz w:val="96"/>
          <w:szCs w:val="96"/>
        </w:rPr>
        <w:t xml:space="preserve"> </w:t>
      </w:r>
      <w:r w:rsidR="00583D0F" w:rsidRPr="00BF41ED">
        <w:rPr>
          <w:rFonts w:ascii="Times New Roman" w:hAnsi="Times New Roman" w:cs="Times New Roman"/>
          <w:color w:val="000000" w:themeColor="text1"/>
          <w:sz w:val="26"/>
          <w:szCs w:val="26"/>
        </w:rPr>
        <w:t>Шпонькою М.В.</w:t>
      </w:r>
      <w:r w:rsidRPr="00D17376">
        <w:rPr>
          <w:rFonts w:ascii="Times New Roman" w:hAnsi="Times New Roman" w:cs="Times New Roman"/>
          <w:color w:val="000000" w:themeColor="text1"/>
          <w:sz w:val="26"/>
          <w:szCs w:val="26"/>
        </w:rPr>
        <w:t xml:space="preserve"> </w:t>
      </w:r>
      <w:r w:rsidRPr="00BF41ED">
        <w:rPr>
          <w:rFonts w:ascii="Times New Roman" w:hAnsi="Times New Roman" w:cs="Times New Roman"/>
          <w:color w:val="000000" w:themeColor="text1"/>
          <w:sz w:val="26"/>
          <w:szCs w:val="26"/>
        </w:rPr>
        <w:t xml:space="preserve">усіх документів, визначених частиною </w:t>
      </w:r>
      <w:r w:rsidRPr="00BF41ED">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BF41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BF41ED">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BF41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BF41ED">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BF41ED">
        <w:rPr>
          <w:rFonts w:ascii="Times New Roman" w:eastAsia="Times New Roman" w:hAnsi="Times New Roman" w:cs="Times New Roman"/>
          <w:color w:val="000000" w:themeColor="text1"/>
          <w:sz w:val="26"/>
          <w:szCs w:val="26"/>
        </w:rPr>
        <w:t>одноголосно</w:t>
      </w:r>
    </w:p>
    <w:p w14:paraId="1CB99D8C" w14:textId="77777777" w:rsidR="000A4AB1" w:rsidRPr="00BF41ED"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BF41ED"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вирішила:</w:t>
      </w:r>
    </w:p>
    <w:p w14:paraId="30F462B9" w14:textId="77777777" w:rsidR="000A4AB1" w:rsidRPr="00BF41ED"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0EAD4984" w:rsidR="000A4AB1" w:rsidRPr="00BF41ED" w:rsidRDefault="000A4AB1" w:rsidP="000A4AB1">
      <w:pPr>
        <w:spacing w:after="0" w:line="240" w:lineRule="auto"/>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 xml:space="preserve">відмовити </w:t>
      </w:r>
      <w:r w:rsidR="00583D0F" w:rsidRPr="00BF41ED">
        <w:rPr>
          <w:rFonts w:ascii="Times New Roman" w:eastAsia="Times New Roman" w:hAnsi="Times New Roman" w:cs="Times New Roman"/>
          <w:color w:val="000000" w:themeColor="text1"/>
          <w:sz w:val="26"/>
          <w:szCs w:val="26"/>
        </w:rPr>
        <w:t>Шпон</w:t>
      </w:r>
      <w:r w:rsidR="00BF41ED" w:rsidRPr="00BF41ED">
        <w:rPr>
          <w:rFonts w:ascii="Times New Roman" w:eastAsia="Times New Roman" w:hAnsi="Times New Roman" w:cs="Times New Roman"/>
          <w:color w:val="000000" w:themeColor="text1"/>
          <w:sz w:val="26"/>
          <w:szCs w:val="26"/>
        </w:rPr>
        <w:t>ь</w:t>
      </w:r>
      <w:r w:rsidR="00583D0F" w:rsidRPr="00BF41ED">
        <w:rPr>
          <w:rFonts w:ascii="Times New Roman" w:eastAsia="Times New Roman" w:hAnsi="Times New Roman" w:cs="Times New Roman"/>
          <w:color w:val="000000" w:themeColor="text1"/>
          <w:sz w:val="26"/>
          <w:szCs w:val="26"/>
        </w:rPr>
        <w:t>ці Микиті Володимировичу</w:t>
      </w:r>
      <w:r w:rsidR="00BF41ED" w:rsidRPr="00BF41ED">
        <w:rPr>
          <w:rFonts w:ascii="Times New Roman" w:eastAsia="Times New Roman" w:hAnsi="Times New Roman" w:cs="Times New Roman"/>
          <w:color w:val="000000" w:themeColor="text1"/>
          <w:sz w:val="26"/>
          <w:szCs w:val="26"/>
        </w:rPr>
        <w:t xml:space="preserve"> в</w:t>
      </w:r>
      <w:r w:rsidRPr="00BF41ED">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BF41ED"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BF41ED"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BF41E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Головуючий</w:t>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00C8709F" w:rsidRPr="00BF41ED">
        <w:rPr>
          <w:rFonts w:ascii="Times New Roman" w:eastAsia="Times New Roman" w:hAnsi="Times New Roman" w:cs="Times New Roman"/>
          <w:color w:val="000000" w:themeColor="text1"/>
          <w:sz w:val="26"/>
          <w:szCs w:val="26"/>
        </w:rPr>
        <w:tab/>
        <w:t>Віталій ГАЦЕЛЮК</w:t>
      </w:r>
    </w:p>
    <w:p w14:paraId="77653F44" w14:textId="77777777" w:rsidR="000A4AB1" w:rsidRPr="00BF41E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BF41E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Члени Комісії:</w:t>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00C8709F" w:rsidRPr="00BF41ED">
        <w:rPr>
          <w:rFonts w:ascii="Times New Roman" w:eastAsia="Times New Roman" w:hAnsi="Times New Roman" w:cs="Times New Roman"/>
          <w:color w:val="000000" w:themeColor="text1"/>
          <w:sz w:val="26"/>
          <w:szCs w:val="26"/>
        </w:rPr>
        <w:t>Олег КОЛІУШ</w:t>
      </w:r>
    </w:p>
    <w:p w14:paraId="1E069F74" w14:textId="77777777" w:rsidR="00C8709F" w:rsidRPr="00BF41ED"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BF41ED"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r>
      <w:r w:rsidRPr="00BF41ED">
        <w:rPr>
          <w:rFonts w:ascii="Times New Roman" w:eastAsia="Times New Roman" w:hAnsi="Times New Roman" w:cs="Times New Roman"/>
          <w:color w:val="000000" w:themeColor="text1"/>
          <w:sz w:val="26"/>
          <w:szCs w:val="26"/>
        </w:rPr>
        <w:tab/>
        <w:t>Руслан МЕЛЬНИК</w:t>
      </w:r>
    </w:p>
    <w:sectPr w:rsidR="00C8709F" w:rsidRPr="00BF41E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6991D" w14:textId="77777777" w:rsidR="00943E16" w:rsidRDefault="00943E16">
      <w:pPr>
        <w:spacing w:after="0" w:line="240" w:lineRule="auto"/>
      </w:pPr>
      <w:r>
        <w:separator/>
      </w:r>
    </w:p>
  </w:endnote>
  <w:endnote w:type="continuationSeparator" w:id="0">
    <w:p w14:paraId="3AF534F1" w14:textId="77777777" w:rsidR="00943E16" w:rsidRDefault="0094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10322" w14:textId="77777777" w:rsidR="00943E16" w:rsidRDefault="00943E16">
      <w:pPr>
        <w:spacing w:after="0" w:line="240" w:lineRule="auto"/>
      </w:pPr>
      <w:r>
        <w:separator/>
      </w:r>
    </w:p>
  </w:footnote>
  <w:footnote w:type="continuationSeparator" w:id="0">
    <w:p w14:paraId="596BFB4A" w14:textId="77777777" w:rsidR="00943E16" w:rsidRDefault="00943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F41ED">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35F6B"/>
    <w:rsid w:val="000656DC"/>
    <w:rsid w:val="00084C3E"/>
    <w:rsid w:val="000A4AB1"/>
    <w:rsid w:val="00162DA3"/>
    <w:rsid w:val="001B4245"/>
    <w:rsid w:val="003E40E6"/>
    <w:rsid w:val="003F6DCE"/>
    <w:rsid w:val="00410A63"/>
    <w:rsid w:val="004F28F7"/>
    <w:rsid w:val="005066DA"/>
    <w:rsid w:val="005351B7"/>
    <w:rsid w:val="005503E6"/>
    <w:rsid w:val="00583D0F"/>
    <w:rsid w:val="00650ABE"/>
    <w:rsid w:val="006575E6"/>
    <w:rsid w:val="006C15D1"/>
    <w:rsid w:val="00712FFF"/>
    <w:rsid w:val="00713784"/>
    <w:rsid w:val="007555FB"/>
    <w:rsid w:val="007D1FDE"/>
    <w:rsid w:val="008039CA"/>
    <w:rsid w:val="00833F05"/>
    <w:rsid w:val="00933979"/>
    <w:rsid w:val="009428D0"/>
    <w:rsid w:val="00943E16"/>
    <w:rsid w:val="00B063E4"/>
    <w:rsid w:val="00B23014"/>
    <w:rsid w:val="00B679A2"/>
    <w:rsid w:val="00BB0460"/>
    <w:rsid w:val="00BD2075"/>
    <w:rsid w:val="00BD2AF9"/>
    <w:rsid w:val="00BF41ED"/>
    <w:rsid w:val="00C20D27"/>
    <w:rsid w:val="00C8709F"/>
    <w:rsid w:val="00CE4A0F"/>
    <w:rsid w:val="00D17376"/>
    <w:rsid w:val="00DD165D"/>
    <w:rsid w:val="00DE5E47"/>
    <w:rsid w:val="00DF1242"/>
    <w:rsid w:val="00E711D1"/>
    <w:rsid w:val="00EC77BE"/>
    <w:rsid w:val="00ED3462"/>
    <w:rsid w:val="00F26614"/>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3940</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2025-05-24T18:15:00Z</dcterms:created>
  <dcterms:modified xsi:type="dcterms:W3CDTF">2025-05-24T18:15:00Z</dcterms:modified>
</cp:coreProperties>
</file>