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7B" w:rsidRPr="009B3492" w:rsidRDefault="009B3492" w:rsidP="00C61685">
      <w:pPr>
        <w:ind w:leftChars="0" w:left="0" w:firstLineChars="0" w:firstLine="0"/>
        <w:jc w:val="center"/>
      </w:pPr>
      <w:r w:rsidRPr="009B3492">
        <w:rPr>
          <w:noProof/>
          <w:lang w:val="uk-UA" w:eastAsia="uk-UA"/>
        </w:rPr>
        <w:drawing>
          <wp:inline distT="0" distB="0" distL="114300" distR="114300" wp14:anchorId="5B6FD017" wp14:editId="6B8EE1BD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397B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2397B" w:rsidRPr="00EC1717" w:rsidRDefault="00771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C17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52397B" w:rsidRPr="00EC1717" w:rsidRDefault="005239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52397B" w:rsidRPr="00EC1717" w:rsidRDefault="00776F52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18</w:t>
      </w:r>
      <w:r w:rsidR="0077156C" w:rsidRPr="00EC1717">
        <w:rPr>
          <w:color w:val="000000"/>
          <w:sz w:val="26"/>
          <w:szCs w:val="26"/>
          <w:lang w:val="uk-UA"/>
        </w:rPr>
        <w:t xml:space="preserve"> березня 2024 року</w:t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</w:r>
      <w:r w:rsidR="0077156C" w:rsidRPr="00EC1717">
        <w:rPr>
          <w:color w:val="000000"/>
          <w:sz w:val="26"/>
          <w:szCs w:val="26"/>
          <w:lang w:val="uk-UA"/>
        </w:rPr>
        <w:tab/>
        <w:t xml:space="preserve"> </w:t>
      </w:r>
      <w:r w:rsidR="0077156C" w:rsidRPr="00EC17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4C0D78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EC1717">
        <w:rPr>
          <w:color w:val="000000"/>
          <w:sz w:val="26"/>
          <w:szCs w:val="26"/>
          <w:lang w:val="uk-UA"/>
        </w:rPr>
        <w:t>Н</w:t>
      </w:r>
      <w:proofErr w:type="spellEnd"/>
      <w:r w:rsidRPr="00EC1717">
        <w:rPr>
          <w:color w:val="000000"/>
          <w:sz w:val="26"/>
          <w:szCs w:val="26"/>
          <w:lang w:val="uk-UA"/>
        </w:rPr>
        <w:t xml:space="preserve"> Я  № </w:t>
      </w:r>
      <w:r w:rsidR="004C0D78">
        <w:rPr>
          <w:color w:val="000000"/>
          <w:sz w:val="26"/>
          <w:szCs w:val="26"/>
          <w:u w:val="single"/>
          <w:lang w:val="en-US"/>
        </w:rPr>
        <w:t>205/</w:t>
      </w:r>
      <w:r w:rsidR="004C0D78">
        <w:rPr>
          <w:color w:val="000000"/>
          <w:sz w:val="26"/>
          <w:szCs w:val="26"/>
          <w:u w:val="single"/>
          <w:lang w:val="uk-UA"/>
        </w:rPr>
        <w:t>ас-24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головуючого – </w:t>
      </w:r>
      <w:r w:rsidR="00EC1717" w:rsidRPr="00EC1717">
        <w:rPr>
          <w:color w:val="000000"/>
          <w:sz w:val="26"/>
          <w:szCs w:val="26"/>
          <w:lang w:val="uk-UA"/>
        </w:rPr>
        <w:t>Романа ІГНАТОВА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членів Комісії: </w:t>
      </w:r>
      <w:r w:rsidR="00EC1717">
        <w:rPr>
          <w:color w:val="000000"/>
          <w:sz w:val="26"/>
          <w:szCs w:val="26"/>
          <w:lang w:val="uk-UA"/>
        </w:rPr>
        <w:t>Ярослава</w:t>
      </w:r>
      <w:r w:rsidR="00EC1717" w:rsidRPr="00EC1717">
        <w:rPr>
          <w:color w:val="000000"/>
          <w:sz w:val="26"/>
          <w:szCs w:val="26"/>
          <w:lang w:val="uk-UA"/>
        </w:rPr>
        <w:t xml:space="preserve"> ДУХА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EC1717" w:rsidRPr="00EC1717">
        <w:rPr>
          <w:color w:val="000000"/>
          <w:sz w:val="26"/>
          <w:szCs w:val="26"/>
          <w:lang w:val="uk-UA"/>
        </w:rPr>
        <w:t>Олексія ОМЕЛЬЯНА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FB5282">
        <w:rPr>
          <w:color w:val="000000"/>
          <w:sz w:val="26"/>
          <w:szCs w:val="26"/>
          <w:lang w:val="uk-UA"/>
        </w:rPr>
        <w:t xml:space="preserve">кандидатів </w:t>
      </w:r>
      <w:r w:rsidRPr="00EC1717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4C0D78">
        <w:rPr>
          <w:color w:val="000000"/>
          <w:sz w:val="25"/>
          <w:szCs w:val="25"/>
          <w:lang w:val="uk-UA" w:eastAsia="uk-UA"/>
        </w:rPr>
        <w:t xml:space="preserve"> </w:t>
      </w:r>
      <w:r w:rsidR="002B4666">
        <w:rPr>
          <w:color w:val="000000"/>
          <w:sz w:val="26"/>
          <w:szCs w:val="26"/>
          <w:lang w:val="uk-UA"/>
        </w:rPr>
        <w:t>94/зп-23</w:t>
      </w:r>
      <w:r w:rsidRPr="00EC1717">
        <w:rPr>
          <w:color w:val="000000"/>
          <w:sz w:val="26"/>
          <w:szCs w:val="26"/>
          <w:lang w:val="uk-UA"/>
        </w:rPr>
        <w:t xml:space="preserve">, </w:t>
      </w: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встановила: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Рішенням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Вищої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кваліфікаційної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комісії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суддів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України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від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14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вересня</w:t>
      </w:r>
      <w:r w:rsidRPr="004C0D78">
        <w:rPr>
          <w:color w:val="000000"/>
          <w:sz w:val="56"/>
          <w:szCs w:val="5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2023 року № 94/зп-23 (зі змінами) оголошено конкурс на зайняття 550 вакантних посад суддів в апеляційних судах (далі – Конкурс) та затверджено текст оголошення про проведення Конкурсу.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 xml:space="preserve">Відповідно до абзацу другого пункту 3 </w:t>
      </w:r>
      <w:r w:rsidR="00C96707">
        <w:rPr>
          <w:color w:val="000000"/>
          <w:sz w:val="26"/>
          <w:szCs w:val="26"/>
          <w:lang w:val="uk-UA"/>
        </w:rPr>
        <w:t>зазначеного оголошення</w:t>
      </w:r>
      <w:r w:rsidRPr="00EE2C7A">
        <w:rPr>
          <w:color w:val="000000"/>
          <w:sz w:val="26"/>
          <w:szCs w:val="26"/>
          <w:lang w:val="uk-UA"/>
        </w:rPr>
        <w:t xml:space="preserve"> витяг із Реєстру державних сертифікатів про рівень володіння державною мовою або копію Державного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сертифікат</w:t>
      </w:r>
      <w:r w:rsidR="00C96707">
        <w:rPr>
          <w:color w:val="000000"/>
          <w:sz w:val="26"/>
          <w:szCs w:val="26"/>
          <w:lang w:val="uk-UA"/>
        </w:rPr>
        <w:t>а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про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рівень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володіння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державною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мовою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можна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подати</w:t>
      </w:r>
      <w:r w:rsidRPr="004C0D78">
        <w:rPr>
          <w:color w:val="000000"/>
          <w:sz w:val="52"/>
          <w:szCs w:val="52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до 01 березня</w:t>
      </w:r>
      <w:r w:rsidR="00C96707">
        <w:rPr>
          <w:color w:val="000000"/>
          <w:sz w:val="26"/>
          <w:szCs w:val="26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2024 року (включно).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Згідно з Умовами проведення Конкурсу, затвердженими рішенням Вищої кваліфікаційної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комісії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суддів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України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від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14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вересня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2023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року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№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94/зп-23,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до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участі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 xml:space="preserve">у першій стадії Конкурсу допускаються особи, які: 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України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«Про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судоустрій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і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статус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суддів»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вимогам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до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кандидата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на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посаду</w:t>
      </w:r>
      <w:r w:rsidRPr="004C0D78">
        <w:rPr>
          <w:color w:val="000000"/>
          <w:sz w:val="25"/>
          <w:szCs w:val="25"/>
          <w:lang w:val="uk-UA"/>
        </w:rPr>
        <w:t xml:space="preserve"> </w:t>
      </w:r>
      <w:r w:rsidRPr="00EE2C7A">
        <w:rPr>
          <w:color w:val="000000"/>
          <w:sz w:val="26"/>
          <w:szCs w:val="26"/>
          <w:lang w:val="uk-UA"/>
        </w:rPr>
        <w:t>судді апеляційного суду.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від 14 вересня 2023 року № 94/зп-23 (зі змінами), а саме цифри «01» замінено цифрами «13».</w:t>
      </w:r>
    </w:p>
    <w:p w:rsidR="00EE2C7A" w:rsidRPr="00EE2C7A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E2C7A">
        <w:rPr>
          <w:color w:val="000000"/>
          <w:sz w:val="26"/>
          <w:szCs w:val="26"/>
          <w:lang w:val="uk-UA"/>
        </w:rPr>
        <w:t>Отже,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</w:t>
      </w:r>
      <w:r w:rsidR="00C96707">
        <w:rPr>
          <w:color w:val="000000"/>
          <w:sz w:val="26"/>
          <w:szCs w:val="26"/>
          <w:lang w:val="uk-UA"/>
        </w:rPr>
        <w:t>а</w:t>
      </w:r>
      <w:r w:rsidRPr="00EE2C7A">
        <w:rPr>
          <w:color w:val="000000"/>
          <w:sz w:val="26"/>
          <w:szCs w:val="26"/>
          <w:lang w:val="uk-UA"/>
        </w:rPr>
        <w:t xml:space="preserve"> про рівень володіння державною мовою до 13 березня 2024 року.</w:t>
      </w:r>
    </w:p>
    <w:p w:rsidR="00D862DB" w:rsidRPr="00A14B3E" w:rsidRDefault="00D862D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lastRenderedPageBreak/>
        <w:t>Відповідно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автоматизованого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розподілу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справ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розгляд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членів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Комісії</w:t>
      </w:r>
      <w:r w:rsidRPr="004C0D78">
        <w:rPr>
          <w:color w:val="000000"/>
          <w:sz w:val="36"/>
          <w:szCs w:val="3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 xml:space="preserve">Духа </w:t>
      </w:r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 xml:space="preserve">Я.М., Ігнатова Р.М., </w:t>
      </w:r>
      <w:proofErr w:type="spellStart"/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A14B3E">
        <w:rPr>
          <w:rFonts w:eastAsia="Calibri"/>
          <w:sz w:val="26"/>
          <w:szCs w:val="26"/>
          <w:shd w:val="clear" w:color="auto" w:fill="FFFFFF"/>
          <w:lang w:val="uk-UA"/>
        </w:rPr>
        <w:t xml:space="preserve"> О.С. </w:t>
      </w:r>
      <w:r w:rsidRPr="00A14B3E">
        <w:rPr>
          <w:color w:val="000000"/>
          <w:sz w:val="26"/>
          <w:szCs w:val="26"/>
          <w:lang w:val="uk-UA"/>
        </w:rPr>
        <w:t>надійшло 336 заяв осіб, які виявили намір брати участь у Конкурсі.</w:t>
      </w:r>
    </w:p>
    <w:p w:rsidR="00EE2C7A" w:rsidRPr="00A14B3E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>Рішеннями Комісії від 04 березня 2023 року до проходження кваліфікаційного оцінювання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та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участі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Конкурсі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допущено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="00D862DB" w:rsidRPr="00A14B3E">
        <w:rPr>
          <w:sz w:val="26"/>
          <w:szCs w:val="26"/>
          <w:lang w:val="uk-UA"/>
        </w:rPr>
        <w:t>279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кандида</w:t>
      </w:r>
      <w:r w:rsidR="00C96707">
        <w:rPr>
          <w:color w:val="000000"/>
          <w:sz w:val="26"/>
          <w:szCs w:val="26"/>
          <w:lang w:val="uk-UA"/>
        </w:rPr>
        <w:t>тів</w:t>
      </w:r>
      <w:r w:rsidRPr="00A14B3E">
        <w:rPr>
          <w:color w:val="000000"/>
          <w:sz w:val="26"/>
          <w:szCs w:val="26"/>
          <w:lang w:val="uk-UA"/>
        </w:rPr>
        <w:t>,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відмовлено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допуску</w:t>
      </w:r>
      <w:r w:rsidRPr="004C0D78">
        <w:rPr>
          <w:color w:val="000000"/>
          <w:sz w:val="44"/>
          <w:szCs w:val="44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20</w:t>
      </w:r>
      <w:r w:rsidRPr="00A14B3E">
        <w:rPr>
          <w:color w:val="000000"/>
          <w:sz w:val="26"/>
          <w:szCs w:val="26"/>
          <w:lang w:val="uk-UA"/>
        </w:rPr>
        <w:t xml:space="preserve"> кандидат</w:t>
      </w:r>
      <w:r w:rsidR="00D862DB" w:rsidRPr="00A14B3E">
        <w:rPr>
          <w:color w:val="000000"/>
          <w:sz w:val="26"/>
          <w:szCs w:val="26"/>
          <w:lang w:val="uk-UA"/>
        </w:rPr>
        <w:t>ам</w:t>
      </w:r>
      <w:r w:rsidRPr="00A14B3E">
        <w:rPr>
          <w:color w:val="000000"/>
          <w:sz w:val="26"/>
          <w:szCs w:val="26"/>
          <w:lang w:val="uk-UA"/>
        </w:rPr>
        <w:t>.</w:t>
      </w:r>
    </w:p>
    <w:p w:rsidR="00EE2C7A" w:rsidRPr="00A14B3E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Питання про допуск </w:t>
      </w:r>
      <w:r w:rsidR="00D862DB" w:rsidRPr="00A14B3E">
        <w:rPr>
          <w:color w:val="000000"/>
          <w:sz w:val="26"/>
          <w:szCs w:val="26"/>
          <w:lang w:val="uk-UA"/>
        </w:rPr>
        <w:t>37</w:t>
      </w:r>
      <w:r w:rsidRPr="00A14B3E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 було відк</w:t>
      </w:r>
      <w:r w:rsidR="00A14B3E">
        <w:rPr>
          <w:color w:val="000000"/>
          <w:sz w:val="26"/>
          <w:szCs w:val="26"/>
          <w:lang w:val="uk-UA"/>
        </w:rPr>
        <w:t>ладено</w:t>
      </w:r>
      <w:r w:rsidR="00A14B3E" w:rsidRPr="004C0D78">
        <w:rPr>
          <w:color w:val="000000"/>
          <w:sz w:val="28"/>
          <w:szCs w:val="28"/>
          <w:lang w:val="uk-UA"/>
        </w:rPr>
        <w:t xml:space="preserve"> </w:t>
      </w:r>
      <w:r w:rsidR="00A14B3E">
        <w:rPr>
          <w:color w:val="000000"/>
          <w:sz w:val="26"/>
          <w:szCs w:val="26"/>
          <w:lang w:val="uk-UA"/>
        </w:rPr>
        <w:t>до</w:t>
      </w:r>
      <w:r w:rsidR="00A14B3E" w:rsidRPr="004C0D78">
        <w:rPr>
          <w:color w:val="000000"/>
          <w:sz w:val="28"/>
          <w:szCs w:val="28"/>
          <w:lang w:val="uk-UA"/>
        </w:rPr>
        <w:t xml:space="preserve"> </w:t>
      </w:r>
      <w:r w:rsidR="00A14B3E">
        <w:rPr>
          <w:color w:val="000000"/>
          <w:sz w:val="26"/>
          <w:szCs w:val="26"/>
          <w:lang w:val="uk-UA"/>
        </w:rPr>
        <w:t>18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березня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2024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року</w:t>
      </w:r>
      <w:r w:rsidR="00D862DB" w:rsidRPr="00A14B3E">
        <w:rPr>
          <w:color w:val="000000"/>
          <w:sz w:val="26"/>
          <w:szCs w:val="26"/>
          <w:lang w:val="uk-UA"/>
        </w:rPr>
        <w:t>,</w:t>
      </w:r>
      <w:r w:rsidR="00D862DB" w:rsidRPr="004C0D78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в</w:t>
      </w:r>
      <w:r w:rsidR="00D862DB" w:rsidRPr="004C0D78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тому</w:t>
      </w:r>
      <w:r w:rsidR="00D862DB" w:rsidRPr="004C0D78">
        <w:rPr>
          <w:color w:val="000000"/>
          <w:sz w:val="28"/>
          <w:szCs w:val="28"/>
          <w:lang w:val="uk-UA"/>
        </w:rPr>
        <w:t xml:space="preserve"> </w:t>
      </w:r>
      <w:r w:rsidR="00D862DB" w:rsidRPr="00A14B3E">
        <w:rPr>
          <w:color w:val="000000"/>
          <w:sz w:val="26"/>
          <w:szCs w:val="26"/>
          <w:lang w:val="uk-UA"/>
        </w:rPr>
        <w:t>числі</w:t>
      </w:r>
      <w:r w:rsidR="00C96707">
        <w:rPr>
          <w:color w:val="000000"/>
          <w:sz w:val="26"/>
          <w:szCs w:val="26"/>
          <w:lang w:val="uk-UA"/>
        </w:rPr>
        <w:t>,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у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зв’язку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ненаданням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ними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витягу</w:t>
      </w:r>
      <w:r w:rsidRPr="004C0D78">
        <w:rPr>
          <w:color w:val="000000"/>
          <w:sz w:val="28"/>
          <w:szCs w:val="28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з Реєстру державних сертифікатів про рівень володіння державною мовою або копії Державного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сертифікат</w:t>
      </w:r>
      <w:r w:rsidR="00C96707">
        <w:rPr>
          <w:color w:val="000000"/>
          <w:sz w:val="26"/>
          <w:szCs w:val="26"/>
          <w:lang w:val="uk-UA"/>
        </w:rPr>
        <w:t>а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про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рівень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володіння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державною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мовою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станом</w:t>
      </w:r>
      <w:r w:rsidRPr="004C0D78">
        <w:rPr>
          <w:color w:val="000000"/>
          <w:sz w:val="96"/>
          <w:szCs w:val="9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на 01 березня 20</w:t>
      </w:r>
      <w:r w:rsidR="00D862DB" w:rsidRPr="00A14B3E">
        <w:rPr>
          <w:color w:val="000000"/>
          <w:sz w:val="26"/>
          <w:szCs w:val="26"/>
          <w:lang w:val="uk-UA"/>
        </w:rPr>
        <w:t>2</w:t>
      </w:r>
      <w:r w:rsidRPr="00A14B3E">
        <w:rPr>
          <w:color w:val="000000"/>
          <w:sz w:val="26"/>
          <w:szCs w:val="26"/>
          <w:lang w:val="uk-UA"/>
        </w:rPr>
        <w:t xml:space="preserve">4 року </w:t>
      </w:r>
      <w:r w:rsidR="00C96707">
        <w:rPr>
          <w:color w:val="000000"/>
          <w:sz w:val="26"/>
          <w:szCs w:val="26"/>
          <w:lang w:val="uk-UA"/>
        </w:rPr>
        <w:t xml:space="preserve">(цей строк продовжено </w:t>
      </w:r>
      <w:r w:rsidRPr="00A14B3E">
        <w:rPr>
          <w:color w:val="000000"/>
          <w:sz w:val="26"/>
          <w:szCs w:val="26"/>
          <w:lang w:val="uk-UA"/>
        </w:rPr>
        <w:t>до 13 березня 2024 року</w:t>
      </w:r>
      <w:r w:rsidR="00C96707">
        <w:rPr>
          <w:color w:val="000000"/>
          <w:sz w:val="26"/>
          <w:szCs w:val="26"/>
          <w:lang w:val="uk-UA"/>
        </w:rPr>
        <w:t>)</w:t>
      </w:r>
      <w:r w:rsidRPr="00A14B3E">
        <w:rPr>
          <w:color w:val="000000"/>
          <w:sz w:val="26"/>
          <w:szCs w:val="26"/>
          <w:lang w:val="uk-UA"/>
        </w:rPr>
        <w:t>.</w:t>
      </w:r>
    </w:p>
    <w:p w:rsidR="00EE2C7A" w:rsidRPr="00A14B3E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>Станом на 1</w:t>
      </w:r>
      <w:r w:rsidR="00D862DB" w:rsidRPr="00A14B3E">
        <w:rPr>
          <w:color w:val="000000"/>
          <w:sz w:val="26"/>
          <w:szCs w:val="26"/>
          <w:lang w:val="uk-UA"/>
        </w:rPr>
        <w:t>8</w:t>
      </w:r>
      <w:r w:rsidRPr="00A14B3E">
        <w:rPr>
          <w:color w:val="000000"/>
          <w:sz w:val="26"/>
          <w:szCs w:val="26"/>
          <w:lang w:val="uk-UA"/>
        </w:rPr>
        <w:t xml:space="preserve"> березня 2024 року </w:t>
      </w:r>
      <w:r w:rsidR="00B364E7">
        <w:rPr>
          <w:color w:val="000000"/>
          <w:sz w:val="26"/>
          <w:szCs w:val="26"/>
          <w:lang w:val="uk-UA"/>
        </w:rPr>
        <w:t>за</w:t>
      </w:r>
      <w:r w:rsidRPr="00A14B3E">
        <w:rPr>
          <w:color w:val="000000"/>
          <w:sz w:val="26"/>
          <w:szCs w:val="26"/>
          <w:lang w:val="uk-UA"/>
        </w:rPr>
        <w:t xml:space="preserve"> результатами опрацювання поданих заяв та документів не встановлено обставин, що перешкоджають допуску до проходження кваліфікаційного оцінювання та участі </w:t>
      </w:r>
      <w:r w:rsidRPr="00A14B3E">
        <w:rPr>
          <w:sz w:val="26"/>
          <w:szCs w:val="26"/>
          <w:lang w:val="uk-UA"/>
        </w:rPr>
        <w:t>в</w:t>
      </w:r>
      <w:r w:rsidRPr="00A14B3E">
        <w:rPr>
          <w:color w:val="000000"/>
          <w:sz w:val="26"/>
          <w:szCs w:val="26"/>
          <w:lang w:val="uk-UA"/>
        </w:rPr>
        <w:t xml:space="preserve"> </w:t>
      </w:r>
      <w:r w:rsidRPr="00A14B3E">
        <w:rPr>
          <w:sz w:val="26"/>
          <w:szCs w:val="26"/>
          <w:lang w:val="uk-UA"/>
        </w:rPr>
        <w:t>К</w:t>
      </w:r>
      <w:r w:rsidRPr="00A14B3E">
        <w:rPr>
          <w:color w:val="000000"/>
          <w:sz w:val="26"/>
          <w:szCs w:val="26"/>
          <w:lang w:val="uk-UA"/>
        </w:rPr>
        <w:t xml:space="preserve">онкурсі </w:t>
      </w:r>
      <w:r w:rsidR="00B364E7">
        <w:rPr>
          <w:color w:val="000000"/>
          <w:sz w:val="26"/>
          <w:szCs w:val="26"/>
          <w:lang w:val="uk-UA"/>
        </w:rPr>
        <w:t>5</w:t>
      </w:r>
      <w:r w:rsidR="00A14B3E" w:rsidRPr="00A14B3E">
        <w:rPr>
          <w:color w:val="000000"/>
          <w:sz w:val="26"/>
          <w:szCs w:val="2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кандидатів.</w:t>
      </w:r>
    </w:p>
    <w:p w:rsidR="00EE2C7A" w:rsidRPr="00A14B3E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14B3E">
        <w:rPr>
          <w:color w:val="000000"/>
          <w:sz w:val="26"/>
          <w:szCs w:val="26"/>
          <w:lang w:val="uk-UA"/>
        </w:rPr>
        <w:t xml:space="preserve">Урахувавши викладене, заслухавши членів Комісії – співдоповідачів, Комісія дійшла висновку про допуск до проходження кваліфікаційного оцінювання та участі в Конкурсі </w:t>
      </w:r>
      <w:r w:rsidR="00B364E7">
        <w:rPr>
          <w:color w:val="000000"/>
          <w:sz w:val="26"/>
          <w:szCs w:val="26"/>
          <w:lang w:val="uk-UA"/>
        </w:rPr>
        <w:t>5</w:t>
      </w:r>
      <w:r w:rsidR="00A14B3E" w:rsidRPr="00A14B3E">
        <w:rPr>
          <w:color w:val="000000"/>
          <w:sz w:val="26"/>
          <w:szCs w:val="26"/>
          <w:lang w:val="uk-UA"/>
        </w:rPr>
        <w:t xml:space="preserve"> </w:t>
      </w:r>
      <w:r w:rsidRPr="00A14B3E">
        <w:rPr>
          <w:color w:val="000000"/>
          <w:sz w:val="26"/>
          <w:szCs w:val="26"/>
          <w:lang w:val="uk-UA"/>
        </w:rPr>
        <w:t>кандидатів на посаду судді апеляційного суду.</w:t>
      </w:r>
    </w:p>
    <w:p w:rsidR="00EE2C7A" w:rsidRPr="00ED2688" w:rsidRDefault="00EE2C7A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ED2688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ED2688" w:rsidRPr="00ED2688">
        <w:rPr>
          <w:sz w:val="26"/>
          <w:szCs w:val="26"/>
          <w:lang w:val="uk-UA" w:eastAsia="uk-UA"/>
        </w:rPr>
        <w:t>Вища кваліфікаційна комісія суддів України двома голосами «ЗА», одним «ПРОТИ» </w:t>
      </w:r>
    </w:p>
    <w:p w:rsidR="0052397B" w:rsidRPr="00EC1717" w:rsidRDefault="0052397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вирішила:</w:t>
      </w:r>
    </w:p>
    <w:p w:rsidR="00CE297E" w:rsidRDefault="00CE297E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</w:p>
    <w:p w:rsidR="0052397B" w:rsidRPr="00EC1717" w:rsidRDefault="0077156C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3" w:firstLineChars="0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комісії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суддів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України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від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14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вересня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2023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року</w:t>
      </w:r>
      <w:r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№</w:t>
      </w:r>
      <w:r w:rsidR="004C0D78" w:rsidRPr="004C0D78">
        <w:rPr>
          <w:color w:val="000000"/>
          <w:sz w:val="72"/>
          <w:szCs w:val="72"/>
          <w:lang w:val="uk-UA" w:eastAsia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94/зп-23</w:t>
      </w:r>
      <w:r w:rsidR="00F55EC4" w:rsidRPr="004C0D78">
        <w:rPr>
          <w:color w:val="000000"/>
          <w:sz w:val="72"/>
          <w:szCs w:val="72"/>
          <w:lang w:val="uk-UA"/>
        </w:rPr>
        <w:t xml:space="preserve"> </w:t>
      </w:r>
      <w:r w:rsidRPr="00EC1717">
        <w:rPr>
          <w:color w:val="000000"/>
          <w:sz w:val="26"/>
          <w:szCs w:val="26"/>
          <w:lang w:val="uk-UA"/>
        </w:rPr>
        <w:t>(</w:t>
      </w:r>
      <w:r w:rsidRPr="00EC1717">
        <w:rPr>
          <w:sz w:val="26"/>
          <w:szCs w:val="26"/>
          <w:lang w:val="uk-UA"/>
        </w:rPr>
        <w:t>зі змінами)</w:t>
      </w:r>
      <w:r w:rsidRPr="00EC1717">
        <w:rPr>
          <w:color w:val="000000"/>
          <w:sz w:val="26"/>
          <w:szCs w:val="26"/>
          <w:lang w:val="uk-UA"/>
        </w:rPr>
        <w:t xml:space="preserve">, </w:t>
      </w:r>
      <w:r w:rsidR="00604B5C">
        <w:rPr>
          <w:color w:val="000000"/>
          <w:sz w:val="26"/>
          <w:szCs w:val="26"/>
          <w:lang w:val="uk-UA"/>
        </w:rPr>
        <w:t>наступних</w:t>
      </w:r>
      <w:r w:rsidRPr="00EC1717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52397B" w:rsidRDefault="0052397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3272B" w:rsidRPr="00EC1717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3272B" w:rsidRPr="00FE44AA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Головуючий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  <w:t xml:space="preserve">       </w:t>
      </w:r>
      <w:r w:rsidRPr="00FE44AA">
        <w:rPr>
          <w:color w:val="000000"/>
          <w:sz w:val="26"/>
          <w:szCs w:val="26"/>
          <w:lang w:val="uk-UA"/>
        </w:rPr>
        <w:t>Роман ІГНАТОВ</w:t>
      </w:r>
      <w:r>
        <w:rPr>
          <w:color w:val="000000"/>
          <w:sz w:val="26"/>
          <w:szCs w:val="26"/>
          <w:lang w:val="uk-UA"/>
        </w:rPr>
        <w:t xml:space="preserve"> «ЗА»</w:t>
      </w:r>
    </w:p>
    <w:p w:rsidR="00D3272B" w:rsidRPr="00FE44AA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3272B" w:rsidRPr="00FE44AA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Члени Комісії: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  <w:t xml:space="preserve">       </w:t>
      </w:r>
      <w:r w:rsidRPr="00FE44AA">
        <w:rPr>
          <w:color w:val="000000"/>
          <w:sz w:val="26"/>
          <w:szCs w:val="26"/>
          <w:lang w:val="uk-UA"/>
        </w:rPr>
        <w:t>Ярослав ДУХ</w:t>
      </w:r>
      <w:r>
        <w:rPr>
          <w:color w:val="000000"/>
          <w:sz w:val="26"/>
          <w:szCs w:val="26"/>
          <w:lang w:val="uk-UA"/>
        </w:rPr>
        <w:t xml:space="preserve"> «ЗА»</w:t>
      </w:r>
    </w:p>
    <w:p w:rsidR="00D3272B" w:rsidRPr="00FE44AA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3272B" w:rsidRPr="00FE44AA" w:rsidRDefault="00D3272B" w:rsidP="004C0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  <w:t xml:space="preserve">       </w:t>
      </w:r>
      <w:r w:rsidRPr="00FE44AA">
        <w:rPr>
          <w:color w:val="000000"/>
          <w:sz w:val="26"/>
          <w:szCs w:val="26"/>
          <w:lang w:val="uk-UA"/>
        </w:rPr>
        <w:t>Олексій ОМЕЛЬЯН</w:t>
      </w:r>
      <w:r>
        <w:rPr>
          <w:color w:val="000000"/>
          <w:sz w:val="26"/>
          <w:szCs w:val="26"/>
          <w:lang w:val="uk-UA"/>
        </w:rPr>
        <w:t xml:space="preserve"> «ПРОТИ»</w:t>
      </w:r>
      <w:bookmarkStart w:id="0" w:name="_GoBack"/>
      <w:bookmarkEnd w:id="0"/>
    </w:p>
    <w:sectPr w:rsidR="00D3272B" w:rsidRPr="00FE44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E3" w:rsidRDefault="00F511E3">
      <w:pPr>
        <w:spacing w:line="240" w:lineRule="auto"/>
        <w:ind w:left="0" w:hanging="2"/>
      </w:pPr>
      <w:r>
        <w:separator/>
      </w:r>
    </w:p>
  </w:endnote>
  <w:endnote w:type="continuationSeparator" w:id="0">
    <w:p w:rsidR="00F511E3" w:rsidRDefault="00F511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7B" w:rsidRDefault="005239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E3" w:rsidRDefault="00F511E3">
      <w:pPr>
        <w:spacing w:line="240" w:lineRule="auto"/>
        <w:ind w:left="0" w:hanging="2"/>
      </w:pPr>
      <w:r>
        <w:separator/>
      </w:r>
    </w:p>
  </w:footnote>
  <w:footnote w:type="continuationSeparator" w:id="0">
    <w:p w:rsidR="00F511E3" w:rsidRDefault="00F511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7B" w:rsidRDefault="007715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0D78">
      <w:rPr>
        <w:noProof/>
        <w:color w:val="000000"/>
      </w:rPr>
      <w:t>2</w:t>
    </w:r>
    <w:r>
      <w:rPr>
        <w:color w:val="000000"/>
      </w:rPr>
      <w:fldChar w:fldCharType="end"/>
    </w:r>
  </w:p>
  <w:p w:rsidR="0052397B" w:rsidRDefault="005239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7E" w:rsidRDefault="00CE297E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3D4"/>
    <w:multiLevelType w:val="multilevel"/>
    <w:tmpl w:val="D46E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7B"/>
    <w:rsid w:val="00142ECA"/>
    <w:rsid w:val="00185200"/>
    <w:rsid w:val="001A0470"/>
    <w:rsid w:val="001D2111"/>
    <w:rsid w:val="00247D5E"/>
    <w:rsid w:val="002B4666"/>
    <w:rsid w:val="002D533D"/>
    <w:rsid w:val="00326471"/>
    <w:rsid w:val="00332A80"/>
    <w:rsid w:val="004112A3"/>
    <w:rsid w:val="004127C4"/>
    <w:rsid w:val="00431E4B"/>
    <w:rsid w:val="004C0D78"/>
    <w:rsid w:val="004D0923"/>
    <w:rsid w:val="0052397B"/>
    <w:rsid w:val="00593857"/>
    <w:rsid w:val="00604B5C"/>
    <w:rsid w:val="00693900"/>
    <w:rsid w:val="0077156C"/>
    <w:rsid w:val="00776F52"/>
    <w:rsid w:val="008374F7"/>
    <w:rsid w:val="008C32F2"/>
    <w:rsid w:val="00992AF3"/>
    <w:rsid w:val="009B3492"/>
    <w:rsid w:val="00A10477"/>
    <w:rsid w:val="00A14B3E"/>
    <w:rsid w:val="00A73B1A"/>
    <w:rsid w:val="00B15C0C"/>
    <w:rsid w:val="00B30AD6"/>
    <w:rsid w:val="00B364E7"/>
    <w:rsid w:val="00C61685"/>
    <w:rsid w:val="00C96707"/>
    <w:rsid w:val="00C979CB"/>
    <w:rsid w:val="00CE297E"/>
    <w:rsid w:val="00D2458E"/>
    <w:rsid w:val="00D3272B"/>
    <w:rsid w:val="00D40943"/>
    <w:rsid w:val="00D81EBF"/>
    <w:rsid w:val="00D862DB"/>
    <w:rsid w:val="00DA28D0"/>
    <w:rsid w:val="00DB39DB"/>
    <w:rsid w:val="00E41F90"/>
    <w:rsid w:val="00EC1717"/>
    <w:rsid w:val="00ED2688"/>
    <w:rsid w:val="00EE2C7A"/>
    <w:rsid w:val="00F07515"/>
    <w:rsid w:val="00F511E3"/>
    <w:rsid w:val="00F55EC4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AD398E-C169-442B-95FC-088D4EBA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2024-03-25T13:05:00Z</cp:lastPrinted>
  <dcterms:created xsi:type="dcterms:W3CDTF">2024-03-29T06:49:00Z</dcterms:created>
  <dcterms:modified xsi:type="dcterms:W3CDTF">2024-03-29T06:49:00Z</dcterms:modified>
</cp:coreProperties>
</file>