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67" w:rsidRDefault="004B6267" w:rsidP="004B6267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ПРОЄКТ</w:t>
      </w:r>
    </w:p>
    <w:p w:rsidR="004B6267" w:rsidRDefault="004B6267" w:rsidP="004B626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B6267" w:rsidRDefault="004B6267" w:rsidP="004B62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B6267" w:rsidRDefault="004B6267" w:rsidP="004B626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у складі колегії</w:t>
      </w:r>
    </w:p>
    <w:p w:rsidR="004B6267" w:rsidRDefault="004B6267" w:rsidP="004B626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15 серпня 2023 року</w:t>
      </w:r>
    </w:p>
    <w:p w:rsidR="004B6267" w:rsidRDefault="004B6267" w:rsidP="004B6267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B6267" w:rsidRDefault="004B6267" w:rsidP="004B626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</w:t>
      </w:r>
    </w:p>
    <w:p w:rsidR="004B6267" w:rsidRDefault="004B6267" w:rsidP="004B6267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4B6267" w:rsidRDefault="004B6267" w:rsidP="004B6267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І. Про розгляд повідомлення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Маселка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 Р.А. щодо інформації, яка може свідчити про недостовірність (у тому числі неповноту) тверджень, указаних суддею Рокитнянського районного суду Київської області Литвином Олександром Васильовичем у декларації доброчесності судді за 2016 рік.</w:t>
      </w: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</w:pP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  <w:t>Коліуш</w:t>
      </w:r>
      <w:proofErr w:type="spellEnd"/>
      <w:r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  <w:t xml:space="preserve"> О.Л.)</w:t>
      </w: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ІІ. Про розгляд повідомлення в.о. голови громадської організації «Всеукраїнське об’єднання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Автомайдан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Хаджинова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 С.В. щодо інформації, яка може свідчити про недостовірність (у тому числі неповноту) тверджень, указаних суддею Апеляційного суду Рівненської області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Єремейчуком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 Сергієм Володимировичем (нині суддя Касаційного кримінального суду у складі Верховного Суду) у деклараціях доброчесності судді за 2015 та 2016 роки.</w:t>
      </w: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</w:pP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  <w:t>Гацелюк</w:t>
      </w:r>
      <w:proofErr w:type="spellEnd"/>
      <w:r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  <w:t xml:space="preserve"> В.О.)</w:t>
      </w: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ІІІ. Про розгляд повідомлення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Маселка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 Р.А. щодо інформації, яка може свідчити про недостовірність (у тому числі неповноту) тверджень, указаних суддею Касаційного адміністративного суду у складі Верховного Суду Хановою Раїсою Федорівною в декларації доброчесності судді за 2015 рік.</w:t>
      </w: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  <w:t>Гацелюк</w:t>
      </w:r>
      <w:proofErr w:type="spellEnd"/>
      <w:r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  <w:t xml:space="preserve"> В.О.)</w:t>
      </w:r>
    </w:p>
    <w:p w:rsidR="004B6267" w:rsidRDefault="004B6267" w:rsidP="004B626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IV.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Смалюка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щодо інформації, яка може свідчити про недостовірність (у тому числі неповноту) тверджень,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указаних суддею Московського районного суду міста Харкова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Погасій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Ольгою Федорівною в декларації доброчесності судді за 2017 рік.</w:t>
      </w: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</w:pPr>
    </w:p>
    <w:p w:rsidR="004B6267" w:rsidRDefault="004B6267" w:rsidP="004B6267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uk-UA" w:eastAsia="ru-RU" w:bidi="ru-RU"/>
        </w:rPr>
        <w:t>(доповідач – член Вищої кваліфікаційної комісії суддів України Мельник Р.І.)</w:t>
      </w:r>
    </w:p>
    <w:p w:rsidR="007F5D31" w:rsidRPr="004B6267" w:rsidRDefault="004B6267" w:rsidP="004B6267">
      <w:bookmarkStart w:id="0" w:name="_GoBack"/>
      <w:bookmarkEnd w:id="0"/>
    </w:p>
    <w:sectPr w:rsidR="007F5D31" w:rsidRPr="004B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1D"/>
    <w:rsid w:val="000D321E"/>
    <w:rsid w:val="00272DB1"/>
    <w:rsid w:val="0044501D"/>
    <w:rsid w:val="004B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01D"/>
    <w:pPr>
      <w:spacing w:after="0" w:line="240" w:lineRule="auto"/>
    </w:pPr>
    <w:rPr>
      <w:lang w:val="ru-RU"/>
    </w:rPr>
  </w:style>
  <w:style w:type="paragraph" w:customStyle="1" w:styleId="paragraf">
    <w:name w:val="paragraf"/>
    <w:basedOn w:val="a"/>
    <w:rsid w:val="0044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44501D"/>
    <w:rPr>
      <w:i/>
      <w:iCs/>
    </w:rPr>
  </w:style>
  <w:style w:type="paragraph" w:styleId="a5">
    <w:name w:val="List Paragraph"/>
    <w:basedOn w:val="a"/>
    <w:uiPriority w:val="34"/>
    <w:qFormat/>
    <w:rsid w:val="004B6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01D"/>
    <w:pPr>
      <w:spacing w:after="0" w:line="240" w:lineRule="auto"/>
    </w:pPr>
    <w:rPr>
      <w:lang w:val="ru-RU"/>
    </w:rPr>
  </w:style>
  <w:style w:type="paragraph" w:customStyle="1" w:styleId="paragraf">
    <w:name w:val="paragraf"/>
    <w:basedOn w:val="a"/>
    <w:rsid w:val="0044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44501D"/>
    <w:rPr>
      <w:i/>
      <w:iCs/>
    </w:rPr>
  </w:style>
  <w:style w:type="paragraph" w:styleId="a5">
    <w:name w:val="List Paragraph"/>
    <w:basedOn w:val="a"/>
    <w:uiPriority w:val="34"/>
    <w:qFormat/>
    <w:rsid w:val="004B6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2023-08-09T13:40:00Z</dcterms:created>
  <dcterms:modified xsi:type="dcterms:W3CDTF">2023-08-09T13:40:00Z</dcterms:modified>
</cp:coreProperties>
</file>